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Mi Primera Tesis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(12-15 años) en la realización de su primer proyecto de tesis en el área de química. A través de un enfoque práctico y colaborativo, los estudiantes aprenderán a formular una pregunta de investigación, diseñar un experimento sencillo y presentar sus resultados de manera clara y organizada. Este aprendizaje es fundamental porque desarrolla habilidades científicas, como el método científico, el pensamiento crítico y la comunicación, que serán útiles tanto en su vida académica como en su entorno cotidiano.</w:t>
      </w:r>
    </w:p>
    <w:p>
      <w:pPr/>
      <w:r>
        <w:rPr/>
        <w:t xml:space="preserve">El proyecto conecta con la vida real al invitar a los estudiantes a explorar fenómenos químicos que pueden observar en su día a día, como reacciones de sustancias comunes en el hogar, el pH de diferentes líquidos o cambios de estado. Así, comprenden la química no solo como teoría, sino como una herramienta para entender el mundo que los rodea. Además, al trabajar en equipo, fomentan la colaboración y la responsabilidad,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fenómenos químicos cotidianos.</w:t>
      </w:r>
    </w:p>
    <w:p>
      <w:pPr>
        <w:numPr>
          <w:ilvl w:val="0"/>
          <w:numId w:val="1"/>
        </w:numPr>
      </w:pPr>
      <w:r>
        <w:rPr/>
        <w:t xml:space="preserve">Diseñar y realizar experimentos sencillos para investigar una hipótesis química.</w:t>
      </w:r>
    </w:p>
    <w:p>
      <w:pPr>
        <w:numPr>
          <w:ilvl w:val="0"/>
          <w:numId w:val="1"/>
        </w:numPr>
      </w:pPr>
      <w:r>
        <w:rPr/>
        <w:t xml:space="preserve">Analizar y registrar datos obtenidos durante la experimentación de forma precisa.</w:t>
      </w:r>
    </w:p>
    <w:p>
      <w:pPr>
        <w:numPr>
          <w:ilvl w:val="0"/>
          <w:numId w:val="1"/>
        </w:numPr>
      </w:pPr>
      <w:r>
        <w:rPr/>
        <w:t xml:space="preserve">Comunicar resultados y conclusiones de manera estructurada y clara.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vinagre, bicarbonato de sodio, limón, agua, azúcar, recipientes transparentes (4 por grupo), cucharas medidoras, papel pH, termómetros simples.</w:t>
      </w:r>
    </w:p>
    <w:p>
      <w:pPr>
        <w:numPr>
          <w:ilvl w:val="0"/>
          <w:numId w:val="2"/>
        </w:numPr>
      </w:pPr>
      <w:r>
        <w:rPr/>
        <w:t xml:space="preserve">Hojas de trabajo para planificar la investigación y registrar datos (impresas, 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 (1 por grupo).</w:t>
      </w:r>
    </w:p>
    <w:p>
      <w:pPr>
        <w:numPr>
          <w:ilvl w:val="0"/>
          <w:numId w:val="2"/>
        </w:numPr>
      </w:pPr>
      <w:r>
        <w:rPr/>
        <w:t xml:space="preserve">Pizarra blanca y marcadores para anotaciones y esquemas.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Plantillas para presentación final (cartulina, marcadores, colores) o software sencillo de presentación (PowerPoint, Canva).</w:t>
      </w:r>
    </w:p>
    <w:p>
      <w:pPr>
        <w:numPr>
          <w:ilvl w:val="0"/>
          <w:numId w:val="2"/>
        </w:numPr>
      </w:pPr>
      <w:r>
        <w:rPr/>
        <w:t xml:space="preserve">Video introductorio sobre el método científico (aprox. 5 min).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sustancias y mezclas.</w:t>
      </w:r>
    </w:p>
    <w:p>
      <w:pPr>
        <w:numPr>
          <w:ilvl w:val="0"/>
          <w:numId w:val="3"/>
        </w:numPr>
      </w:pPr>
      <w:r>
        <w:rPr/>
        <w:t xml:space="preserve">Experiencia previa con observación y registro de datos en clase de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equipo.</w:t>
      </w:r>
    </w:p>
    <w:p>
      <w:pPr>
        <w:numPr>
          <w:ilvl w:val="0"/>
          <w:numId w:val="3"/>
        </w:numPr>
      </w:pPr>
      <w:r>
        <w:rPr/>
        <w:t xml:space="preserve">Comprensión de instrucciones orales y escritas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 Primera Tesis y Formulación de la Pregunta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tesis científica y cómo formular una pregunta de investigación en química, motivando a los estudiantes a explorar fenómenos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notado alguna vez qué sucede cuando mezclamos vinagre con bicarbonato? ¿Qué pasa si ponemos limón en agua? ¿Les gustaría investigar por qué ocurren estos cambios?"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experiencias o dudas sobre reacciones químicas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corto video (5 minutos) que muestra experimentos caseros coloridos y curiosos con sustancias comunes, resaltando que ellos también pueden hacer una investigación científica sobre algo así.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cada estudiante creará su primer proyecto de tesis para investigar un fenómeno químico que les interese y que está presente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con apoyo de una presentación ilustrada y ejemplos muy sencillos. Explica paso a paso: observación, pregunta, hipótesis, experimentación, análisis y conclusión.</w:t>
      </w:r>
    </w:p>
    <w:p>
      <w:pPr/>
      <w:r>
        <w:rPr>
          <w:b w:val="1"/>
          <w:bCs w:val="1"/>
        </w:rPr>
        <w:t xml:space="preserve">Actividad 1: Lluvia de preguntas científicas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fenómenos químicos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piensan en fenómenos cotidianos que involucren química (por ejemplo, ¿qué hace que el pan suba cuando se hornea?). Escriben al menos 3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"¿Cómo podríamos investigar esa pregunta?", "¿Es posible medir o probar lo que preguntas?"</w:t>
      </w:r>
    </w:p>
    <w:p>
      <w:pPr/>
      <w:r>
        <w:rPr>
          <w:b w:val="1"/>
          <w:bCs w:val="1"/>
        </w:rPr>
        <w:t xml:space="preserve">Actividad 2: Selección y formulación de pregunta para tesis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pregunta para investigar y formularla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pregunta de la lluvia y la formula claramente, asegurándose que sea investigable y concreta. Escriben la pregunta en un formato: "¿Cómo afecta _______ a _______?"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 formulada para su 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refinar preguntas, ofrece ejemplos y corrige formulaciones vagas.</w:t>
      </w:r>
    </w:p>
    <w:p>
      <w:pPr/>
      <w:r>
        <w:rPr>
          <w:b w:val="1"/>
          <w:bCs w:val="1"/>
        </w:rPr>
        <w:t xml:space="preserve">Actividad 3: Presentación rápida de preguntas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pregunta a la clase y explica brevemente por qué les interesa.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expuestas en pizarra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Anota preguntas, destaca buenas formulaciones y sugiere mejoras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busquen antecedentes breves en internet o libros sobre su pregunta.</w:t>
      </w:r>
    </w:p>
    <w:p>
      <w:pPr>
        <w:numPr>
          <w:ilvl w:val="0"/>
          <w:numId w:val="7"/>
        </w:numPr>
      </w:pPr>
      <w:r>
        <w:rPr/>
        <w:t xml:space="preserve">Para estudiantes que requieren apoyo: Brindar ejemplos concretos y apoyo individual para formular preguntas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diseñar experimentos para responder estas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organizador gráfico en la pizarra con los pasos del método científico y cómo se relacionan con la pregunta de 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cómo formular una pregunta científica?</w:t>
      </w:r>
    </w:p>
    <w:p>
      <w:pPr>
        <w:numPr>
          <w:ilvl w:val="0"/>
          <w:numId w:val="8"/>
        </w:numPr>
      </w:pPr>
      <w:r>
        <w:rPr/>
        <w:t xml:space="preserve">¿Por qué es importante que la pregunta sea clara y específica?</w:t>
      </w:r>
    </w:p>
    <w:p>
      <w:pPr>
        <w:numPr>
          <w:ilvl w:val="0"/>
          <w:numId w:val="8"/>
        </w:numPr>
      </w:pPr>
      <w:r>
        <w:rPr/>
        <w:t xml:space="preserve">¿Cómo me siento trabajando en equipo para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y destaca preguntas muy bien formuladas, ofrece retroalimentación constructiva para mejorar otras.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experimentos para investigar esas preguntas y que esta es la base para cualquier proyecto científico.</w:t>
      </w:r>
    </w:p>
    <w:p>
      <w:pPr/>
      <w:r>
        <w:rPr/>
        <w:t xml:space="preserve">Sesión 2: Diseño y Planeación del Experimento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pregunta científica y motivar a planear un experimento que permita responderla.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debemos seguir para probar nuestra pregunta? ¿Qué necesitamos para hacer un experimento?"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sobre materiales, variables y métodos para investigar.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experimento casero y solicita que identifiquen las partes: hipótesis, variables,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un buen experimento es fundamental para obtener resultados confiables y aprender cómo se hace ciencia.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clave: variables independientes, dependientes y controladas; materiales; procedimiento; registros de datos. Usa ejemplos claros y lenguaje sencillo.</w:t>
      </w:r>
    </w:p>
    <w:p>
      <w:pPr/>
      <w:r>
        <w:rPr>
          <w:b w:val="1"/>
          <w:bCs w:val="1"/>
        </w:rPr>
        <w:t xml:space="preserve">Actividad 1: Identificación de variables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 en su pregunta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su pregunta y escriben qué variable cambiarán (independiente), qué medirán (dependiente) y qué mantendrán igual (controladas).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variables identificadas.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guías como: "¿Qué podemos cambiar?", "¿Qué resultado esperamos medir?", "¿Qué debe mantenerse igual para que sea justo?"</w:t>
      </w:r>
    </w:p>
    <w:p>
      <w:pPr/>
      <w:r>
        <w:rPr>
          <w:b w:val="1"/>
          <w:bCs w:val="1"/>
        </w:rPr>
        <w:t xml:space="preserve">Actividad 2: Diseño del procedimiento experimental</w:t>
      </w:r>
    </w:p>
    <w:p/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Planear paso a paso el experimento para investigar la pregunta.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escriben un procedimiento claro que incluya materiales, pasos y cómo registrarán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o dibujado con el procedimiento experimental.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la claridad, factibilidad y seguridad del procedimiento, sugiere ajustes.</w:t>
      </w:r>
    </w:p>
    <w:p>
      <w:pPr/>
      <w:r>
        <w:rPr>
          <w:b w:val="1"/>
          <w:bCs w:val="1"/>
        </w:rPr>
        <w:t xml:space="preserve">Actividad 3: Preparación de materiales y roles</w:t>
      </w:r>
    </w:p>
    <w:p/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recursos y definir roles para la experimentación.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asignan tareas: quién registra, quién mide, quién prepara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organización y materiales listos.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organización y fomenta responsabilidad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diseñar un experimento adicional o proponer variables extra.</w:t>
      </w:r>
    </w:p>
    <w:p>
      <w:pPr>
        <w:numPr>
          <w:ilvl w:val="0"/>
          <w:numId w:val="12"/>
        </w:numPr>
      </w:pPr>
      <w:r>
        <w:rPr/>
        <w:t xml:space="preserve">Estudiantes con dificultades reciben guías escritas y apoyo individual para estructurar el procedimiento.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el experimento y aprenderán a registrar y analizar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grupal en la pizarra con los pasos del diseño experimental y variables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identificar las variables para planear el experimento?</w:t>
      </w:r>
    </w:p>
    <w:p>
      <w:pPr>
        <w:numPr>
          <w:ilvl w:val="0"/>
          <w:numId w:val="13"/>
        </w:numPr>
      </w:pPr>
      <w:r>
        <w:rPr/>
        <w:t xml:space="preserve">¿Qué dificultades tuvimos al diseñar el procedimiento?</w:t>
      </w:r>
    </w:p>
    <w:p>
      <w:pPr>
        <w:numPr>
          <w:ilvl w:val="0"/>
          <w:numId w:val="13"/>
        </w:numPr>
      </w:pPr>
      <w:r>
        <w:rPr/>
        <w:t xml:space="preserve">¿Qué aprendí sobre el trabajo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planificación y da recomendaciones para mejorar claridad y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aplicarán lo planeado realizando el experimento y observarán resultados.</w:t>
      </w:r>
    </w:p>
    <w:p>
      <w:pPr/>
      <w:r>
        <w:rPr/>
        <w:t xml:space="preserve">Sesión 3: Experimentación y Registro de Resultados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la ejecución práctica del experimento diseñado y entender la importancia del registro cuidadoso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debemos hacer para que el experimento sea exitoso y seguro?"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sobre seguridad, organización y observación cuidadosa.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experimento rápido y visual para reactivar interés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experimento es la base para comprobar su hipótesis y aprender del proceso.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anotar datos precisos y observaciones durante el experimento.</w:t>
      </w:r>
    </w:p>
    <w:p>
      <w:pPr/>
      <w:r>
        <w:rPr>
          <w:b w:val="1"/>
          <w:bCs w:val="1"/>
        </w:rPr>
        <w:t xml:space="preserve">Actividad 1: Realización del experimento</w:t>
      </w:r>
    </w:p>
    <w:p/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el experimento siguiendo el procedimiento planeado.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su experimento, siguiendo pasos y asignando roles para medir, observar y registrar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observaciones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apoya con dudas, fomenta observación detallada y anotación cuidadosa.</w:t>
      </w:r>
    </w:p>
    <w:p>
      <w:pPr/>
      <w:r>
        <w:rPr>
          <w:b w:val="1"/>
          <w:bCs w:val="1"/>
        </w:rPr>
        <w:t xml:space="preserve">Actividad 2: Organización y análisis preliminar de datos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y discutir primeras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Grupos organizan datos en tablas, crean gráficos sencillos (dibujados) y responden: ¿qué resultados observamos? ¿Coinciden con nuestra hipótesis?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con análisis básico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en interpretación de datos, hacer preguntas como: "¿Qué patrón ves?", "¿Qué podrías concluir hasta ahora?"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preparar una breve explicación oral de sus resultados.</w:t>
      </w:r>
    </w:p>
    <w:p>
      <w:pPr>
        <w:numPr>
          <w:ilvl w:val="0"/>
          <w:numId w:val="16"/>
        </w:numPr>
      </w:pPr>
      <w:r>
        <w:rPr/>
        <w:t xml:space="preserve">Estudiantes que requieren apoyo pueden trabajar con guía para completar tablas y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enfocarán en elaborar la presentación y conclusiones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observación o resultado principal que obtuvieron, anotado en la pizarra para visualizar variedad de resultados.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al realizar el experimento?</w:t>
      </w:r>
    </w:p>
    <w:p>
      <w:pPr>
        <w:numPr>
          <w:ilvl w:val="0"/>
          <w:numId w:val="17"/>
        </w:numPr>
      </w:pPr>
      <w:r>
        <w:rPr/>
        <w:t xml:space="preserve">¿Cómo me ayudó registrar los datos durante la práctica?</w:t>
      </w:r>
    </w:p>
    <w:p>
      <w:pPr>
        <w:numPr>
          <w:ilvl w:val="0"/>
          <w:numId w:val="17"/>
        </w:numPr>
      </w:pPr>
      <w:r>
        <w:rPr/>
        <w:t xml:space="preserve">¿Qué haría diferente si repitiera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observación cuidadosa y el trabajo en equipo, sugiere mejoras para informe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prepararás una presentación para compartir lo aprendido.</w:t>
      </w:r>
    </w:p>
    <w:p>
      <w:pPr/>
      <w:r>
        <w:rPr/>
        <w:t xml:space="preserve">Sesión 4: Presentación y Reflexión Final de la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de tesis y reflexionar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es importante compartir para que otros entiendan nuestro experimento y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elementos clave: pregunta, hipótesis, procedimiento, resultados y conclusión.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científicas sencillas y entretenidas.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comunicar ciencia es tan importante como investigarla, y que esta presentación es un paso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para presentar un proyecto científico: introducción, método, resultados, conclusión.</w:t>
      </w:r>
    </w:p>
    <w:p>
      <w:pPr/>
      <w:r>
        <w:rPr>
          <w:b w:val="1"/>
          <w:bCs w:val="1"/>
        </w:rPr>
        <w:t xml:space="preserve">Actividad 1: Elaboración de presentación o cartel</w:t>
      </w:r>
    </w:p>
    <w:p/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del proyecto para comunicarla efectivamente.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o presentación digital que incluya todos los elementos clave y visuales atractivos.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lista para exponer.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diseño, contenido, y claridad del mensaje.</w:t>
      </w:r>
    </w:p>
    <w:p>
      <w:pPr/>
      <w:r>
        <w:rPr>
          <w:b w:val="1"/>
          <w:bCs w:val="1"/>
        </w:rPr>
        <w:t xml:space="preserve">Actividad 2: Ensayo y retroalimentación entre grupos</w:t>
      </w:r>
    </w:p>
    <w:p/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recibir sugerencias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y recibe comentarios constructivos.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modera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una presentación oral más elaborada o responder preguntas.</w:t>
      </w:r>
    </w:p>
    <w:p>
      <w:pPr>
        <w:numPr>
          <w:ilvl w:val="0"/>
          <w:numId w:val="20"/>
        </w:numPr>
      </w:pPr>
      <w:r>
        <w:rPr/>
        <w:t xml:space="preserve">Estudiantes con dificultades pueden enfocarse en carteles visuales claros y recibir apoyo para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terminarán con la presentación formal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exposición breve de cada grupo frente al grupo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haciendo mi primera tesis en química?</w:t>
      </w:r>
    </w:p>
    <w:p>
      <w:pPr>
        <w:numPr>
          <w:ilvl w:val="0"/>
          <w:numId w:val="21"/>
        </w:numPr>
      </w:pPr>
      <w:r>
        <w:rPr/>
        <w:t xml:space="preserve">¿Qué parte del proceso fue más desafiante y por qué?</w:t>
      </w:r>
    </w:p>
    <w:p>
      <w:pPr>
        <w:numPr>
          <w:ilvl w:val="0"/>
          <w:numId w:val="21"/>
        </w:numPr>
      </w:pPr>
      <w:r>
        <w:rPr/>
        <w:t xml:space="preserve">¿Cómo puedo aplicar lo aprendido en otros proyectos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personalizadas, enfatizando el crecimiento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otras preguntas que podrían investigar y a seguir explorando la química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fenómeno químico diferente y escribir una pregunta para una posible futura 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durante la formulación y selección de preguntas.</w:t>
      </w:r>
    </w:p>
    <w:p>
      <w:pPr>
        <w:numPr>
          <w:ilvl w:val="0"/>
          <w:numId w:val="22"/>
        </w:numPr>
      </w:pPr>
      <w:r>
        <w:rPr/>
        <w:t xml:space="preserve">Formativa: Sesiones 2 y 3, durante diseño, experimentación y análisis de datos.</w:t>
      </w:r>
    </w:p>
    <w:p>
      <w:pPr>
        <w:numPr>
          <w:ilvl w:val="0"/>
          <w:numId w:val="22"/>
        </w:numPr>
      </w:pPr>
      <w:r>
        <w:rPr/>
        <w:t xml:space="preserve">Sumativa: Sesión 4,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Claridad y pertinencia en la formulación de la pregunta científica (Objetivo 1).</w:t>
      </w:r>
    </w:p>
    <w:p>
      <w:pPr>
        <w:numPr>
          <w:ilvl w:val="0"/>
          <w:numId w:val="23"/>
        </w:numPr>
      </w:pPr>
      <w:r>
        <w:rPr/>
        <w:t xml:space="preserve">Diseño adecuado y factible del experimento, con identificación correcta de variables (Objetivo 2).</w:t>
      </w:r>
    </w:p>
    <w:p>
      <w:pPr>
        <w:numPr>
          <w:ilvl w:val="0"/>
          <w:numId w:val="23"/>
        </w:numPr>
      </w:pPr>
      <w:r>
        <w:rPr/>
        <w:t xml:space="preserve">Registro organizado y análisis coherente de datos (Objetivo 3).</w:t>
      </w:r>
    </w:p>
    <w:p>
      <w:pPr>
        <w:numPr>
          <w:ilvl w:val="0"/>
          <w:numId w:val="23"/>
        </w:numPr>
      </w:pPr>
      <w:r>
        <w:rPr/>
        <w:t xml:space="preserve">Comunicación clara y estructurada de resultados y conclusiones (Objetivo 4).</w:t>
      </w:r>
    </w:p>
    <w:p>
      <w:pPr>
        <w:numPr>
          <w:ilvl w:val="0"/>
          <w:numId w:val="23"/>
        </w:numPr>
      </w:pPr>
      <w:r>
        <w:rPr/>
        <w:t xml:space="preserve">Demostración de trabajo colaborativo efectivo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preguntas, diseño experimental y registro de datos.</w:t>
      </w:r>
    </w:p>
    <w:p>
      <w:pPr>
        <w:numPr>
          <w:ilvl w:val="0"/>
          <w:numId w:val="24"/>
        </w:numPr>
      </w:pPr>
      <w:r>
        <w:rPr/>
        <w:t xml:space="preserve">Rúbrica para presentación oral y cartel científico.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24"/>
        </w:numPr>
      </w:pPr>
      <w:r>
        <w:rPr/>
        <w:t xml:space="preserve">Portafolio con documentos de planificación, registros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Preguntas científicas formuladas y seleccionadas.</w:t>
      </w:r>
    </w:p>
    <w:p>
      <w:pPr>
        <w:numPr>
          <w:ilvl w:val="0"/>
          <w:numId w:val="25"/>
        </w:numPr>
      </w:pPr>
      <w:r>
        <w:rPr/>
        <w:t xml:space="preserve">Documento con diseño experimental y variables.</w:t>
      </w:r>
    </w:p>
    <w:p>
      <w:pPr>
        <w:numPr>
          <w:ilvl w:val="0"/>
          <w:numId w:val="25"/>
        </w:numPr>
      </w:pPr>
      <w:r>
        <w:rPr/>
        <w:t xml:space="preserve">Hojas de registro de datos y análisis.</w:t>
      </w:r>
    </w:p>
    <w:p>
      <w:pPr>
        <w:numPr>
          <w:ilvl w:val="0"/>
          <w:numId w:val="25"/>
        </w:numPr>
      </w:pPr>
      <w:r>
        <w:rPr/>
        <w:t xml:space="preserve">Cartel o presentación y exposición oral.</w:t>
      </w:r>
    </w:p>
    <w:p>
      <w:pPr>
        <w:numPr>
          <w:ilvl w:val="0"/>
          <w:numId w:val="25"/>
        </w:numPr>
      </w:pPr>
      <w:r>
        <w:rPr/>
        <w:t xml:space="preserve">Participación y contribución en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7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AF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2F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D8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3D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351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A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B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88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B6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41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0D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41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2FF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E8F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BB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CE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FA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7A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2D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BB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1C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96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9A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94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