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Natural Disasters Around the World: How to Act to Save Lives</w:t>
      </w:r>
    </w:p>
    <w:p/>
    <w:p>
      <w:pPr/>
      <w:r>
        <w:rPr>
          <w:color w:val="666666"/>
          <w:sz w:val="20"/>
          <w:szCs w:val="20"/>
          <w:i w:val="1"/>
          <w:iCs w:val="1"/>
        </w:rPr>
        <w:t xml:space="preserve">Ciencias de la Educación | Licenciatura en lenguas extranjeras | Aprendizaje Basado en Casos</w:t>
      </w:r>
    </w:p>
    <w:p/>
    <w:p>
      <w:pPr/>
      <w:r>
        <w:rPr>
          <w:color w:val="2b6cb0"/>
          <w:sz w:val="28"/>
          <w:szCs w:val="28"/>
          <w:b w:val="1"/>
          <w:bCs w:val="1"/>
        </w:rPr>
        <w:t xml:space="preserve">Descripción</w:t>
      </w:r>
    </w:p>
    <w:p>
      <w:pPr/>
      <w:r>
        <w:rPr/>
        <w:t xml:space="preserve">Este plan de clase está diseñado para estudiantes de educación técnica/tecnológica en la asignatura de Licenciatura en Lenguas Extranjeras, con un enfoque en el tema "The Natural Disasters Around the World". El propósito es que los estudiantes comprendan la importancia del comportamiento adecuado frente a diferentes desastres naturales, desarrollando competencias para identificar opciones y acciones que salven vidas. A través de la metodología de Aprendizaje Basado en Casos, los estudiantes analizarán situaciones reales, fomentando el pensamiento crítico, la toma de decisiones y el aprendizaje activo.</w:t>
      </w:r>
    </w:p>
    <w:p>
      <w:pPr/>
      <w:r>
        <w:rPr/>
        <w:t xml:space="preserve">El plan conecta el conocimiento teórico con la vida cotidiana, ya que los desastres naturales afectan a muchas comunidades y pueden presentarse en cualquier momento. Aprender a actuar correctamente no solo potencia la seguridad personal, sino que también contribuye a la prevención y ayuda comunitaria en situaciones de emergencia. Este enfoque es fundamental para técnicos y tecnólogos que, además de sus habilidades técnicas, deben tener conciencia y preparación frente a emergencias globales.</w:t>
      </w:r>
    </w:p>
    <w:p/>
    <w:p>
      <w:pPr/>
      <w:r>
        <w:rPr>
          <w:color w:val="2b6cb0"/>
          <w:sz w:val="28"/>
          <w:szCs w:val="28"/>
          <w:b w:val="1"/>
          <w:bCs w:val="1"/>
        </w:rPr>
        <w:t xml:space="preserve">Objetivos de Aprendizaje</w:t>
      </w:r>
    </w:p>
    <w:p>
      <w:pPr>
        <w:numPr>
          <w:ilvl w:val="0"/>
          <w:numId w:val="1"/>
        </w:numPr>
      </w:pPr>
      <w:r>
        <w:rPr/>
        <w:t xml:space="preserve">Identificar diferentes tipos de desastres naturales y sus características básicas.</w:t>
      </w:r>
    </w:p>
    <w:p>
      <w:pPr>
        <w:numPr>
          <w:ilvl w:val="0"/>
          <w:numId w:val="1"/>
        </w:numPr>
      </w:pPr>
      <w:r>
        <w:rPr/>
        <w:t xml:space="preserve">Analizar casos reales para evaluar comportamientos adecuados frente a desastres.</w:t>
      </w:r>
    </w:p>
    <w:p>
      <w:pPr>
        <w:numPr>
          <w:ilvl w:val="0"/>
          <w:numId w:val="1"/>
        </w:numPr>
      </w:pPr>
      <w:r>
        <w:rPr/>
        <w:t xml:space="preserve">Proponer opciones de acción efectivas para salvar vidas durante emergencias naturales.</w:t>
      </w:r>
    </w:p>
    <w:p>
      <w:pPr>
        <w:numPr>
          <w:ilvl w:val="0"/>
          <w:numId w:val="1"/>
        </w:numPr>
      </w:pPr>
      <w:r>
        <w:rPr/>
        <w:t xml:space="preserve">Comunicar en inglés estrategias de prevención y respuesta ante desastres naturales.</w:t>
      </w:r>
    </w:p>
    <w:p>
      <w:pPr>
        <w:numPr>
          <w:ilvl w:val="0"/>
          <w:numId w:val="1"/>
        </w:numPr>
      </w:pPr>
      <w:r>
        <w:rPr/>
        <w:t xml:space="preserve">Reflexionar críticamente sobre la importancia del comportamiento individual y colectivo en situaciones de desastre.</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Videos cortos en inglés sobre diferentes desastres naturales (4 videos, 5 minutos cada uno).</w:t>
      </w:r>
    </w:p>
    <w:p>
      <w:pPr>
        <w:numPr>
          <w:ilvl w:val="0"/>
          <w:numId w:val="2"/>
        </w:numPr>
      </w:pPr>
      <w:r>
        <w:rPr/>
        <w:t xml:space="preserve">Hojas impresas con casos reales resumidos (4 casos distintos).</w:t>
      </w:r>
    </w:p>
    <w:p>
      <w:pPr>
        <w:numPr>
          <w:ilvl w:val="0"/>
          <w:numId w:val="2"/>
        </w:numPr>
      </w:pPr>
      <w:r>
        <w:rPr/>
        <w:t xml:space="preserve">Cartulinas y marcadores para organizar ideas en grupos.</w:t>
      </w:r>
    </w:p>
    <w:p>
      <w:pPr>
        <w:numPr>
          <w:ilvl w:val="0"/>
          <w:numId w:val="2"/>
        </w:numPr>
      </w:pPr>
      <w:r>
        <w:rPr/>
        <w:t xml:space="preserve">Formulario digital para encuesta rápida (Google Forms o similar).</w:t>
      </w:r>
    </w:p>
    <w:p>
      <w:pPr>
        <w:numPr>
          <w:ilvl w:val="0"/>
          <w:numId w:val="2"/>
        </w:numPr>
      </w:pPr>
      <w:r>
        <w:rPr/>
        <w:t xml:space="preserve">Material audiovisual: imágenes y gráficos sobre zonas de riesgo y tipos de desastres.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 básico del vocabulario en inglés relacionado con el clima y fenómenos naturales.</w:t>
      </w:r>
    </w:p>
    <w:p>
      <w:pPr>
        <w:numPr>
          <w:ilvl w:val="0"/>
          <w:numId w:val="3"/>
        </w:numPr>
      </w:pPr>
      <w:r>
        <w:rPr/>
        <w:t xml:space="preserve">Habilidades comunicativas orales y escritas básicas en inglés.</w:t>
      </w:r>
    </w:p>
    <w:p>
      <w:pPr>
        <w:numPr>
          <w:ilvl w:val="0"/>
          <w:numId w:val="3"/>
        </w:numPr>
      </w:pPr>
      <w:r>
        <w:rPr/>
        <w:t xml:space="preserve">Experiencia previa en trabajo colaborativo y análisis de textos sencillos.</w:t>
      </w:r>
    </w:p>
    <w:p>
      <w:pPr>
        <w:numPr>
          <w:ilvl w:val="0"/>
          <w:numId w:val="3"/>
        </w:numPr>
      </w:pPr>
      <w:r>
        <w:rPr/>
        <w:t xml:space="preserve">Familiaridad con el uso de recursos digitales y formatos de presentación simples.</w:t>
      </w:r>
    </w:p>
    <w:p/>
    <w:p>
      <w:pPr/>
      <w:r>
        <w:rPr>
          <w:color w:val="2b6cb0"/>
          <w:sz w:val="28"/>
          <w:szCs w:val="28"/>
          <w:b w:val="1"/>
          <w:bCs w:val="1"/>
        </w:rPr>
        <w:t xml:space="preserve">Actividades</w:t>
      </w:r>
    </w:p>
    <w:p>
      <w:pPr/>
      <w:r>
        <w:rPr/>
        <w:t xml:space="preserve">Sesión 1: Introducción y Análisis Inicial de Desastres NaturalesFase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 los desastres naturales, activar conocimientos previos y motivar su interés para analizar comportamientos seguros en estas situaciones.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"Can you name some natural disasters you know? What do you think happens during these disasters?"</w:t>
      </w:r>
    </w:p>
    <w:p>
      <w:pPr>
        <w:numPr>
          <w:ilvl w:val="0"/>
          <w:numId w:val="4"/>
        </w:numPr>
      </w:pPr>
      <w:r>
        <w:rPr>
          <w:b w:val="1"/>
          <w:bCs w:val="1"/>
        </w:rPr>
        <w:t xml:space="preserve">Estudiantes:</w:t>
      </w:r>
      <w:r>
        <w:rPr/>
        <w:t xml:space="preserve"> Responden oralmente en inglés con ejemplos y breves descripciones.</w:t>
      </w:r>
    </w:p>
    <w:p>
      <w:pPr>
        <w:numPr>
          <w:ilvl w:val="0"/>
          <w:numId w:val="4"/>
        </w:numPr>
      </w:pPr>
      <w:r>
        <w:rPr>
          <w:b w:val="1"/>
          <w:bCs w:val="1"/>
        </w:rPr>
        <w:t xml:space="preserve">Docente:</w:t>
      </w:r>
      <w:r>
        <w:rPr/>
        <w:t xml:space="preserve"> Registra algunas respuestas en la pizarra para visibilizar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every year, millions of people are affected by natural disasters worldwide? Knowing how to act can save your life and others!"</w:t>
      </w:r>
    </w:p>
    <w:p>
      <w:pPr>
        <w:numPr>
          <w:ilvl w:val="0"/>
          <w:numId w:val="5"/>
        </w:numPr>
      </w:pPr>
      <w:r>
        <w:rPr>
          <w:b w:val="1"/>
          <w:bCs w:val="1"/>
        </w:rPr>
        <w:t xml:space="preserve">Estudiantes:</w:t>
      </w:r>
      <w:r>
        <w:rPr/>
        <w:t xml:space="preserve"> Escuchan y reflexionan brevemente.</w:t>
      </w:r>
    </w:p>
    <w:p>
      <w:pPr/>
      <w:r>
        <w:rPr>
          <w:b w:val="1"/>
          <w:bCs w:val="1"/>
        </w:rPr>
        <w:t xml:space="preserve">Contextualización:</w:t>
      </w:r>
    </w:p>
    <w:p>
      <w:pPr>
        <w:numPr>
          <w:ilvl w:val="0"/>
          <w:numId w:val="6"/>
        </w:numPr>
      </w:pPr>
      <w:r>
        <w:rPr>
          <w:b w:val="1"/>
          <w:bCs w:val="1"/>
        </w:rPr>
        <w:t xml:space="preserve">Docente:</w:t>
      </w:r>
      <w:r>
        <w:rPr/>
        <w:t xml:space="preserve"> Explica la importancia de aprender a comportarse correctamente en emergencias para protegerse y ayudar a la comunidad, conectando con futuros escenarios laborales y personales.</w:t>
      </w:r>
    </w:p>
    <w:p>
      <w:pPr>
        <w:numPr>
          <w:ilvl w:val="0"/>
          <w:numId w:val="6"/>
        </w:numPr>
      </w:pPr>
      <w:r>
        <w:rPr>
          <w:b w:val="1"/>
          <w:bCs w:val="1"/>
        </w:rPr>
        <w:t xml:space="preserve">Estudiantes:</w:t>
      </w:r>
      <w:r>
        <w:rPr/>
        <w:t xml:space="preserve"> Escuchan atentamente y comparten alguna experiencia personal si la tienen.</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Introducción a diferentes desastres naturales mediante videos y casos reales para analizar comportamiento y opciones de acción.</w:t>
      </w:r>
    </w:p>
    <w:p>
      <w:pPr/>
      <w:r>
        <w:rPr>
          <w:b w:val="1"/>
          <w:bCs w:val="1"/>
        </w:rPr>
        <w:t xml:space="preserve">Actividad 1: Visionado y discusión de videos</w:t>
      </w:r>
    </w:p>
    <w:p>
      <w:pPr>
        <w:numPr>
          <w:ilvl w:val="0"/>
          <w:numId w:val="7"/>
        </w:numPr>
      </w:pPr>
      <w:r>
        <w:rPr>
          <w:b w:val="1"/>
          <w:bCs w:val="1"/>
        </w:rPr>
        <w:t xml:space="preserve">Objetivo:</w:t>
      </w:r>
      <w:r>
        <w:rPr/>
        <w:t xml:space="preserve"> Identificar características de desastres naturales y su impacto.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cuatro videos cortos, cada uno sobre un desastre diferente (terremoto, huracán, incendio forestal, inundación).</w:t>
      </w:r>
    </w:p>
    <w:p>
      <w:pPr>
        <w:numPr>
          <w:ilvl w:val="1"/>
          <w:numId w:val="7"/>
        </w:numPr>
      </w:pPr>
      <w:r>
        <w:rPr/>
        <w:t xml:space="preserve">Después de cada video, hace preguntas: "What happened? What dangers were there? How did people behave?"</w:t>
      </w:r>
    </w:p>
    <w:p>
      <w:pPr>
        <w:numPr>
          <w:ilvl w:val="1"/>
          <w:numId w:val="7"/>
        </w:numPr>
      </w:pPr>
      <w:r>
        <w:rPr>
          <w:b w:val="1"/>
          <w:bCs w:val="1"/>
        </w:rPr>
        <w:t xml:space="preserve">Estudiantes:</w:t>
      </w:r>
      <w:r>
        <w:rPr/>
        <w:t xml:space="preserve"> Responden en inglés, discuten en grupos pequeños (3-4 personas) y anotan ideas principales.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breve de características y riesgos de cada desastre.</w:t>
      </w:r>
    </w:p>
    <w:p>
      <w:pPr>
        <w:numPr>
          <w:ilvl w:val="0"/>
          <w:numId w:val="7"/>
        </w:numPr>
      </w:pPr>
      <w:r>
        <w:rPr>
          <w:b w:val="1"/>
          <w:bCs w:val="1"/>
        </w:rPr>
        <w:t xml:space="preserve">Tiempo:</w:t>
      </w:r>
      <w:r>
        <w:rPr/>
        <w:t xml:space="preserve"> 80 minutos (20 minutos por video y discusión).</w:t>
      </w:r>
    </w:p>
    <w:p>
      <w:pPr>
        <w:numPr>
          <w:ilvl w:val="0"/>
          <w:numId w:val="7"/>
        </w:numPr>
      </w:pPr>
      <w:r>
        <w:rPr>
          <w:b w:val="1"/>
          <w:bCs w:val="1"/>
        </w:rPr>
        <w:t xml:space="preserve">Rol del docente:</w:t>
      </w:r>
      <w:r>
        <w:rPr/>
        <w:t xml:space="preserve"> Facilita la discusión, pregunta para clarificar, corrige vocabulario y fomenta la participación.</w:t>
      </w:r>
    </w:p>
    <w:p>
      <w:pPr/>
      <w:r>
        <w:rPr>
          <w:b w:val="1"/>
          <w:bCs w:val="1"/>
        </w:rPr>
        <w:t xml:space="preserve">Actividad 2: Análisis de casos reales</w:t>
      </w:r>
    </w:p>
    <w:p>
      <w:pPr>
        <w:numPr>
          <w:ilvl w:val="0"/>
          <w:numId w:val="8"/>
        </w:numPr>
      </w:pPr>
      <w:r>
        <w:rPr>
          <w:b w:val="1"/>
          <w:bCs w:val="1"/>
        </w:rPr>
        <w:t xml:space="preserve">Objetivo:</w:t>
      </w:r>
      <w:r>
        <w:rPr/>
        <w:t xml:space="preserve"> Analizar comportamientos adecuados e inadecuados en situaciones de desastre.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con 4 casos reales resumidos en inglés sobre personas frente a desastres naturales.</w:t>
      </w:r>
    </w:p>
    <w:p>
      <w:pPr>
        <w:numPr>
          <w:ilvl w:val="1"/>
          <w:numId w:val="8"/>
        </w:numPr>
      </w:pPr>
      <w:r>
        <w:rPr/>
        <w:t xml:space="preserve">Indica que cada grupo debe leer su caso, identificar qué hicieron bien y qué podrían mejorar para salvar vidas.</w:t>
      </w:r>
    </w:p>
    <w:p>
      <w:pPr>
        <w:numPr>
          <w:ilvl w:val="1"/>
          <w:numId w:val="8"/>
        </w:numPr>
      </w:pPr>
      <w:r>
        <w:rPr/>
        <w:t xml:space="preserve">Luego, cada grupo prepara una presentación corta en inglés (5 minutos) explicando sus conclusiones.</w:t>
      </w:r>
    </w:p>
    <w:p>
      <w:pPr>
        <w:numPr>
          <w:ilvl w:val="0"/>
          <w:numId w:val="8"/>
        </w:numPr>
      </w:pPr>
      <w:r>
        <w:rPr>
          <w:b w:val="1"/>
          <w:bCs w:val="1"/>
        </w:rPr>
        <w:t xml:space="preserve">Organización:</w:t>
      </w:r>
      <w:r>
        <w:rPr/>
        <w:t xml:space="preserve"> Grupos de 3-4 estudiantes (los mismos).</w:t>
      </w:r>
    </w:p>
    <w:p>
      <w:pPr>
        <w:numPr>
          <w:ilvl w:val="0"/>
          <w:numId w:val="8"/>
        </w:numPr>
      </w:pPr>
      <w:r>
        <w:rPr>
          <w:b w:val="1"/>
          <w:bCs w:val="1"/>
        </w:rPr>
        <w:t xml:space="preserve">Producto:</w:t>
      </w:r>
      <w:r>
        <w:rPr/>
        <w:t xml:space="preserve"> Presentación oral y resumen escrito de recomendaciones.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Supervisa la lectura, apoya vocabulario, formula preguntas guía (ej. "Why was this behavior good? What could have been dangerous?").</w:t>
      </w:r>
    </w:p>
    <w:p>
      <w:pPr/>
      <w:r>
        <w:rPr>
          <w:b w:val="1"/>
          <w:bCs w:val="1"/>
        </w:rPr>
        <w:t xml:space="preserve">Actividad 3: Debate guiado sobre comportamientos seguros</w:t>
      </w:r>
    </w:p>
    <w:p>
      <w:pPr>
        <w:numPr>
          <w:ilvl w:val="0"/>
          <w:numId w:val="9"/>
        </w:numPr>
      </w:pPr>
      <w:r>
        <w:rPr>
          <w:b w:val="1"/>
          <w:bCs w:val="1"/>
        </w:rPr>
        <w:t xml:space="preserve">Objetivo:</w:t>
      </w:r>
      <w:r>
        <w:rPr/>
        <w:t xml:space="preserve"> Proponer y argumentar opciones de comportamiento para salvar vidas.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la pregunta: "If you were in the middle of a disaster, what would you do first? Why?"</w:t>
      </w:r>
    </w:p>
    <w:p>
      <w:pPr>
        <w:numPr>
          <w:ilvl w:val="1"/>
          <w:numId w:val="9"/>
        </w:numPr>
      </w:pPr>
      <w:r>
        <w:rPr/>
        <w:t xml:space="preserve">Organiza un debate en plenaria donde cada grupo comparte su postura y escucha a otros.</w:t>
      </w:r>
    </w:p>
    <w:p>
      <w:pPr>
        <w:numPr>
          <w:ilvl w:val="1"/>
          <w:numId w:val="9"/>
        </w:numPr>
      </w:pPr>
      <w:r>
        <w:rPr>
          <w:b w:val="1"/>
          <w:bCs w:val="1"/>
        </w:rPr>
        <w:t xml:space="preserve">Estudiantes:</w:t>
      </w:r>
      <w:r>
        <w:rPr/>
        <w:t xml:space="preserve"> Participan activamente, argumentan en inglés y toman nota de ideas nuevas.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en pizarra de opciones recomendadas para actuar en desastres.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el debate, fomenta respeto y atención, corrige errores leves, sintetiza ideas.</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investigar brevemente un desastre natural poco común y preparar una frase en inglés sobre cómo actuarían.</w:t>
      </w:r>
    </w:p>
    <w:p>
      <w:pPr>
        <w:numPr>
          <w:ilvl w:val="0"/>
          <w:numId w:val="10"/>
        </w:numPr>
      </w:pPr>
      <w:r>
        <w:rPr>
          <w:b w:val="1"/>
          <w:bCs w:val="1"/>
        </w:rPr>
        <w:t xml:space="preserve">Para estudiantes que necesitan apoyo:</w:t>
      </w:r>
      <w:r>
        <w:rPr/>
        <w:t xml:space="preserve"> Se les proporciona vocabulario clave con imágenes y acompañamiento personalizado durante las actividades en grupo.</w:t>
      </w:r>
    </w:p>
    <w:p>
      <w:pPr/>
      <w:r>
        <w:rPr>
          <w:b w:val="1"/>
          <w:bCs w:val="1"/>
        </w:rPr>
        <w:t xml:space="preserve">Transiciones:</w:t>
      </w:r>
    </w:p>
    <w:p>
      <w:pPr/>
      <w:r>
        <w:rPr/>
        <w:t xml:space="preserve">El docente conecta cada actividad destacando cómo el conocimiento adquirido en el video ayuda a entender mejor el caso real, y cómo el debate permite reflexionar y consolidar opciones seguras para actuar.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 papel tres ideas clave que aprendieron hoy sobre cómo actuar frente a desastres.</w:t>
      </w:r>
    </w:p>
    <w:p>
      <w:pPr>
        <w:numPr>
          <w:ilvl w:val="0"/>
          <w:numId w:val="11"/>
        </w:numPr>
      </w:pPr>
      <w:r>
        <w:rPr>
          <w:b w:val="1"/>
          <w:bCs w:val="1"/>
        </w:rPr>
        <w:t xml:space="preserve">Estudiantes:</w:t>
      </w:r>
      <w:r>
        <w:rPr/>
        <w:t xml:space="preserve"> Escriben individualmente y comparten voluntariamente una idea con el grupo.</w:t>
      </w:r>
    </w:p>
    <w:p>
      <w:pPr/>
      <w:r>
        <w:rPr>
          <w:b w:val="1"/>
          <w:bCs w:val="1"/>
        </w:rPr>
        <w:t xml:space="preserve">Reflexión metacognitiva:</w:t>
      </w:r>
    </w:p>
    <w:p>
      <w:pPr>
        <w:numPr>
          <w:ilvl w:val="0"/>
          <w:numId w:val="12"/>
        </w:numPr>
      </w:pPr>
      <w:r>
        <w:rPr/>
        <w:t xml:space="preserve">What is the most important thing you learned today about natural disasters?</w:t>
      </w:r>
    </w:p>
    <w:p>
      <w:pPr>
        <w:numPr>
          <w:ilvl w:val="0"/>
          <w:numId w:val="12"/>
        </w:numPr>
      </w:pPr>
      <w:r>
        <w:rPr/>
        <w:t xml:space="preserve">How can you use this knowledge to help yourself or others in an emergency?</w:t>
      </w:r>
    </w:p>
    <w:p>
      <w:pPr>
        <w:numPr>
          <w:ilvl w:val="0"/>
          <w:numId w:val="12"/>
        </w:numPr>
      </w:pPr>
      <w:r>
        <w:rPr/>
        <w:t xml:space="preserve">Did you find it easy or difficult to express your ideas in English? Why?</w:t>
      </w:r>
    </w:p>
    <w:p>
      <w:pPr/>
      <w:r>
        <w:rPr>
          <w:b w:val="1"/>
          <w:bCs w:val="1"/>
        </w:rPr>
        <w:t xml:space="preserve">Retroalimentación:</w:t>
      </w:r>
    </w:p>
    <w:p>
      <w:pPr>
        <w:numPr>
          <w:ilvl w:val="0"/>
          <w:numId w:val="13"/>
        </w:numPr>
      </w:pPr>
      <w:r>
        <w:rPr>
          <w:b w:val="1"/>
          <w:bCs w:val="1"/>
        </w:rPr>
        <w:t xml:space="preserve">Docente:</w:t>
      </w:r>
      <w:r>
        <w:rPr/>
        <w:t xml:space="preserve"> Da comentarios positivos sobre la participación y el uso del inglés, corrige errores frecuentes de manera constructiva y anima a seguir mejorando.</w:t>
      </w:r>
    </w:p>
    <w:p>
      <w:pPr/>
      <w:r>
        <w:rPr>
          <w:b w:val="1"/>
          <w:bCs w:val="1"/>
        </w:rPr>
        <w:t xml:space="preserve">Transferencia:</w:t>
      </w:r>
    </w:p>
    <w:p>
      <w:pPr>
        <w:numPr>
          <w:ilvl w:val="0"/>
          <w:numId w:val="14"/>
        </w:numPr>
      </w:pPr>
      <w:r>
        <w:rPr>
          <w:b w:val="1"/>
          <w:bCs w:val="1"/>
        </w:rPr>
        <w:t xml:space="preserve">Docente:</w:t>
      </w:r>
      <w:r>
        <w:rPr/>
        <w:t xml:space="preserve"> Explica que en la próxima sesión se profundizarán las estrategias prácticas para actuar durante emergencias, y se practicarán simulaciones.</w:t>
      </w:r>
    </w:p>
    <w:p>
      <w:pPr/>
      <w:r>
        <w:rPr>
          <w:b w:val="1"/>
          <w:bCs w:val="1"/>
        </w:rPr>
        <w:t xml:space="preserve">Tarea o reto:</w:t>
      </w:r>
    </w:p>
    <w:p>
      <w:pPr>
        <w:numPr>
          <w:ilvl w:val="0"/>
          <w:numId w:val="15"/>
        </w:numPr>
      </w:pPr>
      <w:r>
        <w:rPr>
          <w:b w:val="1"/>
          <w:bCs w:val="1"/>
        </w:rPr>
        <w:t xml:space="preserve">Docente:</w:t>
      </w:r>
      <w:r>
        <w:rPr/>
        <w:t xml:space="preserve"> Pide a los estudiantes buscar en internet una noticia reciente sobre un desastre natural y preparar una breve descripción (en inglés) para compartir en la próxima clase.</w:t>
      </w:r>
    </w:p>
    <w:p>
      <w:pPr/>
      <w:r>
        <w:rPr/>
        <w:t xml:space="preserve">Sesión 2: Estrategias de Comportamiento y Simulaciones PrácticasFase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presentar el objetivo de la sesión y motivar a la práctica activa de comportamientos seguros.</w:t>
      </w:r>
    </w:p>
    <w:p>
      <w:pPr/>
      <w:r>
        <w:rPr>
          <w:b w:val="1"/>
          <w:bCs w:val="1"/>
        </w:rPr>
        <w:t xml:space="preserve">Activación de conocimientos previos:</w:t>
      </w:r>
    </w:p>
    <w:p>
      <w:pPr>
        <w:numPr>
          <w:ilvl w:val="0"/>
          <w:numId w:val="16"/>
        </w:numPr>
      </w:pPr>
      <w:r>
        <w:rPr>
          <w:b w:val="1"/>
          <w:bCs w:val="1"/>
        </w:rPr>
        <w:t xml:space="preserve">Docente:</w:t>
      </w:r>
      <w:r>
        <w:rPr/>
        <w:t xml:space="preserve"> Realiza una encuesta rápida con formulario digital: "Which natural disaster did you find most interesting yesterday? Why?"</w:t>
      </w:r>
    </w:p>
    <w:p>
      <w:pPr>
        <w:numPr>
          <w:ilvl w:val="0"/>
          <w:numId w:val="16"/>
        </w:numPr>
      </w:pPr>
      <w:r>
        <w:rPr>
          <w:b w:val="1"/>
          <w:bCs w:val="1"/>
        </w:rPr>
        <w:t xml:space="preserve">Estudiantes:</w:t>
      </w:r>
      <w:r>
        <w:rPr/>
        <w:t xml:space="preserve"> Responden individualmente usando sus dispositivos.</w:t>
      </w:r>
    </w:p>
    <w:p>
      <w:pPr>
        <w:numPr>
          <w:ilvl w:val="0"/>
          <w:numId w:val="16"/>
        </w:numPr>
      </w:pPr>
      <w:r>
        <w:rPr>
          <w:b w:val="1"/>
          <w:bCs w:val="1"/>
        </w:rPr>
        <w:t xml:space="preserve">Docente:</w:t>
      </w:r>
      <w:r>
        <w:rPr/>
        <w:t xml:space="preserve"> Muestra resultados en pantalla y comenta brevemente.</w:t>
      </w:r>
    </w:p>
    <w:p>
      <w:pPr/>
      <w:r>
        <w:rPr>
          <w:b w:val="1"/>
          <w:bCs w:val="1"/>
        </w:rPr>
        <w:t xml:space="preserve">Motivación y enganche:</w:t>
      </w:r>
    </w:p>
    <w:p>
      <w:pPr>
        <w:numPr>
          <w:ilvl w:val="0"/>
          <w:numId w:val="17"/>
        </w:numPr>
      </w:pPr>
      <w:r>
        <w:rPr>
          <w:b w:val="1"/>
          <w:bCs w:val="1"/>
        </w:rPr>
        <w:t xml:space="preserve">Docente:</w:t>
      </w:r>
      <w:r>
        <w:rPr/>
        <w:t xml:space="preserve"> Muestra imágenes impactantes de un reciente desastre natural y pregunta: "How do you think people saved their lives in this situation?"</w:t>
      </w:r>
    </w:p>
    <w:p>
      <w:pPr>
        <w:numPr>
          <w:ilvl w:val="0"/>
          <w:numId w:val="17"/>
        </w:numPr>
      </w:pPr>
      <w:r>
        <w:rPr>
          <w:b w:val="1"/>
          <w:bCs w:val="1"/>
        </w:rPr>
        <w:t xml:space="preserve">Estudiantes:</w:t>
      </w:r>
      <w:r>
        <w:rPr/>
        <w:t xml:space="preserve"> Responden y generan expectativas sobre la sesión práctica.</w:t>
      </w:r>
    </w:p>
    <w:p>
      <w:pPr/>
      <w:r>
        <w:rPr>
          <w:b w:val="1"/>
          <w:bCs w:val="1"/>
        </w:rPr>
        <w:t xml:space="preserve">Contextualización:</w:t>
      </w:r>
    </w:p>
    <w:p>
      <w:pPr>
        <w:numPr>
          <w:ilvl w:val="0"/>
          <w:numId w:val="18"/>
        </w:numPr>
      </w:pPr>
      <w:r>
        <w:rPr>
          <w:b w:val="1"/>
          <w:bCs w:val="1"/>
        </w:rPr>
        <w:t xml:space="preserve">Docente:</w:t>
      </w:r>
      <w:r>
        <w:rPr/>
        <w:t xml:space="preserve"> Enfatiza la importancia de practicar para estar preparados y salvar vidas efectivamente.</w:t>
      </w:r>
    </w:p>
    <w:p>
      <w:pPr>
        <w:numPr>
          <w:ilvl w:val="0"/>
          <w:numId w:val="18"/>
        </w:numPr>
      </w:pPr>
      <w:r>
        <w:rPr>
          <w:b w:val="1"/>
          <w:bCs w:val="1"/>
        </w:rPr>
        <w:t xml:space="preserve">Estudiantes:</w:t>
      </w:r>
      <w:r>
        <w:rPr/>
        <w:t xml:space="preserve"> Se preparan mentalmente para actividades dinámicas.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Introducción a estrategias concretas de comportamiento mediante análisis de casos y simulaciones prácticas en inglés.</w:t>
      </w:r>
    </w:p>
    <w:p>
      <w:pPr/>
      <w:r>
        <w:rPr>
          <w:b w:val="1"/>
          <w:bCs w:val="1"/>
        </w:rPr>
        <w:t xml:space="preserve">Actividad 1: Revisión y ampliación de opciones de comportamiento</w:t>
      </w:r>
    </w:p>
    <w:p>
      <w:pPr>
        <w:numPr>
          <w:ilvl w:val="0"/>
          <w:numId w:val="19"/>
        </w:numPr>
      </w:pPr>
      <w:r>
        <w:rPr>
          <w:b w:val="1"/>
          <w:bCs w:val="1"/>
        </w:rPr>
        <w:t xml:space="preserve">Objetivo:</w:t>
      </w:r>
      <w:r>
        <w:rPr/>
        <w:t xml:space="preserve"> Proponer acciones concretas para cada tipo de desastre natural.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Divide la pizarra en columnas según desastres (earthquake, flood, hurricane, fire).</w:t>
      </w:r>
    </w:p>
    <w:p>
      <w:pPr>
        <w:numPr>
          <w:ilvl w:val="1"/>
          <w:numId w:val="19"/>
        </w:numPr>
      </w:pPr>
      <w:r>
        <w:rPr/>
        <w:t xml:space="preserve">Solicita a los grupos que escriban en inglés las mejores opciones de comportamiento para cada desastre, basados en la sesión anterior y nueva información breve proporcionada.</w:t>
      </w:r>
    </w:p>
    <w:p>
      <w:pPr>
        <w:numPr>
          <w:ilvl w:val="1"/>
          <w:numId w:val="19"/>
        </w:numPr>
      </w:pPr>
      <w:r>
        <w:rPr>
          <w:b w:val="1"/>
          <w:bCs w:val="1"/>
        </w:rPr>
        <w:t xml:space="preserve">Estudiantes:</w:t>
      </w:r>
      <w:r>
        <w:rPr/>
        <w:t xml:space="preserve"> Trabajan en grupo, discuten y registran ideas.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Mapa de opciones de comportamiento en la pizarra.</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del docente:</w:t>
      </w:r>
      <w:r>
        <w:rPr/>
        <w:t xml:space="preserve"> Facilita vocabulario, supervisa que las ideas sean claras y correctas, pregunta para profundizar.</w:t>
      </w:r>
    </w:p>
    <w:p>
      <w:pPr/>
      <w:r>
        <w:rPr>
          <w:b w:val="1"/>
          <w:bCs w:val="1"/>
        </w:rPr>
        <w:t xml:space="preserve">Actividad 2: Simulaciones prácticas con roles</w:t>
      </w:r>
    </w:p>
    <w:p>
      <w:pPr>
        <w:numPr>
          <w:ilvl w:val="0"/>
          <w:numId w:val="20"/>
        </w:numPr>
      </w:pPr>
      <w:r>
        <w:rPr>
          <w:b w:val="1"/>
          <w:bCs w:val="1"/>
        </w:rPr>
        <w:t xml:space="preserve">Objetivo:</w:t>
      </w:r>
      <w:r>
        <w:rPr/>
        <w:t xml:space="preserve"> Aplicar y practicar comportamientos seguros en situaciones simuladas.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Asigna a cada grupo una situación de desastre natural para representar un simulacro en inglés.</w:t>
      </w:r>
    </w:p>
    <w:p>
      <w:pPr>
        <w:numPr>
          <w:ilvl w:val="1"/>
          <w:numId w:val="20"/>
        </w:numPr>
      </w:pPr>
      <w:r>
        <w:rPr/>
        <w:t xml:space="preserve">Cada grupo prepara un guion breve con roles (p.ej., víctima, rescatista, vecino) y cómo actuarán para salvar vidas.</w:t>
      </w:r>
    </w:p>
    <w:p>
      <w:pPr>
        <w:numPr>
          <w:ilvl w:val="1"/>
          <w:numId w:val="20"/>
        </w:numPr>
      </w:pPr>
      <w:r>
        <w:rPr/>
        <w:t xml:space="preserve">Luego, presentan la simulación ante la clase.</w:t>
      </w:r>
    </w:p>
    <w:p>
      <w:pPr>
        <w:numPr>
          <w:ilvl w:val="0"/>
          <w:numId w:val="20"/>
        </w:numPr>
      </w:pPr>
      <w:r>
        <w:rPr>
          <w:b w:val="1"/>
          <w:bCs w:val="1"/>
        </w:rPr>
        <w:t xml:space="preserve">Organización:</w:t>
      </w:r>
      <w:r>
        <w:rPr/>
        <w:t xml:space="preserve"> Grupos de 3-4 estudiantes.</w:t>
      </w:r>
    </w:p>
    <w:p>
      <w:pPr>
        <w:numPr>
          <w:ilvl w:val="0"/>
          <w:numId w:val="20"/>
        </w:numPr>
      </w:pPr>
      <w:r>
        <w:rPr>
          <w:b w:val="1"/>
          <w:bCs w:val="1"/>
        </w:rPr>
        <w:t xml:space="preserve">Producto:</w:t>
      </w:r>
      <w:r>
        <w:rPr/>
        <w:t xml:space="preserve"> Simulación oral y demostración práctica.</w:t>
      </w:r>
    </w:p>
    <w:p>
      <w:pPr>
        <w:numPr>
          <w:ilvl w:val="0"/>
          <w:numId w:val="20"/>
        </w:numPr>
      </w:pPr>
      <w:r>
        <w:rPr>
          <w:b w:val="1"/>
          <w:bCs w:val="1"/>
        </w:rPr>
        <w:t xml:space="preserve">Tiempo:</w:t>
      </w:r>
      <w:r>
        <w:rPr/>
        <w:t xml:space="preserve"> 100 minutos (preparación 40 minutos, presentaciones 60 minutos).</w:t>
      </w:r>
    </w:p>
    <w:p>
      <w:pPr>
        <w:numPr>
          <w:ilvl w:val="0"/>
          <w:numId w:val="20"/>
        </w:numPr>
      </w:pPr>
      <w:r>
        <w:rPr>
          <w:b w:val="1"/>
          <w:bCs w:val="1"/>
        </w:rPr>
        <w:t xml:space="preserve">Rol del docente:</w:t>
      </w:r>
      <w:r>
        <w:rPr/>
        <w:t xml:space="preserve"> Orienta en la preparación, corrige pronunciación y expresión, modera presentaciones y da retroalimentación.</w:t>
      </w:r>
    </w:p>
    <w:p>
      <w:pPr/>
      <w:r>
        <w:rPr>
          <w:b w:val="1"/>
          <w:bCs w:val="1"/>
        </w:rPr>
        <w:t xml:space="preserve">Actividad 3: Elaboración de un folleto informativo</w:t>
      </w:r>
    </w:p>
    <w:p>
      <w:pPr>
        <w:numPr>
          <w:ilvl w:val="0"/>
          <w:numId w:val="21"/>
        </w:numPr>
      </w:pPr>
      <w:r>
        <w:rPr>
          <w:b w:val="1"/>
          <w:bCs w:val="1"/>
        </w:rPr>
        <w:t xml:space="preserve">Objetivo:</w:t>
      </w:r>
      <w:r>
        <w:rPr/>
        <w:t xml:space="preserve"> Comunicar en inglés las opciones de comportamiento para salvar vidas ante desastres naturales.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Solicita a cada grupo crear un folleto corto con recomendaciones claras, usando un formato simple en cartulina.</w:t>
      </w:r>
    </w:p>
    <w:p>
      <w:pPr>
        <w:numPr>
          <w:ilvl w:val="1"/>
          <w:numId w:val="21"/>
        </w:numPr>
      </w:pPr>
      <w:r>
        <w:rPr/>
        <w:t xml:space="preserve">Incluye títulos, frases clave y dibujos o símbolos.</w:t>
      </w:r>
    </w:p>
    <w:p>
      <w:pPr>
        <w:numPr>
          <w:ilvl w:val="1"/>
          <w:numId w:val="21"/>
        </w:numPr>
      </w:pPr>
      <w:r>
        <w:rPr>
          <w:b w:val="1"/>
          <w:bCs w:val="1"/>
        </w:rPr>
        <w:t xml:space="preserve">Estudiantes:</w:t>
      </w:r>
      <w:r>
        <w:rPr/>
        <w:t xml:space="preserve"> Diseñan el folleto, escriben y decoran en equipo.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Folleto informativo en inglés.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Apoya con vocabulario, revisa contenido, sugiere mejoras y técnicas de presentación visual.</w:t>
      </w:r>
    </w:p>
    <w:p>
      <w:pPr/>
      <w:r>
        <w:rPr>
          <w:b w:val="1"/>
          <w:bCs w:val="1"/>
        </w:rPr>
        <w:t xml:space="preserve">Diferenciación:</w:t>
      </w:r>
    </w:p>
    <w:p>
      <w:pPr>
        <w:numPr>
          <w:ilvl w:val="0"/>
          <w:numId w:val="22"/>
        </w:numPr>
      </w:pPr>
      <w:r>
        <w:rPr>
          <w:b w:val="1"/>
          <w:bCs w:val="1"/>
        </w:rPr>
        <w:t xml:space="preserve">Para estudiantes que terminan antes:</w:t>
      </w:r>
      <w:r>
        <w:rPr/>
        <w:t xml:space="preserve"> Invitar a preparar una breve explicación oral individual sobre una recomendación del folleto.</w:t>
      </w:r>
    </w:p>
    <w:p>
      <w:pPr>
        <w:numPr>
          <w:ilvl w:val="0"/>
          <w:numId w:val="22"/>
        </w:numPr>
      </w:pPr>
      <w:r>
        <w:rPr>
          <w:b w:val="1"/>
          <w:bCs w:val="1"/>
        </w:rPr>
        <w:t xml:space="preserve">Para estudiantes que necesitan apoyo:</w:t>
      </w:r>
      <w:r>
        <w:rPr/>
        <w:t xml:space="preserve"> Facilitar plantillas de frases y dibujos para el folleto, y apoyo adicional durante la simulación.</w:t>
      </w:r>
    </w:p>
    <w:p>
      <w:pPr/>
      <w:r>
        <w:rPr>
          <w:b w:val="1"/>
          <w:bCs w:val="1"/>
        </w:rPr>
        <w:t xml:space="preserve">Transiciones:</w:t>
      </w:r>
    </w:p>
    <w:p>
      <w:pPr/>
      <w:r>
        <w:rPr/>
        <w:t xml:space="preserve">El docente conecta cada actividad destacando cómo las opciones discutidas en grupo se ponen en práctica en las simulaciones, y cómo la creación del folleto sirve para compartir ese conocimiento con otros.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23"/>
        </w:numPr>
      </w:pPr>
      <w:r>
        <w:rPr>
          <w:b w:val="1"/>
          <w:bCs w:val="1"/>
        </w:rPr>
        <w:t xml:space="preserve">Docente:</w:t>
      </w:r>
      <w:r>
        <w:rPr/>
        <w:t xml:space="preserve"> Solicita que cada grupo comparta su folleto y resuma en 3 frases en inglés lo más importante para salvar vidas en su desastre asignado.</w:t>
      </w:r>
    </w:p>
    <w:p>
      <w:pPr>
        <w:numPr>
          <w:ilvl w:val="0"/>
          <w:numId w:val="23"/>
        </w:numPr>
      </w:pPr>
      <w:r>
        <w:rPr>
          <w:b w:val="1"/>
          <w:bCs w:val="1"/>
        </w:rPr>
        <w:t xml:space="preserve">Estudiantes:</w:t>
      </w:r>
      <w:r>
        <w:rPr/>
        <w:t xml:space="preserve"> Presentan sus resúmenes y entregan los folletos para una exposición colectiva.</w:t>
      </w:r>
    </w:p>
    <w:p>
      <w:pPr/>
      <w:r>
        <w:rPr>
          <w:b w:val="1"/>
          <w:bCs w:val="1"/>
        </w:rPr>
        <w:t xml:space="preserve">Reflexión metacognitiva:</w:t>
      </w:r>
    </w:p>
    <w:p>
      <w:pPr>
        <w:numPr>
          <w:ilvl w:val="0"/>
          <w:numId w:val="24"/>
        </w:numPr>
      </w:pPr>
      <w:r>
        <w:rPr/>
        <w:t xml:space="preserve">Which behavior or strategy do you think is the most useful in emergencies? Why?</w:t>
      </w:r>
    </w:p>
    <w:p>
      <w:pPr>
        <w:numPr>
          <w:ilvl w:val="0"/>
          <w:numId w:val="24"/>
        </w:numPr>
      </w:pPr>
      <w:r>
        <w:rPr/>
        <w:t xml:space="preserve">How did working in a group help you understand the topic better?</w:t>
      </w:r>
    </w:p>
    <w:p>
      <w:pPr>
        <w:numPr>
          <w:ilvl w:val="0"/>
          <w:numId w:val="24"/>
        </w:numPr>
      </w:pPr>
      <w:r>
        <w:rPr/>
        <w:t xml:space="preserve">What new English words or phrases did you learn today?</w:t>
      </w:r>
    </w:p>
    <w:p>
      <w:pPr/>
      <w:r>
        <w:rPr>
          <w:b w:val="1"/>
          <w:bCs w:val="1"/>
        </w:rPr>
        <w:t xml:space="preserve">Retroalimentación:</w:t>
      </w:r>
    </w:p>
    <w:p>
      <w:pPr>
        <w:numPr>
          <w:ilvl w:val="0"/>
          <w:numId w:val="25"/>
        </w:numPr>
      </w:pPr>
      <w:r>
        <w:rPr>
          <w:b w:val="1"/>
          <w:bCs w:val="1"/>
        </w:rPr>
        <w:t xml:space="preserve">Docente:</w:t>
      </w:r>
      <w:r>
        <w:rPr/>
        <w:t xml:space="preserve"> Ofrece comentarios personalizados sobre presentaciones y folletos, destaca aciertos y áreas de mejora, y felicita el esfuerzo comunicativo en inglés.</w:t>
      </w:r>
    </w:p>
    <w:p>
      <w:pPr/>
      <w:r>
        <w:rPr>
          <w:b w:val="1"/>
          <w:bCs w:val="1"/>
        </w:rPr>
        <w:t xml:space="preserve">Transferencia:</w:t>
      </w:r>
    </w:p>
    <w:p>
      <w:pPr>
        <w:numPr>
          <w:ilvl w:val="0"/>
          <w:numId w:val="26"/>
        </w:numPr>
      </w:pPr>
      <w:r>
        <w:rPr>
          <w:b w:val="1"/>
          <w:bCs w:val="1"/>
        </w:rPr>
        <w:t xml:space="preserve">Docente:</w:t>
      </w:r>
      <w:r>
        <w:rPr/>
        <w:t xml:space="preserve"> Invita a los estudiantes a aplicar lo aprendido en su comunidad y a compartir la información con familiares y amigos para contribuir a una cultura de prevención y seguridad.</w:t>
      </w:r>
    </w:p>
    <w:p>
      <w:pPr/>
      <w:r>
        <w:rPr>
          <w:b w:val="1"/>
          <w:bCs w:val="1"/>
        </w:rPr>
        <w:t xml:space="preserve">Tarea o reto:</w:t>
      </w:r>
    </w:p>
    <w:p>
      <w:pPr>
        <w:numPr>
          <w:ilvl w:val="0"/>
          <w:numId w:val="27"/>
        </w:numPr>
      </w:pPr>
      <w:r>
        <w:rPr>
          <w:b w:val="1"/>
          <w:bCs w:val="1"/>
        </w:rPr>
        <w:t xml:space="preserve">Docente:</w:t>
      </w:r>
      <w:r>
        <w:rPr/>
        <w:t xml:space="preserve"> Pide a los estudiantes preparar una breve narración en inglés sobre una experiencia personal o familiar relacionada con un desastre natural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primera sesión mediante la activación de conocimientos previos.</w:t>
      </w:r>
    </w:p>
    <w:p>
      <w:pPr>
        <w:numPr>
          <w:ilvl w:val="0"/>
          <w:numId w:val="28"/>
        </w:numPr>
      </w:pPr>
      <w:r>
        <w:rPr>
          <w:b w:val="1"/>
          <w:bCs w:val="1"/>
        </w:rPr>
        <w:t xml:space="preserve">Formativa:</w:t>
      </w:r>
      <w:r>
        <w:rPr/>
        <w:t xml:space="preserve"> Durante las actividades de análisis de casos, debate, simulaciones y creación del folleto, con observación directa y retroalimentación continua.</w:t>
      </w:r>
    </w:p>
    <w:p>
      <w:pPr>
        <w:numPr>
          <w:ilvl w:val="0"/>
          <w:numId w:val="28"/>
        </w:numPr>
      </w:pPr>
      <w:r>
        <w:rPr>
          <w:b w:val="1"/>
          <w:bCs w:val="1"/>
        </w:rPr>
        <w:t xml:space="preserve">Sumativa:</w:t>
      </w:r>
      <w:r>
        <w:rPr/>
        <w:t xml:space="preserve"> Al cierre de la segunda sesión a través de la presentación del folleto y las reflexiones orales.</w:t>
      </w:r>
    </w:p>
    <w:p>
      <w:pPr/>
      <w:r>
        <w:rPr>
          <w:b w:val="1"/>
          <w:bCs w:val="1"/>
        </w:rPr>
        <w:t xml:space="preserve">Criterios de evaluación:</w:t>
      </w:r>
    </w:p>
    <w:p>
      <w:pPr>
        <w:numPr>
          <w:ilvl w:val="0"/>
          <w:numId w:val="29"/>
        </w:numPr>
      </w:pPr>
      <w:r>
        <w:rPr/>
        <w:t xml:space="preserve">Capacidad para identificar y describir diferentes desastres naturales (Objetivo 1).</w:t>
      </w:r>
    </w:p>
    <w:p>
      <w:pPr>
        <w:numPr>
          <w:ilvl w:val="0"/>
          <w:numId w:val="29"/>
        </w:numPr>
      </w:pPr>
      <w:r>
        <w:rPr/>
        <w:t xml:space="preserve">Habilidad para analizar y evaluar comportamientos adecuados en situaciones de desastre (Objetivo 2).</w:t>
      </w:r>
    </w:p>
    <w:p>
      <w:pPr>
        <w:numPr>
          <w:ilvl w:val="0"/>
          <w:numId w:val="29"/>
        </w:numPr>
      </w:pPr>
      <w:r>
        <w:rPr/>
        <w:t xml:space="preserve">Propuesta clara y coherente de opciones de acción para salvar vidas (Objetivo 3).</w:t>
      </w:r>
    </w:p>
    <w:p>
      <w:pPr>
        <w:numPr>
          <w:ilvl w:val="0"/>
          <w:numId w:val="29"/>
        </w:numPr>
      </w:pPr>
      <w:r>
        <w:rPr/>
        <w:t xml:space="preserve">Comunicación efectiva en inglés de estrategias de prevención y respuesta (Objetivo 4).</w:t>
      </w:r>
    </w:p>
    <w:p>
      <w:pPr>
        <w:numPr>
          <w:ilvl w:val="0"/>
          <w:numId w:val="29"/>
        </w:numPr>
      </w:pPr>
      <w:r>
        <w:rPr/>
        <w:t xml:space="preserve">Reflexión crítica sobre la importancia del comportamiento en emergencias (Objetivo 5).</w:t>
      </w:r>
    </w:p>
    <w:p>
      <w:pPr/>
      <w:r>
        <w:rPr>
          <w:b w:val="1"/>
          <w:bCs w:val="1"/>
        </w:rPr>
        <w:t xml:space="preserve">Instrumentos sugeridos:</w:t>
      </w:r>
    </w:p>
    <w:p>
      <w:pPr>
        <w:numPr>
          <w:ilvl w:val="0"/>
          <w:numId w:val="30"/>
        </w:numPr>
      </w:pPr>
      <w:r>
        <w:rPr/>
        <w:t xml:space="preserve">Lista de cotejo para presentaciones orales y participación en debate.</w:t>
      </w:r>
    </w:p>
    <w:p>
      <w:pPr>
        <w:numPr>
          <w:ilvl w:val="0"/>
          <w:numId w:val="30"/>
        </w:numPr>
      </w:pPr>
      <w:r>
        <w:rPr/>
        <w:t xml:space="preserve">Rúbrica para evaluación de folletos informativos (contenido, claridad, vocabulario, presentación visual).</w:t>
      </w:r>
    </w:p>
    <w:p>
      <w:pPr>
        <w:numPr>
          <w:ilvl w:val="0"/>
          <w:numId w:val="30"/>
        </w:numPr>
      </w:pPr>
      <w:r>
        <w:rPr/>
        <w:t xml:space="preserve">Registro de observación directa durante actividades colaborativas y simulaciones.</w:t>
      </w:r>
    </w:p>
    <w:p>
      <w:pPr>
        <w:numPr>
          <w:ilvl w:val="0"/>
          <w:numId w:val="30"/>
        </w:numPr>
      </w:pPr>
      <w:r>
        <w:rPr/>
        <w:t xml:space="preserve">Autoevaluación y coevaluación mediante preguntas guiadas al final de cada sesión.</w:t>
      </w:r>
    </w:p>
    <w:p>
      <w:pPr/>
      <w:r>
        <w:rPr>
          <w:b w:val="1"/>
          <w:bCs w:val="1"/>
        </w:rPr>
        <w:t xml:space="preserve">Evidencias de aprendizaje:</w:t>
      </w:r>
    </w:p>
    <w:p>
      <w:pPr>
        <w:numPr>
          <w:ilvl w:val="0"/>
          <w:numId w:val="31"/>
        </w:numPr>
      </w:pPr>
      <w:r>
        <w:rPr/>
        <w:t xml:space="preserve">Respuestas y participación en discusión inicial y debate.</w:t>
      </w:r>
    </w:p>
    <w:p>
      <w:pPr>
        <w:numPr>
          <w:ilvl w:val="0"/>
          <w:numId w:val="31"/>
        </w:numPr>
      </w:pPr>
      <w:r>
        <w:rPr/>
        <w:t xml:space="preserve">Presentaciones grupales sobre análisis de casos reales.</w:t>
      </w:r>
    </w:p>
    <w:p>
      <w:pPr>
        <w:numPr>
          <w:ilvl w:val="0"/>
          <w:numId w:val="31"/>
        </w:numPr>
      </w:pPr>
      <w:r>
        <w:rPr/>
        <w:t xml:space="preserve">Simulaciones prácticas aplicando comportamientos seguros.</w:t>
      </w:r>
    </w:p>
    <w:p>
      <w:pPr>
        <w:numPr>
          <w:ilvl w:val="0"/>
          <w:numId w:val="31"/>
        </w:numPr>
      </w:pPr>
      <w:r>
        <w:rPr/>
        <w:t xml:space="preserve">Folleto informativo con recomendaciones claras y correctas en inglés.</w:t>
      </w:r>
    </w:p>
    <w:p>
      <w:pPr>
        <w:numPr>
          <w:ilvl w:val="0"/>
          <w:numId w:val="31"/>
        </w:numPr>
      </w:pPr>
      <w:r>
        <w:rPr/>
        <w:t xml:space="preserve">Respuestas escritas en actividades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F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C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44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2B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653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E7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FD6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A39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61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F9E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034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9D3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4CB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D00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FD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4FC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7A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418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0F6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C80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283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14F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BED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53A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5E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F0AF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37D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4D8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6D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E0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72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2026-09-25T23:27:09-05:00</dcterms:created>
  <dcterms:modified xsi:type="dcterms:W3CDTF">2026-09-25T23:27:09-05:00</dcterms:modified>
</cp:coreProperties>
</file>

<file path=docProps/custom.xml><?xml version="1.0" encoding="utf-8"?>
<Properties xmlns="http://schemas.openxmlformats.org/officeDocument/2006/custom-properties" xmlns:vt="http://schemas.openxmlformats.org/officeDocument/2006/docPropsVTypes"/>
</file>