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Costos en Acción: Decisiones Estratégicas para la Contaduría Pública</w:t></w:r></w:p><w:p/><w:p><w:pPr/><w:r><w:rPr><w:color w:val="666666"/><w:sz w:val="20"/><w:szCs w:val="20"/><w:i w:val="1"/><w:iCs w:val="1"/></w:rPr><w:t xml:space="preserve">Economía, Administración & Contaduría | Contaduría pública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Contaduría Pública comprendan a fondo el concepto de costos, su clasificación y su impacto en la toma de decisiones empresariales. A través del uso de la metodología de Aprendizaje Basado en Casos, los estudiantes analizarán situaciones reales que les permitirán desarrollar habilidades para identificar, calcular y analizar costos en diferentes contextos empresariales. El conocimiento adquirido les será fundamental para entender cómo los costos afectan la rentabilidad y competitividad de las organizaciones, preparándolos para enfrentar retos profesionales relacionados con el control y la gestión financiera.</w:t></w:r></w:p><w:p><w:pPr/><w:r><w:rPr/><w:t xml:space="preserve">El plan conecta los conceptos teóricos con aplicaciones prácticas que reflejan la realidad del sector contable y empresarial, fomentando un aprendizaje activo y significativo que podrá ser aplicado en su vida académica y profesional futura.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y clasificar los diferentes tipos de costos en función de su comportamiento y función.</w:t></w:r></w:p><w:p><w:pPr><w:numPr><w:ilvl w:val="0"/><w:numId w:val="1"/></w:numPr></w:pPr><w:r><w:rPr/><w:t xml:space="preserve">Aplicar métodos de cálculo de costos a través de casos prácticos representativos.</w:t></w:r></w:p><w:p><w:pPr><w:numPr><w:ilvl w:val="0"/><w:numId w:val="1"/></w:numPr></w:pPr><w:r><w:rPr/><w:t xml:space="preserve">Evaluar decisiones empresariales basadas en el análisis de costos para optimizar recursos.</w:t></w:r></w:p><w:p><w:pPr><w:numPr><w:ilvl w:val="0"/><w:numId w:val="1"/></w:numPr></w:pPr><w:r><w:rPr/><w:t xml:space="preserve">Argumentar con fundamentos contables las implicaciones financieras de los costos en la gestión empresarial.</w:t></w:r></w:p><w:p><w:pPr><w:numPr><w:ilvl w:val="0"/><w:numId w:val="1"/></w:numPr></w:pPr><w:r><w:rPr/><w:t xml:space="preserve">Crear propuestas de mejora en la gestión de costos basado en el análisis crítico de casos reales.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acceso a internet.</w:t></w:r></w:p><w:p><w:pPr><w:numPr><w:ilvl w:val="0"/><w:numId w:val="2"/></w:numPr></w:pPr><w:r><w:rPr/><w:t xml:space="preserve">Presentación digital (PowerPoint o PDF) con conceptos clave y casos.</w:t></w:r></w:p><w:p><w:pPr><w:numPr><w:ilvl w:val="0"/><w:numId w:val="2"/></w:numPr></w:pPr><w:r><w:rPr/><w:t xml:space="preserve">Copias impresas de casos reales de empresas (5 diferentes casos, 1 por grupo).</w:t></w:r></w:p><w:p><w:pPr><w:numPr><w:ilvl w:val="0"/><w:numId w:val="2"/></w:numPr></w:pPr><w:r><w:rPr/><w:t xml:space="preserve">Calculadoras financieras o aplicaciones móviles de cálculo de costos.</w:t></w:r></w:p><w:p><w:pPr><w:numPr><w:ilvl w:val="0"/><w:numId w:val="2"/></w:numPr></w:pPr><w:r><w:rPr/><w:t xml:space="preserve">Hojas de trabajo y plantilla para análisis de costos.</w:t></w:r></w:p><w:p><w:pPr><w:numPr><w:ilvl w:val="0"/><w:numId w:val="2"/></w:numPr></w:pPr><w:r><w:rPr/><w:t xml:space="preserve">Pizarras y marcadores para trabajo grupal.</w:t></w:r></w:p><w:p><w:pPr><w:numPr><w:ilvl w:val="0"/><w:numId w:val="2"/></w:numPr></w:pPr><w:r><w:rPr/><w:t xml:space="preserve">Plataforma virtual para compartir documentos y foros de discusión (ej. Moodle, Google Classroom).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principios contables.</w:t></w:r></w:p><w:p><w:pPr><w:numPr><w:ilvl w:val="0"/><w:numId w:val="3"/></w:numPr></w:pPr><w:r><w:rPr/><w:t xml:space="preserve">Familiaridad con conceptos fundamentales de matemáticas financieras.</w:t></w:r></w:p><w:p><w:pPr><w:numPr><w:ilvl w:val="0"/><w:numId w:val="3"/></w:numPr></w:pPr><w:r><w:rPr/><w:t xml:space="preserve">Habilidades básicas en análisis crítico y resolución de problemas.</w:t></w:r></w:p><w:p><w:pPr><w:numPr><w:ilvl w:val="0"/><w:numId w:val="3"/></w:numPr></w:pPr><w:r><w:rPr/><w:t xml:space="preserve">Experiencia previa en trabajo colaborativo y manejo básico de herramientas digitales.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Clasificación de CostosFase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con el conocimiento previo de los estudiantes sobre contabilidad y presentar el objetivo de comprender las bases de los costos y su clasificación para la toma de decisiones.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"Vamos a iniciar con una pregunta: ¿Qué entienden por costo en una empresa y por qué creen que es importante para un contador conocerlos bien? Escriban sus ideas en 3 minutos en una hoja".</w:t></w:r></w:p><w:p><w:pPr><w:numPr><w:ilvl w:val="0"/><w:numId w:val="4"/></w:numPr></w:pPr><w:r><w:rPr><w:b w:val="1"/><w:bCs w:val="1"/></w:rPr><w:t xml:space="preserve">Estudiantes:</w:t></w:r><w:r><w:rPr/><w:t xml:space="preserve"> Responden en forma individual y comparten ideas con el grupo.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dato: "En el 2023, más del 60% de las pequeñas y medianas empresas mexicanas fracasaron por desconocer sus costos reales y tomar decisiones erróneas".</w:t></w:r></w:p><w:p><w:pPr><w:numPr><w:ilvl w:val="0"/><w:numId w:val="5"/></w:numPr></w:pPr><w:r><w:rPr><w:b w:val="1"/><w:bCs w:val="1"/></w:rPr><w:t xml:space="preserve">Estudiantes:</w:t></w:r><w:r><w:rPr/><w:t xml:space="preserve"> Reflexionan brevemente sobre la importancia real del tema.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"Como futuros contadores públicos, entender y controlar los costos es vital para asesorar a empresas y evitar pérdidas. Hoy comenzaremos a descubrir cómo hacerlo".</w:t></w:r></w:p><w:p><w:pPr><w:numPr><w:ilvl w:val="0"/><w:numId w:val="6"/></w:numPr></w:pPr><w:r><w:rPr><w:b w:val="1"/><w:bCs w:val="1"/></w:rPr><w:t xml:space="preserve">Estudiantes:</w:t></w:r><w:r><w:rPr/><w:t xml:space="preserve"> Escuchan y se preparan para el aprendizaje activo.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El docente presenta brevemente la definición de costo y su clasificación (costos fijos, variables, directos, indirectos, etc.) mediante una presentación visual con ejemplos sencillos y cotidianos.</w:t></w:r></w:p><w:p><w:pPr/><w:r><w:rPr><w:b w:val="1"/><w:bCs w:val="1"/></w:rPr><w:t xml:space="preserve">Actividad 1: Análisis de clasificación de costos</w:t></w:r></w:p><w:p><w:pPr><w:numPr><w:ilvl w:val="0"/><w:numId w:val="7"/></w:numPr></w:pPr><w:r><w:rPr><w:b w:val="1"/><w:bCs w:val="1"/></w:rPr><w:t xml:space="preserve">Objetivo:</w:t></w:r><w:r><w:rPr/><w:t xml:space="preserve"> Analizar y clasificar diferentes tipos de costos.</w:t></w:r></w:p><w:p><w:pPr><w:numPr><w:ilvl w:val="0"/><w:numId w:val="7"/></w:numPr></w:pPr><w:r><w:rPr><w:b w:val="1"/><w:bCs w:val="1"/></w:rPr><w:t xml:space="preserve">Instrucciones:</w:t></w:r><w:r><w:rPr/><w:t xml:space="preserve"> El docente entrega una lista con ejemplos de costos (luz, salarios, materia prima, renta, etc.). En grupos de 3-4 estudiantes, clasifican cada costo en fijo, variable, directo o indirecto.</w:t></w:r></w:p><w:p><w:pPr><w:numPr><w:ilvl w:val="0"/><w:numId w:val="7"/></w:numPr></w:pPr><w:r><w:rPr><w:b w:val="1"/><w:bCs w:val="1"/></w:rPr><w:t xml:space="preserve">Organización:</w:t></w:r><w:r><w:rPr/><w:t xml:space="preserve"> Grupos de 3-4 estudiantes.</w:t></w:r></w:p><w:p><w:pPr><w:numPr><w:ilvl w:val="0"/><w:numId w:val="7"/></w:numPr></w:pPr><w:r><w:rPr><w:b w:val="1"/><w:bCs w:val="1"/></w:rPr><w:t xml:space="preserve">Producto:</w:t></w:r><w:r><w:rPr/><w:t xml:space="preserve"> Tabla clasificada entregada al docente.</w:t></w:r></w:p><w:p><w:pPr><w:numPr><w:ilvl w:val="0"/><w:numId w:val="7"/></w:numPr></w:pPr><w:r><w:rPr><w:b w:val="1"/><w:bCs w:val="1"/></w:rPr><w:t xml:space="preserve">Tiempo:</w:t></w:r><w:r><w:rPr/><w:t xml:space="preserve"> 30 minutos.</w:t></w:r></w:p><w:p><w:pPr><w:numPr><w:ilvl w:val="0"/><w:numId w:val="7"/></w:numPr></w:pPr><w:r><w:rPr><w:b w:val="1"/><w:bCs w:val="1"/></w:rPr><w:t xml:space="preserve">Rol docente:</w:t></w:r><w:r><w:rPr/><w:t xml:space="preserve"> Circular entre grupos, formular preguntas guía como "¿Por qué clasificaron así este costo?", "¿Qué impacto tendría un cambio en este costo?".</w:t></w:r></w:p><w:p><w:pPr/><w:r><w:rPr><w:b w:val="1"/><w:bCs w:val="1"/></w:rPr><w:t xml:space="preserve">Actividad 2: Discusión guiada sobre impacto de costos</w:t></w:r></w:p><w:p><w:pPr><w:numPr><w:ilvl w:val="0"/><w:numId w:val="8"/></w:numPr></w:pPr><w:r><w:rPr><w:b w:val="1"/><w:bCs w:val="1"/></w:rPr><w:t xml:space="preserve">Objetivo:</w:t></w:r><w:r><w:rPr/><w:t xml:space="preserve"> Argumentar la importancia de conocer la clasificación de costos para la gestión.</w:t></w:r></w:p><w:p><w:pPr><w:numPr><w:ilvl w:val="0"/><w:numId w:val="8"/></w:numPr></w:pPr><w:r><w:rPr><w:b w:val="1"/><w:bCs w:val="1"/></w:rPr><w:t xml:space="preserve">Instrucciones:</w:t></w:r><w:r><w:rPr/><w:t xml:space="preserve"> En plenaria, cada grupo comparte un ejemplo y explica su clasificación y su impacto en la empresa.</w:t></w:r></w:p><w:p><w:pPr><w:numPr><w:ilvl w:val="0"/><w:numId w:val="8"/></w:numPr></w:pPr><w:r><w:rPr><w:b w:val="1"/><w:bCs w:val="1"/></w:rPr><w:t xml:space="preserve">Organización:</w:t></w:r><w:r><w:rPr/><w:t xml:space="preserve"> Plenaria.</w:t></w:r></w:p><w:p><w:pPr><w:numPr><w:ilvl w:val="0"/><w:numId w:val="8"/></w:numPr></w:pPr><w:r><w:rPr><w:b w:val="1"/><w:bCs w:val="1"/></w:rPr><w:t xml:space="preserve">Producto:</w:t></w:r><w:r><w:rPr/><w:t xml:space="preserve"> Argumentos expuestos y notas del docente.</w:t></w:r></w:p><w:p><w:pPr><w:numPr><w:ilvl w:val="0"/><w:numId w:val="8"/></w:numPr></w:pPr><w:r><w:rPr><w:b w:val="1"/><w:bCs w:val="1"/></w:rPr><w:t xml:space="preserve">Tiempo:</w:t></w:r><w:r><w:rPr/><w:t xml:space="preserve"> 20 minutos.</w:t></w:r></w:p><w:p><w:pPr><w:numPr><w:ilvl w:val="0"/><w:numId w:val="8"/></w:numPr></w:pPr><w:r><w:rPr><w:b w:val="1"/><w:bCs w:val="1"/></w:rPr><w:t xml:space="preserve">Rol docente:</w:t></w:r><w:r><w:rPr/><w:t xml:space="preserve"> Facilitar la discusión, corregir conceptos erróneos y profundizar en respuestas.</w:t></w:r></w:p><w:p><w:pPr/><w:r><w:rPr><w:b w:val="1"/><w:bCs w:val="1"/></w:rPr><w:t xml:space="preserve">Actividad 3: Caso introductorio - "La Panadería La Dulce Masa"</w:t></w:r></w:p><w:p><w:pPr><w:numPr><w:ilvl w:val="0"/><w:numId w:val="9"/></w:numPr></w:pPr><w:r><w:rPr><w:b w:val="1"/><w:bCs w:val="1"/></w:rPr><w:t xml:space="preserve">Objetivo:</w:t></w:r><w:r><w:rPr/><w:t xml:space="preserve"> Aplicar la clasificación de costos en un caso real.</w:t></w:r></w:p><w:p><w:pPr><w:numPr><w:ilvl w:val="0"/><w:numId w:val="9"/></w:numPr></w:pPr><w:r><w:rPr><w:b w:val="1"/><w:bCs w:val="1"/></w:rPr><w:t xml:space="preserve">Instrucciones:</w:t></w:r><w:r><w:rPr/><w:t xml:space="preserve"> Se entrega un caso breve de una panadería con sus costos detallados. Por equipos, identifican y clasifican los costos. Luego, responden: ¿Cuál es el costo fijo más significativo? ¿Qué costos variables afectan más la producción?</w:t></w:r></w:p><w:p><w:pPr><w:numPr><w:ilvl w:val="0"/><w:numId w:val="9"/></w:numPr></w:pPr><w:r><w:rPr><w:b w:val="1"/><w:bCs w:val="1"/></w:rPr><w:t xml:space="preserve">Organización:</w:t></w:r><w:r><w:rPr/><w:t xml:space="preserve"> Grupos de 3-4 estudiantes.</w:t></w:r></w:p><w:p><w:pPr><w:numPr><w:ilvl w:val="0"/><w:numId w:val="9"/></w:numPr></w:pPr><w:r><w:rPr><w:b w:val="1"/><w:bCs w:val="1"/></w:rPr><w:t xml:space="preserve">Producto:</w:t></w:r><w:r><w:rPr/><w:t xml:space="preserve"> Respuestas escritas y breve presentación oral.</w:t></w:r></w:p><w:p><w:pPr><w:numPr><w:ilvl w:val="0"/><w:numId w:val="9"/></w:numPr></w:pPr><w:r><w:rPr><w:b w:val="1"/><w:bCs w:val="1"/></w:rPr><w:t xml:space="preserve">Tiempo:</w:t></w:r><w:r><w:rPr/><w:t xml:space="preserve"> 45 minutos.</w:t></w:r></w:p><w:p><w:pPr><w:numPr><w:ilvl w:val="0"/><w:numId w:val="9"/></w:numPr></w:pPr><w:r><w:rPr><w:b w:val="1"/><w:bCs w:val="1"/></w:rPr><w:t xml:space="preserve">Rol docente:</w:t></w:r><w:r><w:rPr/><w:t xml:space="preserve"> Orientar al grupo con preguntas puntuales, clarificar dudas y fomentar el análisis crítico.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que terminan antes: Se les proporciona un mini-caso adicional para analizar costos mixtos y proponer cómo reducirlos.</w:t></w:r></w:p><w:p><w:pPr><w:numPr><w:ilvl w:val="0"/><w:numId w:val="10"/></w:numPr></w:pPr><w:r><w:rPr/><w:t xml:space="preserve">Para estudiantes que requieren apoyo: Se ofrece guía personalizada con ejemplos concretos y uso de diagramas para facilitar la comprensión.</w:t></w:r></w:p><w:p><w:pPr/><w:r><w:rPr><w:b w:val="1"/><w:bCs w:val="1"/></w:rPr><w:t xml:space="preserve">Transición:</w:t></w:r></w:p><w:p><w:pPr/><w:r><w:rPr/><w:t xml:space="preserve">El docente conecta el cierre del caso con la próxima sesión: "Mañana profundizaremos en cómo calcular costos y usar esa información para tomar decisiones que beneficien a la empresa."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1"/></w:numPr></w:pPr><w:r><w:rPr/><w:t xml:space="preserve">Realización de un organizador gráfico colectivo en la pizarra con las clasificaciones y ejemplos aportados por los estudiantes.</w:t></w:r></w:p><w:p><w:pPr/><w:r><w:rPr><w:b w:val="1"/><w:bCs w:val="1"/></w:rPr><w:t xml:space="preserve">Reflexión metacognitiva:</w:t></w:r></w:p><w:p><w:pPr><w:numPr><w:ilvl w:val="0"/><w:numId w:val="12"/></w:numPr></w:pPr><w:r><w:rPr/><w:t xml:space="preserve">¿Qué diferencia principal encontraste entre costos fijos y variables?</w:t></w:r></w:p><w:p><w:pPr><w:numPr><w:ilvl w:val="0"/><w:numId w:val="12"/></w:numPr></w:pPr><w:r><w:rPr/><w:t xml:space="preserve">¿Por qué es importante para un contador público conocer esta clasificación?</w:t></w:r></w:p><w:p><w:pPr><w:numPr><w:ilvl w:val="0"/><w:numId w:val="12"/></w:numPr></w:pPr><w:r><w:rPr/><w:t xml:space="preserve">¿Cómo aplicarías este conocimiento en un caso real?</w:t></w:r></w:p><w:p><w:pPr/><w:r><w:rPr><w:b w:val="1"/><w:bCs w:val="1"/></w:rPr><w:t xml:space="preserve">Retroalimentación:</w:t></w:r></w:p><w:p><w:pPr/><w:r><w:rPr/><w:t xml:space="preserve">El docente comenta los aportes y aclara dudas finales, reforzando conceptos clave y felicitando la participación.</w:t></w:r></w:p><w:p><w:pPr/><w:r><w:rPr><w:b w:val="1"/><w:bCs w:val="1"/></w:rPr><w:t xml:space="preserve">Transferencia:</w:t></w:r></w:p><w:p><w:pPr/><w:r><w:rPr/><w:t xml:space="preserve">Se anuncia que en la siguiente sesión se trabajará con el cálculo de costos y análisis de casos más complejos.</w:t></w:r></w:p><w:p><w:pPr/><w:r><w:rPr/><w:t xml:space="preserve">Sesión 2: Métodos y Cálculo de CostosFase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el conocimiento previo de clasificación con los métodos para calcular costos y su uso para la toma de decisiones.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"Recuerden la clasificación de costos vista ayer. ¿Qué métodos conocen para calcular esos costos en una empresa?"</w:t></w:r></w:p><w:p><w:pPr><w:numPr><w:ilvl w:val="0"/><w:numId w:val="13"/></w:numPr></w:pPr><w:r><w:rPr><w:b w:val="1"/><w:bCs w:val="1"/></w:rPr><w:t xml:space="preserve">Estudiantes:</w:t></w:r><w:r><w:rPr/><w:t xml:space="preserve"> Responden en plenaria brevemente.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Presenta un video corto (5 min) que muestra cómo una empresa fabrica un producto y registra sus costos.</w:t></w:r></w:p><w:p><w:pPr><w:numPr><w:ilvl w:val="0"/><w:numId w:val="14"/></w:numPr></w:pPr><w:r><w:rPr><w:b w:val="1"/><w:bCs w:val="1"/></w:rPr><w:t xml:space="preserve">Estudiantes:</w:t></w:r><w:r><w:rPr/><w:t xml:space="preserve"> Observan y comentan.</w:t></w:r></w:p><w:p><w:pPr/><w:r><w:rPr><w:b w:val="1"/><w:bCs w:val="1"/></w:rPr><w:t xml:space="preserve">Contextualización:</w:t></w:r></w:p><w:p><w:pPr><w:numPr><w:ilvl w:val="0"/><w:numId w:val="15"/></w:numPr></w:pPr><w:r><w:rPr><w:b w:val="1"/><w:bCs w:val="1"/></w:rPr><w:t xml:space="preserve">Docente:</w:t></w:r><w:r><w:rPr/><w:t xml:space="preserve"> "Hoy aprenderemos a calcular esos costos para que ustedes puedan evaluar la rentabilidad y eficiencia de una empresa."</w:t></w:r></w:p><w:p><w:pPr><w:numPr><w:ilvl w:val="0"/><w:numId w:val="15"/></w:numPr></w:pPr><w:r><w:rPr><w:b w:val="1"/><w:bCs w:val="1"/></w:rPr><w:t xml:space="preserve">Estudiantes:</w:t></w:r><w:r><w:rPr/><w:t xml:space="preserve"> Se preparan para actividades prácticas.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Introducción a los métodos de cálculo de costos: costeo por órdenes de trabajo, costeo por procesos y costeo directo. Explicación con ejemplos simplificados.</w:t></w:r></w:p><w:p><w:pPr/><w:r><w:rPr><w:b w:val="1"/><w:bCs w:val="1"/></w:rPr><w:t xml:space="preserve">Actividad 1: Taller de cálculo de costos por órdenes de trabajo</w:t></w:r></w:p><w:p><w:pPr><w:numPr><w:ilvl w:val="0"/><w:numId w:val="16"/></w:numPr></w:pPr><w:r><w:rPr><w:b w:val="1"/><w:bCs w:val="1"/></w:rPr><w:t xml:space="preserve">Objetivo:</w:t></w:r><w:r><w:rPr/><w:t xml:space="preserve"> Aplicar el cálculo de costos por órdenes de trabajo en un caso práctico.</w:t></w:r></w:p><w:p><w:pPr><w:numPr><w:ilvl w:val="0"/><w:numId w:val="16"/></w:numPr></w:pPr><w:r><w:rPr><w:b w:val="1"/><w:bCs w:val="1"/></w:rPr><w:t xml:space="preserve">Instrucciones:</w:t></w:r><w:r><w:rPr/><w:t xml:space="preserve"> Se entrega un caso con datos de materiales, mano de obra y costos indirectos para calcular el costo total de una orden.</w:t></w:r></w:p><w:p><w:pPr><w:numPr><w:ilvl w:val="0"/><w:numId w:val="16"/></w:numPr></w:pPr><w:r><w:rPr><w:b w:val="1"/><w:bCs w:val="1"/></w:rPr><w:t xml:space="preserve">Organización:</w:t></w:r><w:r><w:rPr/><w:t xml:space="preserve"> Grupos de 3-4 estudiantes.</w:t></w:r></w:p><w:p><w:pPr><w:numPr><w:ilvl w:val="0"/><w:numId w:val="16"/></w:numPr></w:pPr><w:r><w:rPr><w:b w:val="1"/><w:bCs w:val="1"/></w:rPr><w:t xml:space="preserve">Producto:</w:t></w:r><w:r><w:rPr/><w:t xml:space="preserve"> Informe con cálculos y conclusión sobre el costo.</w:t></w:r></w:p><w:p><w:pPr><w:numPr><w:ilvl w:val="0"/><w:numId w:val="16"/></w:numPr></w:pPr><w:r><w:rPr><w:b w:val="1"/><w:bCs w:val="1"/></w:rPr><w:t xml:space="preserve">Tiempo:</w:t></w:r><w:r><w:rPr/><w:t xml:space="preserve"> 40 minutos.</w:t></w:r></w:p><w:p><w:pPr><w:numPr><w:ilvl w:val="0"/><w:numId w:val="16"/></w:numPr></w:pPr><w:r><w:rPr><w:b w:val="1"/><w:bCs w:val="1"/></w:rPr><w:t xml:space="preserve">Rol docente:</w:t></w:r><w:r><w:rPr/><w:t xml:space="preserve"> Supervisar cálculos, resolver dudas y guiar el enfoque.</w:t></w:r></w:p><w:p><w:pPr/><w:r><w:rPr><w:b w:val="1"/><w:bCs w:val="1"/></w:rPr><w:t xml:space="preserve">Actividad 2: Análisis comparativo de métodos de costeo</w:t></w:r></w:p><w:p><w:pPr><w:numPr><w:ilvl w:val="0"/><w:numId w:val="17"/></w:numPr></w:pPr><w:r><w:rPr><w:b w:val="1"/><w:bCs w:val="1"/></w:rPr><w:t xml:space="preserve">Objetivo:</w:t></w:r><w:r><w:rPr/><w:t xml:space="preserve"> Evaluar ventajas y desventajas de diferentes métodos de costeo.</w:t></w:r></w:p><w:p><w:pPr><w:numPr><w:ilvl w:val="0"/><w:numId w:val="17"/></w:numPr></w:pPr><w:r><w:rPr><w:b w:val="1"/><w:bCs w:val="1"/></w:rPr><w:t xml:space="preserve">Instrucciones:</w:t></w:r><w:r><w:rPr/><w:t xml:space="preserve"> En grupos, comparan brevemente dos métodos vistos y exponen cuál es más adecuado para diferentes tipos de empresa.</w:t></w:r></w:p><w:p><w:pPr><w:numPr><w:ilvl w:val="0"/><w:numId w:val="17"/></w:numPr></w:pPr><w:r><w:rPr><w:b w:val="1"/><w:bCs w:val="1"/></w:rPr><w:t xml:space="preserve">Organización:</w:t></w:r><w:r><w:rPr/><w:t xml:space="preserve"> Grupos de 3-4 estudiantes.</w:t></w:r></w:p><w:p><w:pPr><w:numPr><w:ilvl w:val="0"/><w:numId w:val="17"/></w:numPr></w:pPr><w:r><w:rPr><w:b w:val="1"/><w:bCs w:val="1"/></w:rPr><w:t xml:space="preserve">Producto:</w:t></w:r><w:r><w:rPr/><w:t xml:space="preserve"> Mapa mental o cuadro comparativo presentado al grupo.</w:t></w:r></w:p><w:p><w:pPr><w:numPr><w:ilvl w:val="0"/><w:numId w:val="17"/></w:numPr></w:pPr><w:r><w:rPr><w:b w:val="1"/><w:bCs w:val="1"/></w:rPr><w:t xml:space="preserve">Tiempo:</w:t></w:r><w:r><w:rPr/><w:t xml:space="preserve"> 30 minutos.</w:t></w:r></w:p><w:p><w:pPr><w:numPr><w:ilvl w:val="0"/><w:numId w:val="17"/></w:numPr></w:pPr><w:r><w:rPr><w:b w:val="1"/><w:bCs w:val="1"/></w:rPr><w:t xml:space="preserve">Rol docente:</w:t></w:r><w:r><w:rPr/><w:t xml:space="preserve"> Facilitar la discusión y profundizar con preguntas como "¿Qué implicaciones tiene elegir un método u otro?".</w:t></w:r></w:p><w:p><w:pPr/><w:r><w:rPr><w:b w:val="1"/><w:bCs w:val="1"/></w:rPr><w:t xml:space="preserve">Actividad 3: Caso práctico - "Fábrica de muebles Armonía"</w:t></w:r></w:p><w:p><w:pPr><w:numPr><w:ilvl w:val="0"/><w:numId w:val="18"/></w:numPr></w:pPr><w:r><w:rPr><w:b w:val="1"/><w:bCs w:val="1"/></w:rPr><w:t xml:space="preserve">Objetivo:</w:t></w:r><w:r><w:rPr/><w:t xml:space="preserve"> Aplicar métodos de cálculo de costos para resolver problemas empresariales.</w:t></w:r></w:p><w:p><w:pPr><w:numPr><w:ilvl w:val="0"/><w:numId w:val="18"/></w:numPr></w:pPr><w:r><w:rPr><w:b w:val="1"/><w:bCs w:val="1"/></w:rPr><w:t xml:space="preserve">Instrucciones:</w:t></w:r><w:r><w:rPr/><w:t xml:space="preserve"> Se presenta un caso detallado con órdenes de producción y costos. Los estudiantes calculan costos y proponen recomendaciones para optimizar.</w:t></w:r></w:p><w:p><w:pPr><w:numPr><w:ilvl w:val="0"/><w:numId w:val="18"/></w:numPr></w:pPr><w:r><w:rPr><w:b w:val="1"/><w:bCs w:val="1"/></w:rPr><w:t xml:space="preserve">Organización:</w:t></w:r><w:r><w:rPr/><w:t xml:space="preserve"> Grupos de 3-4 estudiantes.</w:t></w:r></w:p><w:p><w:pPr><w:numPr><w:ilvl w:val="0"/><w:numId w:val="18"/></w:numPr></w:pPr><w:r><w:rPr><w:b w:val="1"/><w:bCs w:val="1"/></w:rPr><w:t xml:space="preserve">Producto:</w:t></w:r><w:r><w:rPr/><w:t xml:space="preserve"> Reporte escrito y presentación oral con recomendaciones.</w:t></w:r></w:p><w:p><w:pPr><w:numPr><w:ilvl w:val="0"/><w:numId w:val="18"/></w:numPr></w:pPr><w:r><w:rPr><w:b w:val="1"/><w:bCs w:val="1"/></w:rPr><w:t xml:space="preserve">Tiempo:</w:t></w:r><w:r><w:rPr/><w:t xml:space="preserve"> 30 minutos.</w:t></w:r></w:p><w:p><w:pPr><w:numPr><w:ilvl w:val="0"/><w:numId w:val="18"/></w:numPr></w:pPr><w:r><w:rPr><w:b w:val="1"/><w:bCs w:val="1"/></w:rPr><w:t xml:space="preserve">Rol docente:</w:t></w:r><w:r><w:rPr/><w:t xml:space="preserve"> Apoyar con preguntas guía y asegurar que se relacionen los cálculos con la toma de decisiones.</w:t></w:r></w:p><w:p><w:pPr/><w:r><w:rPr><w:b w:val="1"/><w:bCs w:val="1"/></w:rPr><w:t xml:space="preserve">Diferenciación:</w:t></w:r></w:p><w:p><w:pPr><w:numPr><w:ilvl w:val="0"/><w:numId w:val="19"/></w:numPr></w:pPr><w:r><w:rPr/><w:t xml:space="preserve">Estudiantes avanzados trabajan con casos con datos incompletos para analizar suposiciones.</w:t></w:r></w:p><w:p><w:pPr><w:numPr><w:ilvl w:val="0"/><w:numId w:val="19"/></w:numPr></w:pPr><w:r><w:rPr/><w:t xml:space="preserve">Estudiantes que requieran apoyo reciben guías paso a paso para los cálculos y ejemplos adicionales.</w:t></w:r></w:p><w:p><w:pPr/><w:r><w:rPr><w:b w:val="1"/><w:bCs w:val="1"/></w:rPr><w:t xml:space="preserve">Transición:</w:t></w:r></w:p><w:p><w:pPr/><w:r><w:rPr/><w:t xml:space="preserve">Se prepara a los estudiantes para la siguiente sesión que abordará la evaluación de decisiones basadas en costos.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20"/></w:numPr></w:pPr><w:r><w:rPr/><w:t xml:space="preserve">Elaboración individual de un resumen escrito en 3 ideas clave aprendidas sobre métodos de cálculo de costos.</w:t></w:r></w:p><w:p><w:pPr/><w:r><w:rPr><w:b w:val="1"/><w:bCs w:val="1"/></w:rPr><w:t xml:space="preserve">Reflexión metacognitiva:</w:t></w:r></w:p><w:p><w:pPr><w:numPr><w:ilvl w:val="0"/><w:numId w:val="21"/></w:numPr></w:pPr><w:r><w:rPr/><w:t xml:space="preserve">¿Cómo afecta el método de costeo elegido a la precisión del costo calculado?</w:t></w:r></w:p><w:p><w:pPr><w:numPr><w:ilvl w:val="0"/><w:numId w:val="21"/></w:numPr></w:pPr><w:r><w:rPr/><w:t xml:space="preserve">¿Qué dificultades encontraste al aplicar los cálculos y cómo las resolviste?</w:t></w:r></w:p><w:p><w:pPr><w:numPr><w:ilvl w:val="0"/><w:numId w:val="21"/></w:numPr></w:pPr><w:r><w:rPr/><w:t xml:space="preserve">¿De qué manera esta habilidad te será útil en tu formación como contador?</w:t></w:r></w:p><w:p><w:pPr/><w:r><w:rPr><w:b w:val="1"/><w:bCs w:val="1"/></w:rPr><w:t xml:space="preserve">Retroalimentación:</w:t></w:r></w:p><w:p><w:pPr/><w:r><w:rPr/><w:t xml:space="preserve">El docente recoge los resúmenes, comenta aspectos destacados y aclara dudas finales.</w:t></w:r></w:p><w:p><w:pPr/><w:r><w:rPr><w:b w:val="1"/><w:bCs w:val="1"/></w:rPr><w:t xml:space="preserve">Transferencia:</w:t></w:r></w:p><w:p><w:pPr/><w:r><w:rPr/><w:t xml:space="preserve">Se invita a reflexionar sobre cómo estos cálculos impactan decisiones financieras reales, tema de la próxima sesión.</w:t></w:r></w:p><w:p><w:pPr/><w:r><w:rPr/><w:t xml:space="preserve">Sesión 3: Análisis y Evaluación de Decisiones basadas en CostosFase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el manejo de costos con la toma de decisiones estratégicas en empresas.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"¿Qué decisiones empresariales creen que dependen directamente del análisis de costos? Den ejemplos concretos."</w:t></w:r></w:p><w:p><w:pPr><w:numPr><w:ilvl w:val="0"/><w:numId w:val="22"/></w:numPr></w:pPr><w:r><w:rPr><w:b w:val="1"/><w:bCs w:val="1"/></w:rPr><w:t xml:space="preserve">Estudiantes:</w:t></w:r><w:r><w:rPr/><w:t xml:space="preserve"> Participan en breve lluvia de ideas.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Presenta un reto: "Una empresa debe decidir entre fabricar un nuevo producto o no. ¿Qué datos de costos necesitan para decidir?"</w:t></w:r></w:p><w:p><w:pPr><w:numPr><w:ilvl w:val="0"/><w:numId w:val="23"/></w:numPr></w:pPr><w:r><w:rPr><w:b w:val="1"/><w:bCs w:val="1"/></w:rPr><w:t xml:space="preserve">Estudiantes:</w:t></w:r><w:r><w:rPr/><w:t xml:space="preserve"> Reflexionan y comentan.</w:t></w:r></w:p><w:p><w:pPr/><w:r><w:rPr><w:b w:val="1"/><w:bCs w:val="1"/></w:rPr><w:t xml:space="preserve">Contextualización:</w:t></w:r></w:p><w:p><w:pPr><w:numPr><w:ilvl w:val="0"/><w:numId w:val="24"/></w:numPr></w:pPr><w:r><w:rPr><w:b w:val="1"/><w:bCs w:val="1"/></w:rPr><w:t xml:space="preserve">Docente:</w:t></w:r><w:r><w:rPr/><w:t xml:space="preserve"> "Hoy trabajaremos con casos que simulan decisiones reales basadas en costos para fortalecer su criterio como futuros profesionales."</w:t></w:r></w:p><w:p><w:pPr><w:numPr><w:ilvl w:val="0"/><w:numId w:val="24"/></w:numPr></w:pPr><w:r><w:rPr><w:b w:val="1"/><w:bCs w:val="1"/></w:rPr><w:t xml:space="preserve">Estudiantes:</w:t></w:r><w:r><w:rPr/><w:t xml:space="preserve"> Se preparan para análisis crítico.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Se explica brevemente el concepto de costo relevante, punto de equilibrio y costo de oportunidad para decisiones.</w:t></w:r></w:p><w:p><w:pPr/><w:r><w:rPr><w:b w:val="1"/><w:bCs w:val="1"/></w:rPr><w:t xml:space="preserve">Actividad 1: Caso "El dilema del nuevo producto"</w:t></w:r></w:p><w:p><w:pPr><w:numPr><w:ilvl w:val="0"/><w:numId w:val="25"/></w:numPr></w:pPr><w:r><w:rPr><w:b w:val="1"/><w:bCs w:val="1"/></w:rPr><w:t xml:space="preserve">Objetivo:</w:t></w:r><w:r><w:rPr/><w:t xml:space="preserve"> Evaluar la rentabilidad y riesgo de lanzar un nuevo producto basado en costos.</w:t></w:r></w:p><w:p><w:pPr><w:numPr><w:ilvl w:val="0"/><w:numId w:val="25"/></w:numPr></w:pPr><w:r><w:rPr><w:b w:val="1"/><w:bCs w:val="1"/></w:rPr><w:t xml:space="preserve">Instrucciones:</w:t></w:r><w:r><w:rPr/><w:t xml:space="preserve"> Se entrega un caso con datos financieros y costos variables/fijos. En grupos, calculan punto de equilibrio, analizan costos relevantes y deciden si se lanza el producto.</w:t></w:r></w:p><w:p><w:pPr><w:numPr><w:ilvl w:val="0"/><w:numId w:val="25"/></w:numPr></w:pPr><w:r><w:rPr><w:b w:val="1"/><w:bCs w:val="1"/></w:rPr><w:t xml:space="preserve">Organización:</w:t></w:r><w:r><w:rPr/><w:t xml:space="preserve"> Grupos de 4 estudiantes.</w:t></w:r></w:p><w:p><w:pPr><w:numPr><w:ilvl w:val="0"/><w:numId w:val="25"/></w:numPr></w:pPr><w:r><w:rPr><w:b w:val="1"/><w:bCs w:val="1"/></w:rPr><w:t xml:space="preserve">Producto:</w:t></w:r><w:r><w:rPr/><w:t xml:space="preserve"> Informe con cálculos y justificación de la decisión.</w:t></w:r></w:p><w:p><w:pPr><w:numPr><w:ilvl w:val="0"/><w:numId w:val="25"/></w:numPr></w:pPr><w:r><w:rPr><w:b w:val="1"/><w:bCs w:val="1"/></w:rPr><w:t xml:space="preserve">Tiempo:</w:t></w:r><w:r><w:rPr/><w:t xml:space="preserve"> 50 minutos.</w:t></w:r></w:p><w:p><w:pPr><w:numPr><w:ilvl w:val="0"/><w:numId w:val="25"/></w:numPr></w:pPr><w:r><w:rPr><w:b w:val="1"/><w:bCs w:val="1"/></w:rPr><w:t xml:space="preserve">Rol docente:</w:t></w:r><w:r><w:rPr/><w:t xml:space="preserve"> Guiar con preguntas como "¿Cuál es el costo relevante para esta decisión?", "¿Qué riesgos identifican?".</w:t></w:r></w:p><w:p><w:pPr/><w:r><w:rPr><w:b w:val="1"/><w:bCs w:val="1"/></w:rPr><w:t xml:space="preserve">Actividad 2: Debate y contrapropuestas</w:t></w:r></w:p><w:p><w:pPr><w:numPr><w:ilvl w:val="0"/><w:numId w:val="26"/></w:numPr></w:pPr><w:r><w:rPr><w:b w:val="1"/><w:bCs w:val="1"/></w:rPr><w:t xml:space="preserve">Objetivo:</w:t></w:r><w:r><w:rPr/><w:t xml:space="preserve"> Argumentar decisiones basadas en análisis de costos y evaluar propuestas alternativas.</w:t></w:r></w:p><w:p><w:pPr><w:numPr><w:ilvl w:val="0"/><w:numId w:val="26"/></w:numPr></w:pPr><w:r><w:rPr><w:b w:val="1"/><w:bCs w:val="1"/></w:rPr><w:t xml:space="preserve">Instrucciones:</w:t></w:r><w:r><w:rPr/><w:t xml:space="preserve"> Cada grupo expone su decisión y argumentos; otros grupos cuestionan y proponen alternativas.</w:t></w:r></w:p><w:p><w:pPr><w:numPr><w:ilvl w:val="0"/><w:numId w:val="26"/></w:numPr></w:pPr><w:r><w:rPr><w:b w:val="1"/><w:bCs w:val="1"/></w:rPr><w:t xml:space="preserve">Organización:</w:t></w:r><w:r><w:rPr/><w:t xml:space="preserve"> Plenaria.</w:t></w:r></w:p><w:p><w:pPr><w:numPr><w:ilvl w:val="0"/><w:numId w:val="26"/></w:numPr></w:pPr><w:r><w:rPr><w:b w:val="1"/><w:bCs w:val="1"/></w:rPr><w:t xml:space="preserve">Producto:</w:t></w:r><w:r><w:rPr/><w:t xml:space="preserve"> Registro de argumentos y conclusiones.</w:t></w:r></w:p><w:p><w:pPr><w:numPr><w:ilvl w:val="0"/><w:numId w:val="26"/></w:numPr></w:pPr><w:r><w:rPr><w:b w:val="1"/><w:bCs w:val="1"/></w:rPr><w:t xml:space="preserve">Tiempo:</w:t></w:r><w:r><w:rPr/><w:t xml:space="preserve"> 40 minutos.</w:t></w:r></w:p><w:p><w:pPr><w:numPr><w:ilvl w:val="0"/><w:numId w:val="26"/></w:numPr></w:pPr><w:r><w:rPr><w:b w:val="1"/><w:bCs w:val="1"/></w:rPr><w:t xml:space="preserve">Rol docente:</w:t></w:r><w:r><w:rPr/><w:t xml:space="preserve"> Modera el debate, fomenta respeto y enfoque en datos.</w:t></w:r></w:p><w:p><w:pPr/><w:r><w:rPr><w:b w:val="1"/><w:bCs w:val="1"/></w:rPr><w:t xml:space="preserve">Actividad 3: Reflexión individual</w:t></w:r></w:p><w:p><w:pPr><w:numPr><w:ilvl w:val="0"/><w:numId w:val="27"/></w:numPr></w:pPr><w:r><w:rPr><w:b w:val="1"/><w:bCs w:val="1"/></w:rPr><w:t xml:space="preserve">Objetivo:</w:t></w:r><w:r><w:rPr/><w:t xml:space="preserve"> Consolidar el aprendizaje sobre evaluación de decisiones basadas en costos.</w:t></w:r></w:p><w:p><w:pPr><w:numPr><w:ilvl w:val="0"/><w:numId w:val="27"/></w:numPr></w:pPr><w:r><w:rPr><w:b w:val="1"/><w:bCs w:val="1"/></w:rPr><w:t xml:space="preserve">Instrucciones:</w:t></w:r><w:r><w:rPr/><w:t xml:space="preserve"> Escribir una breve reflexión respondiendo: ¿Qué aprendí hoy sobre la importancia del análisis de costos para las decisiones empresariales?</w:t></w:r></w:p><w:p><w:pPr><w:numPr><w:ilvl w:val="0"/><w:numId w:val="27"/></w:numPr></w:pPr><w:r><w:rPr><w:b w:val="1"/><w:bCs w:val="1"/></w:rPr><w:t xml:space="preserve">Organización:</w:t></w:r><w:r><w:rPr/><w:t xml:space="preserve"> Individual.</w:t></w:r></w:p><w:p><w:pPr><w:numPr><w:ilvl w:val="0"/><w:numId w:val="27"/></w:numPr></w:pPr><w:r><w:rPr><w:b w:val="1"/><w:bCs w:val="1"/></w:rPr><w:t xml:space="preserve">Producto:</w:t></w:r><w:r><w:rPr/><w:t xml:space="preserve"> Reflexión escrita.</w:t></w:r></w:p><w:p><w:pPr><w:numPr><w:ilvl w:val="0"/><w:numId w:val="27"/></w:numPr></w:pPr><w:r><w:rPr><w:b w:val="1"/><w:bCs w:val="1"/></w:rPr><w:t xml:space="preserve">Tiempo:</w:t></w:r><w:r><w:rPr/><w:t xml:space="preserve"> 10 minutos.</w:t></w:r></w:p><w:p><w:pPr><w:numPr><w:ilvl w:val="0"/><w:numId w:val="27"/></w:numPr></w:pPr><w:r><w:rPr><w:b w:val="1"/><w:bCs w:val="1"/></w:rPr><w:t xml:space="preserve">Rol docente:</w:t></w:r><w:r><w:rPr/><w:t xml:space="preserve"> Recoger las reflexiones para retroalimentación.</w:t></w:r></w:p><w:p><w:pPr/><w:r><w:rPr><w:b w:val="1"/><w:bCs w:val="1"/></w:rPr><w:t xml:space="preserve">Diferenciación:</w:t></w:r></w:p><w:p><w:pPr><w:numPr><w:ilvl w:val="0"/><w:numId w:val="28"/></w:numPr></w:pPr><w:r><w:rPr/><w:t xml:space="preserve">Estudiantes avanzados analizan escenarios con costos mixtos y variables estacionales.</w:t></w:r></w:p><w:p><w:pPr><w:numPr><w:ilvl w:val="0"/><w:numId w:val="28"/></w:numPr></w:pPr><w:r><w:rPr/><w:t xml:space="preserve">Apoyo adicional para quienes lo requieran con ejemplos guiados y revisión de conceptos básicos.</w:t></w:r></w:p><w:p><w:pPr/><w:r><w:rPr><w:b w:val="1"/><w:bCs w:val="1"/></w:rPr><w:t xml:space="preserve">Transición:</w:t></w:r></w:p><w:p><w:pPr/><w:r><w:rPr/><w:t xml:space="preserve">Se prepara el terreno para la próxima sesión centrada en el control y seguimiento de costos.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29"/></w:numPr></w:pPr><w:r><w:rPr/><w:t xml:space="preserve">Realización de un mapa mental colectivo sobre criterios para tomar decisiones con base en costos.</w:t></w:r></w:p><w:p><w:pPr/><w:r><w:rPr><w:b w:val="1"/><w:bCs w:val="1"/></w:rPr><w:t xml:space="preserve">Reflexión metacognitiva:</w:t></w:r></w:p><w:p><w:pPr><w:numPr><w:ilvl w:val="0"/><w:numId w:val="30"/></w:numPr></w:pPr><w:r><w:rPr/><w:t xml:space="preserve">¿Cómo cambió tu percepción sobre la importancia de los costos en las decisiones empresariales?</w:t></w:r></w:p><w:p><w:pPr><w:numPr><w:ilvl w:val="0"/><w:numId w:val="30"/></w:numPr></w:pPr><w:r><w:rPr/><w:t xml:space="preserve">¿Qué herramientas aprendiste para evaluar esas decisiones?</w:t></w:r></w:p><w:p><w:pPr><w:numPr><w:ilvl w:val="0"/><w:numId w:val="30"/></w:numPr></w:pPr><w:r><w:rPr/><w:t xml:space="preserve">¿Qué desafíos ves al aplicar estos conocimientos en la práctica?</w:t></w:r></w:p><w:p><w:pPr/><w:r><w:rPr><w:b w:val="1"/><w:bCs w:val="1"/></w:rPr><w:t xml:space="preserve">Retroalimentación:</w:t></w:r></w:p><w:p><w:pPr/><w:r><w:rPr/><w:t xml:space="preserve">El docente comenta el mapa mental y destaca aportes relevantes.</w:t></w:r></w:p><w:p><w:pPr/><w:r><w:rPr><w:b w:val="1"/><w:bCs w:val="1"/></w:rPr><w:t xml:space="preserve">Transferencia:</w:t></w:r></w:p><w:p><w:pPr/><w:r><w:rPr/><w:t xml:space="preserve">Se anticipa que la siguiente sesión abordará el control y seguimiento de costos para mejorar la gestión.</w:t></w:r></w:p><w:p><w:pPr/><w:r><w:rPr/><w:t xml:space="preserve">Sesión 4: Control y Seguimiento de Costos en la EmpresaFase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Introducir la importancia del control de costos como herramienta para la gestión eficiente.</w:t></w:r></w:p><w:p><w:pPr/><w:r><w:rPr><w:b w:val="1"/><w:bCs w:val="1"/></w:rPr><w:t xml:space="preserve">Activación de conocimientos previos:</w:t></w:r></w:p><w:p><w:pPr><w:numPr><w:ilvl w:val="0"/><w:numId w:val="31"/></w:numPr></w:pPr><w:r><w:rPr><w:b w:val="1"/><w:bCs w:val="1"/></w:rPr><w:t xml:space="preserve">Docente:</w:t></w:r><w:r><w:rPr/><w:t xml:space="preserve"> "¿Qué estrategias conocen o han escuchado para controlar los costos dentro de una empresa?"</w:t></w:r></w:p><w:p><w:pPr><w:numPr><w:ilvl w:val="0"/><w:numId w:val="31"/></w:numPr></w:pPr><w:r><w:rPr><w:b w:val="1"/><w:bCs w:val="1"/></w:rPr><w:t xml:space="preserve">Estudiantes:</w:t></w:r><w:r><w:rPr/><w:t xml:space="preserve"> Expresan ideas en plenaria.</w:t></w:r></w:p><w:p><w:pPr/><w:r><w:rPr><w:b w:val="1"/><w:bCs w:val="1"/></w:rPr><w:t xml:space="preserve">Motivación y enganche:</w:t></w:r></w:p><w:p><w:pPr><w:numPr><w:ilvl w:val="0"/><w:numId w:val="32"/></w:numPr></w:pPr><w:r><w:rPr><w:b w:val="1"/><w:bCs w:val="1"/></w:rPr><w:t xml:space="preserve">Docente:</w:t></w:r><w:r><w:rPr/><w:t xml:space="preserve"> Presenta un caso breve donde la falta de control causó pérdidas millonarias.</w:t></w:r></w:p><w:p><w:pPr><w:numPr><w:ilvl w:val="0"/><w:numId w:val="32"/></w:numPr></w:pPr><w:r><w:rPr><w:b w:val="1"/><w:bCs w:val="1"/></w:rPr><w:t xml:space="preserve">Estudiantes:</w:t></w:r><w:r><w:rPr/><w:t xml:space="preserve"> Analizan las consecuencias.</w:t></w:r></w:p><w:p><w:pPr/><w:r><w:rPr><w:b w:val="1"/><w:bCs w:val="1"/></w:rPr><w:t xml:space="preserve">Contextualización:</w:t></w:r></w:p><w:p><w:pPr><w:numPr><w:ilvl w:val="0"/><w:numId w:val="33"/></w:numPr></w:pPr><w:r><w:rPr><w:b w:val="1"/><w:bCs w:val="1"/></w:rPr><w:t xml:space="preserve">Docente:</w:t></w:r><w:r><w:rPr/><w:t xml:space="preserve"> "El control de costos es crucial para mantener la salud financiera. Hoy aprenderemos técnicas para monitorear y ajustar los costos."</w:t></w:r></w:p><w:p><w:pPr><w:numPr><w:ilvl w:val="0"/><w:numId w:val="33"/></w:numPr></w:pPr><w:r><w:rPr><w:b w:val="1"/><w:bCs w:val="1"/></w:rPr><w:t xml:space="preserve">Estudiantes:</w:t></w:r><w:r><w:rPr/><w:t xml:space="preserve"> Se preparan para actividades prácticas.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Se explican técnicas de control de costos, indicadores clave y uso de presupuestos.</w:t></w:r></w:p><w:p><w:pPr/><w:r><w:rPr><w:b w:val="1"/><w:bCs w:val="1"/></w:rPr><w:t xml:space="preserve">Actividad 1: Elaboración de un presupuesto de costos</w:t></w:r></w:p><w:p><w:pPr><w:numPr><w:ilvl w:val="0"/><w:numId w:val="34"/></w:numPr></w:pPr><w:r><w:rPr><w:b w:val="1"/><w:bCs w:val="1"/></w:rPr><w:t xml:space="preserve">Objetivo:</w:t></w:r><w:r><w:rPr/><w:t xml:space="preserve"> Crear un presupuesto de costos para un proyecto o área específica.</w:t></w:r></w:p><w:p><w:pPr><w:numPr><w:ilvl w:val="0"/><w:numId w:val="34"/></w:numPr></w:pPr><w:r><w:rPr><w:b w:val="1"/><w:bCs w:val="1"/></w:rPr><w:t xml:space="preserve">Instrucciones:</w:t></w:r><w:r><w:rPr/><w:t xml:space="preserve"> En grupos, se les entrega información para elaborar un presupuesto detallado con costos fijos y variables.</w:t></w:r></w:p><w:p><w:pPr><w:numPr><w:ilvl w:val="0"/><w:numId w:val="34"/></w:numPr></w:pPr><w:r><w:rPr><w:b w:val="1"/><w:bCs w:val="1"/></w:rPr><w:t xml:space="preserve">Organización:</w:t></w:r><w:r><w:rPr/><w:t xml:space="preserve"> Grupos de 3-4 estudiantes.</w:t></w:r></w:p><w:p><w:pPr><w:numPr><w:ilvl w:val="0"/><w:numId w:val="34"/></w:numPr></w:pPr><w:r><w:rPr><w:b w:val="1"/><w:bCs w:val="1"/></w:rPr><w:t xml:space="preserve">Producto:</w:t></w:r><w:r><w:rPr/><w:t xml:space="preserve"> Presupuesto entregado al docente.</w:t></w:r></w:p><w:p><w:pPr><w:numPr><w:ilvl w:val="0"/><w:numId w:val="34"/></w:numPr></w:pPr><w:r><w:rPr><w:b w:val="1"/><w:bCs w:val="1"/></w:rPr><w:t xml:space="preserve">Tiempo:</w:t></w:r><w:r><w:rPr/><w:t xml:space="preserve"> 45 minutos.</w:t></w:r></w:p><w:p><w:pPr><w:numPr><w:ilvl w:val="0"/><w:numId w:val="34"/></w:numPr></w:pPr><w:r><w:rPr><w:b w:val="1"/><w:bCs w:val="1"/></w:rPr><w:t xml:space="preserve">Rol docente:</w:t></w:r><w:r><w:rPr/><w:t xml:space="preserve"> Supervisar, resolver dudas, sugerir ajustes.</w:t></w:r></w:p><w:p><w:pPr/><w:r><w:rPr><w:b w:val="1"/><w:bCs w:val="1"/></w:rPr><w:t xml:space="preserve">Actividad 2: Seguimiento y análisis de desviaciones</w:t></w:r></w:p><w:p><w:pPr><w:numPr><w:ilvl w:val="0"/><w:numId w:val="35"/></w:numPr></w:pPr><w:r><w:rPr><w:b w:val="1"/><w:bCs w:val="1"/></w:rPr><w:t xml:space="preserve">Objetivo:</w:t></w:r><w:r><w:rPr/><w:t xml:space="preserve"> Identificar y analizar desviaciones entre presupuesto y costos reales.</w:t></w:r></w:p><w:p><w:pPr><w:numPr><w:ilvl w:val="0"/><w:numId w:val="35"/></w:numPr></w:pPr><w:r><w:rPr><w:b w:val="1"/><w:bCs w:val="1"/></w:rPr><w:t xml:space="preserve">Instrucciones:</w:t></w:r><w:r><w:rPr/><w:t xml:space="preserve"> Se presentan datos reales y presupuestados. En grupos analizan las diferencias y proponen causas y soluciones.</w:t></w:r></w:p><w:p><w:pPr><w:numPr><w:ilvl w:val="0"/><w:numId w:val="35"/></w:numPr></w:pPr><w:r><w:rPr><w:b w:val="1"/><w:bCs w:val="1"/></w:rPr><w:t xml:space="preserve">Organización:</w:t></w:r><w:r><w:rPr/><w:t xml:space="preserve"> Grupos de 3-4 estudiantes.</w:t></w:r></w:p><w:p><w:pPr><w:numPr><w:ilvl w:val="0"/><w:numId w:val="35"/></w:numPr></w:pPr><w:r><w:rPr><w:b w:val="1"/><w:bCs w:val="1"/></w:rPr><w:t xml:space="preserve">Producto:</w:t></w:r><w:r><w:rPr/><w:t xml:space="preserve"> Informe con análisis y recomendaciones.</w:t></w:r></w:p><w:p><w:pPr><w:numPr><w:ilvl w:val="0"/><w:numId w:val="35"/></w:numPr></w:pPr><w:r><w:rPr><w:b w:val="1"/><w:bCs w:val="1"/></w:rPr><w:t xml:space="preserve">Tiempo:</w:t></w:r><w:r><w:rPr/><w:t xml:space="preserve"> 45 minutos.</w:t></w:r></w:p><w:p><w:pPr><w:numPr><w:ilvl w:val="0"/><w:numId w:val="35"/></w:numPr></w:pPr><w:r><w:rPr><w:b w:val="1"/><w:bCs w:val="1"/></w:rPr><w:t xml:space="preserve">Rol docente:</w:t></w:r><w:r><w:rPr/><w:t xml:space="preserve"> Formular preguntas guía, fomentar pensamiento crítico.</w:t></w:r></w:p><w:p><w:pPr/><w:r><w:rPr><w:b w:val="1"/><w:bCs w:val="1"/></w:rPr><w:t xml:space="preserve">Actividad 3: Caso "Empresa Textil Innovar"</w:t></w:r></w:p><w:p><w:pPr><w:numPr><w:ilvl w:val="0"/><w:numId w:val="36"/></w:numPr></w:pPr><w:r><w:rPr><w:b w:val="1"/><w:bCs w:val="1"/></w:rPr><w:t xml:space="preserve">Objetivo:</w:t></w:r><w:r><w:rPr/><w:t xml:space="preserve"> Aplicar técnicas de control y seguimiento de costos en un caso real.</w:t></w:r></w:p><w:p><w:pPr><w:numPr><w:ilvl w:val="0"/><w:numId w:val="36"/></w:numPr></w:pPr><w:r><w:rPr><w:b w:val="1"/><w:bCs w:val="1"/></w:rPr><w:t xml:space="preserve">Instrucciones:</w:t></w:r><w:r><w:rPr/><w:t xml:space="preserve"> Con base en información dada, los estudiantes diagnostican problemas de control y presentan un plan de mejora.</w:t></w:r></w:p><w:p><w:pPr><w:numPr><w:ilvl w:val="0"/><w:numId w:val="36"/></w:numPr></w:pPr><w:r><w:rPr><w:b w:val="1"/><w:bCs w:val="1"/></w:rPr><w:t xml:space="preserve">Organización:</w:t></w:r><w:r><w:rPr/><w:t xml:space="preserve"> Grupos de 3-4 estudiantes.</w:t></w:r></w:p><w:p><w:pPr><w:numPr><w:ilvl w:val="0"/><w:numId w:val="36"/></w:numPr></w:pPr><w:r><w:rPr><w:b w:val="1"/><w:bCs w:val="1"/></w:rPr><w:t xml:space="preserve">Producto:</w:t></w:r><w:r><w:rPr/><w:t xml:space="preserve"> Presentación oral y documento escrito.</w:t></w:r></w:p><w:p><w:pPr><w:numPr><w:ilvl w:val="0"/><w:numId w:val="36"/></w:numPr></w:pPr><w:r><w:rPr><w:b w:val="1"/><w:bCs w:val="1"/></w:rPr><w:t xml:space="preserve">Tiempo:</w:t></w:r><w:r><w:rPr/><w:t xml:space="preserve"> 10 minutos para presentación.</w:t></w:r></w:p><w:p><w:pPr><w:numPr><w:ilvl w:val="0"/><w:numId w:val="36"/></w:numPr></w:pPr><w:r><w:rPr><w:b w:val="1"/><w:bCs w:val="1"/></w:rPr><w:t xml:space="preserve">Rol docente:</w:t></w:r><w:r><w:rPr/><w:t xml:space="preserve"> Evaluar, retroalimentar y estimular discusión.</w:t></w:r></w:p><w:p><w:pPr/><w:r><w:rPr><w:b w:val="1"/><w:bCs w:val="1"/></w:rPr><w:t xml:space="preserve">Diferenciación:</w:t></w:r></w:p><w:p><w:pPr><w:numPr><w:ilvl w:val="0"/><w:numId w:val="37"/></w:numPr></w:pPr><w:r><w:rPr/><w:t xml:space="preserve">Para estudiantes avanzados: análisis de indicadores financieros y propuesta de indicadores personalizados.</w:t></w:r></w:p><w:p><w:pPr><w:numPr><w:ilvl w:val="0"/><w:numId w:val="37"/></w:numPr></w:pPr><w:r><w:rPr/><w:t xml:space="preserve">Para quienes requieran apoyo: plantillas y ejemplos guiados para elaborar presupuestos y análisis.</w:t></w:r></w:p><w:p><w:pPr/><w:r><w:rPr><w:b w:val="1"/><w:bCs w:val="1"/></w:rPr><w:t xml:space="preserve">Transición:</w:t></w:r></w:p><w:p><w:pPr/><w:r><w:rPr/><w:t xml:space="preserve">Se anuncia que en la próxima sesión se integrará todo el conocimiento para un caso integral.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38"/></w:numPr></w:pPr><w:r><w:rPr/><w:t xml:space="preserve">Creación rápida de un cuadro resumen sobre técnicas de control y seguimiento de costos.</w:t></w:r></w:p><w:p><w:pPr/><w:r><w:rPr><w:b w:val="1"/><w:bCs w:val="1"/></w:rPr><w:t xml:space="preserve">Reflexión metacognitiva:</w:t></w:r></w:p><w:p><w:pPr><w:numPr><w:ilvl w:val="0"/><w:numId w:val="39"/></w:numPr></w:pPr><w:r><w:rPr/><w:t xml:space="preserve">¿Qué técnica de control de costos te parece más útil y por qué?</w:t></w:r></w:p><w:p><w:pPr><w:numPr><w:ilvl w:val="0"/><w:numId w:val="39"/></w:numPr></w:pPr><w:r><w:rPr/><w:t xml:space="preserve">¿Cómo puedes aplicar el seguimiento de costos en tu entorno profesional?</w:t></w:r></w:p><w:p><w:pPr><w:numPr><w:ilvl w:val="0"/><w:numId w:val="39"/></w:numPr></w:pPr><w:r><w:rPr/><w:t xml:space="preserve">¿Qué dificultades anticipas y cómo podrías superarlas?</w:t></w:r></w:p><w:p><w:pPr/><w:r><w:rPr><w:b w:val="1"/><w:bCs w:val="1"/></w:rPr><w:t xml:space="preserve">Retroalimentación:</w:t></w:r></w:p><w:p><w:pPr/><w:r><w:rPr/><w:t xml:space="preserve">El docente da comentarios y aclara dudas.</w:t></w:r></w:p><w:p><w:pPr/><w:r><w:rPr><w:b w:val="1"/><w:bCs w:val="1"/></w:rPr><w:t xml:space="preserve">Transferencia:</w:t></w:r></w:p><w:p><w:pPr/><w:r><w:rPr/><w:t xml:space="preserve">Se prepara a los estudiantes para un caso integral que se trabajará en la última sesión.</w:t></w:r></w:p><w:p><w:pPr/><w:r><w:rPr/><w:t xml:space="preserve">Sesión 5: Caso Integral y Cierre del Tema CostosFase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Preparar a los estudiantes para integrar y aplicar todos los conocimientos adquiridos en un caso complejo.</w:t></w:r></w:p><w:p><w:pPr/><w:r><w:rPr><w:b w:val="1"/><w:bCs w:val="1"/></w:rPr><w:t xml:space="preserve">Activación de conocimientos previos:</w:t></w:r></w:p><w:p><w:pPr><w:numPr><w:ilvl w:val="0"/><w:numId w:val="40"/></w:numPr></w:pPr><w:r><w:rPr><w:b w:val="1"/><w:bCs w:val="1"/></w:rPr><w:t xml:space="preserve">Docente:</w:t></w:r><w:r><w:rPr/><w:t xml:space="preserve"> "Vamos a recordar: ¿Cuáles son los pasos para analizar los costos en una empresa desde la clasificación hasta el control?"</w:t></w:r></w:p><w:p><w:pPr><w:numPr><w:ilvl w:val="0"/><w:numId w:val="40"/></w:numPr></w:pPr><w:r><w:rPr><w:b w:val="1"/><w:bCs w:val="1"/></w:rPr><w:t xml:space="preserve">Estudiantes:</w:t></w:r><w:r><w:rPr/><w:t xml:space="preserve"> Participan con respuestas cortas.</w:t></w:r></w:p><w:p><w:pPr/><w:r><w:rPr><w:b w:val="1"/><w:bCs w:val="1"/></w:rPr><w:t xml:space="preserve">Motivación y enganche:</w:t></w:r></w:p><w:p><w:pPr><w:numPr><w:ilvl w:val="0"/><w:numId w:val="41"/></w:numPr></w:pPr><w:r><w:rPr><w:b w:val="1"/><w:bCs w:val="1"/></w:rPr><w:t xml:space="preserve">Docente:</w:t></w:r><w:r><w:rPr/><w:t xml:space="preserve"> Presenta el caso integral "Empresa Agroindustrial Verde" con retos reales para resolver.</w:t></w:r></w:p><w:p><w:pPr><w:numPr><w:ilvl w:val="0"/><w:numId w:val="41"/></w:numPr></w:pPr><w:r><w:rPr><w:b w:val="1"/><w:bCs w:val="1"/></w:rPr><w:t xml:space="preserve">Estudiantes:</w:t></w:r><w:r><w:rPr/><w:t xml:space="preserve"> Se preparan para el trabajo colaborativo intensivo.</w:t></w:r></w:p><w:p><w:pPr/><w:r><w:rPr><w:b w:val="1"/><w:bCs w:val="1"/></w:rPr><w:t xml:space="preserve">Contextualización:</w:t></w:r></w:p><w:p><w:pPr><w:numPr><w:ilvl w:val="0"/><w:numId w:val="42"/></w:numPr></w:pPr><w:r><w:rPr><w:b w:val="1"/><w:bCs w:val="1"/></w:rPr><w:t xml:space="preserve">Docente:</w:t></w:r><w:r><w:rPr/><w:t xml:space="preserve"> "Este caso simula la realidad profesional que enfrentarán como contadores públicos."</w:t></w:r></w:p><w:p><w:pPr><w:numPr><w:ilvl w:val="0"/><w:numId w:val="42"/></w:numPr></w:pPr><w:r><w:rPr><w:b w:val="1"/><w:bCs w:val="1"/></w:rPr><w:t xml:space="preserve">Estudiantes:</w:t></w:r><w:r><w:rPr/><w:t xml:space="preserve"> Asumen roles y responsabilidades.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Actividad única: Caso integral</w:t></w:r></w:p><w:p><w:pPr><w:numPr><w:ilvl w:val="0"/><w:numId w:val="43"/></w:numPr></w:pPr><w:r><w:rPr><w:b w:val="1"/><w:bCs w:val="1"/></w:rPr><w:t xml:space="preserve">Objetivo:</w:t></w:r><w:r><w:rPr/><w:t xml:space="preserve"> Integrar y aplicar los conceptos de costos, cálculo, evaluación y control para resolver un problema complejo.</w:t></w:r></w:p><w:p><w:pPr><w:numPr><w:ilvl w:val="0"/><w:numId w:val="43"/></w:numPr></w:pPr><w:r><w:rPr><w:b w:val="1"/><w:bCs w:val="1"/></w:rPr><w:t xml:space="preserve">Instrucciones:</w:t></w:r><w:r><w:rPr/><w:t xml:space="preserve"> En grupos de 4, analizan el caso, identifican y clasifican costos, calculan costos totales, evalúan decisiones estratégicas y proponen un plan de control y seguimiento.</w:t></w:r></w:p><w:p><w:pPr><w:numPr><w:ilvl w:val="0"/><w:numId w:val="43"/></w:numPr></w:pPr><w:r><w:rPr><w:b w:val="1"/><w:bCs w:val="1"/></w:rPr><w:t xml:space="preserve">Organización:</w:t></w:r><w:r><w:rPr/><w:t xml:space="preserve"> Grupos de 4 estudiantes.</w:t></w:r></w:p><w:p><w:pPr><w:numPr><w:ilvl w:val="0"/><w:numId w:val="43"/></w:numPr></w:pPr><w:r><w:rPr><w:b w:val="1"/><w:bCs w:val="1"/></w:rPr><w:t xml:space="preserve">Producto:</w:t></w:r><w:r><w:rPr/><w:t xml:space="preserve"> Informe completo y presentación oral final.</w:t></w:r></w:p><w:p><w:pPr><w:numPr><w:ilvl w:val="0"/><w:numId w:val="43"/></w:numPr></w:pPr><w:r><w:rPr><w:b w:val="1"/><w:bCs w:val="1"/></w:rPr><w:t xml:space="preserve">Tiempo:</w:t></w:r><w:r><w:rPr/><w:t xml:space="preserve"> 95 minutos.</w:t></w:r></w:p><w:p><w:pPr><w:numPr><w:ilvl w:val="0"/><w:numId w:val="43"/></w:numPr></w:pPr><w:r><w:rPr><w:b w:val="1"/><w:bCs w:val="1"/></w:rPr><w:t xml:space="preserve">Rol docente:</w:t></w:r><w:r><w:rPr/><w:t xml:space="preserve"> Asesorar, monitorear progresos, hacer preguntas que profundicen el análisis y preparar a los estudiantes para la presentación.</w:t></w:r></w:p><w:p><w:pPr/><w:r><w:rPr><w:b w:val="1"/><w:bCs w:val="1"/></w:rPr><w:t xml:space="preserve">Diferenciación:</w:t></w:r></w:p><w:p><w:pPr><w:numPr><w:ilvl w:val="0"/><w:numId w:val="44"/></w:numPr></w:pPr><w:r><w:rPr/><w:t xml:space="preserve">Estudiantes avanzados pueden incluir análisis de sensibilidad y escenarios alternativos.</w:t></w:r></w:p><w:p><w:pPr><w:numPr><w:ilvl w:val="0"/><w:numId w:val="44"/></w:numPr></w:pPr><w:r><w:rPr/><w:t xml:space="preserve">Estudiantes con dificultades pueden enfocarse en aspectos específicos con apoyo directo del docente.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45"/></w:numPr></w:pPr><w:r><w:rPr/><w:t xml:space="preserve">Cada grupo resume en 3 ideas clave lo aprendido y cómo lo aplicarán en su futuro profesional.</w:t></w:r></w:p><w:p><w:pPr/><w:r><w:rPr><w:b w:val="1"/><w:bCs w:val="1"/></w:rPr><w:t xml:space="preserve">Reflexión metacognitiva:</w:t></w:r></w:p><w:p><w:pPr><w:numPr><w:ilvl w:val="0"/><w:numId w:val="46"/></w:numPr></w:pPr><w:r><w:rPr/><w:t xml:space="preserve">¿Cómo te ayudó el análisis de este caso integral a comprender mejor la gestión de costos?</w:t></w:r></w:p><w:p><w:pPr><w:numPr><w:ilvl w:val="0"/><w:numId w:val="46"/></w:numPr></w:pPr><w:r><w:rPr/><w:t xml:space="preserve">¿Qué habilidades desarrollaste durante estas sesiones?</w:t></w:r></w:p><w:p><w:pPr><w:numPr><w:ilvl w:val="0"/><w:numId w:val="46"/></w:numPr></w:pPr><w:r><w:rPr/><w:t xml:space="preserve">¿Qué aspectos te gustaría seguir fortaleciendo?</w:t></w:r></w:p><w:p><w:pPr/><w:r><w:rPr><w:b w:val="1"/><w:bCs w:val="1"/></w:rPr><w:t xml:space="preserve">Retroalimentación:</w:t></w:r></w:p><w:p><w:pPr/><w:r><w:rPr/><w:t xml:space="preserve">El docente entrega retroalimentación global y particular, resaltando logros y áreas de mejora.</w:t></w:r></w:p><w:p><w:pPr/><w:r><w:rPr><w:b w:val="1"/><w:bCs w:val="1"/></w:rPr><w:t xml:space="preserve">Transferencia:</w:t></w:r></w:p><w:p><w:pPr/><w:r><w:rPr/><w:t xml:space="preserve">Se invita a aplicar estos conocimientos en prácticas profesionales y cursos avanzados.</w:t></w:r></w:p><w:p><w:pPr/><w:r><w:rPr><w:b w:val="1"/><w:bCs w:val="1"/></w:rPr><w:t xml:space="preserve">Tarea / Reto:</w:t></w:r></w:p><w:p><w:pPr/><w:r><w:rPr/><w:t xml:space="preserve">Investigar y traer un caso real de una empresa local donde el análisis de costos haya impactado en su éxito o fracaso, para compartir en clase la próxima semana.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7"/></w:numPr></w:pPr><w:r><w:rPr><w:b w:val="1"/><w:bCs w:val="1"/></w:rPr><w:t xml:space="preserve">Diagnóstica:</w:t></w:r><w:r><w:rPr/><w:t xml:space="preserve"> Al inicio de la primera sesión con la pregunta detonadora sobre costos.</w:t></w:r></w:p><w:p><w:pPr><w:numPr><w:ilvl w:val="0"/><w:numId w:val="47"/></w:numPr></w:pPr><w:r><w:rPr><w:b w:val="1"/><w:bCs w:val="1"/></w:rPr><w:t xml:space="preserve">Formativa:</w:t></w:r><w:r><w:rPr/><w:t xml:space="preserve"> Durante las actividades de análisis de casos, cálculo y discusión en todas las sesiones.</w:t></w:r></w:p><w:p><w:pPr><w:numPr><w:ilvl w:val="0"/><w:numId w:val="47"/></w:numPr></w:pPr><w:r><w:rPr><w:b w:val="1"/><w:bCs w:val="1"/></w:rPr><w:t xml:space="preserve">Sumativa:</w:t></w:r><w:r><w:rPr/><w:t xml:space="preserve"> En la última sesión con la presentación y entrega del informe del caso integral.</w:t></w:r></w:p><w:p><w:pPr/><w:r><w:rPr><w:b w:val="1"/><w:bCs w:val="1"/></w:rPr><w:t xml:space="preserve">Criterios de evaluación:</w:t></w:r></w:p><w:p><w:pPr><w:numPr><w:ilvl w:val="0"/><w:numId w:val="48"/></w:numPr></w:pPr><w:r><w:rPr/><w:t xml:space="preserve">Capacidad para analizar y clasificar correctamente los tipos de costos (Objetivo 1).</w:t></w:r></w:p><w:p><w:pPr><w:numPr><w:ilvl w:val="0"/><w:numId w:val="48"/></w:numPr></w:pPr><w:r><w:rPr/><w:t xml:space="preserve">Precisión y aplicación adecuada de métodos de cálculo de costos en casos prácticos (Objetivo 2).</w:t></w:r></w:p><w:p><w:pPr><w:numPr><w:ilvl w:val="0"/><w:numId w:val="48"/></w:numPr></w:pPr><w:r><w:rPr/><w:t xml:space="preserve">Habilidad para evaluar decisiones empresariales basadas en análisis de costos (Objetivo 3).</w:t></w:r></w:p><w:p><w:pPr><w:numPr><w:ilvl w:val="0"/><w:numId w:val="48"/></w:numPr></w:pPr><w:r><w:rPr/><w:t xml:space="preserve">Argumentación fundamentada sobre las implicaciones financieras de los costos (Objetivo 4).</w:t></w:r></w:p><w:p><w:pPr><w:numPr><w:ilvl w:val="0"/><w:numId w:val="48"/></w:numPr></w:pPr><w:r><w:rPr/><w:t xml:space="preserve">Creatividad y viabilidad en propuestas de mejora en la gestión de costos (Objetivo 5).</w:t></w:r></w:p><w:p><w:pPr/><w:r><w:rPr><w:b w:val="1"/><w:bCs w:val="1"/></w:rPr><w:t xml:space="preserve">Instrumentos sugeridos:</w:t></w:r></w:p><w:p><w:pPr><w:numPr><w:ilvl w:val="0"/><w:numId w:val="49"/></w:numPr></w:pPr><w:r><w:rPr/><w:t xml:space="preserve">Rúbrica para evaluación de informes escritos y presentaciones orales.</w:t></w:r></w:p><w:p><w:pPr><w:numPr><w:ilvl w:val="0"/><w:numId w:val="49"/></w:numPr></w:pPr><w:r><w:rPr/><w:t xml:space="preserve">Lista de cotejo para seguimiento de participación en actividades grupales.</w:t></w:r></w:p><w:p><w:pPr><w:numPr><w:ilvl w:val="0"/><w:numId w:val="49"/></w:numPr></w:pPr><w:r><w:rPr/><w:t xml:space="preserve">Observación directa durante debates y discusiones.</w:t></w:r></w:p><w:p><w:pPr><w:numPr><w:ilvl w:val="0"/><w:numId w:val="49"/></w:numPr></w:pPr><w:r><w:rPr/><w:t xml:space="preserve">Autoevaluación y coevaluación para el trabajo en grupo.</w:t></w:r></w:p><w:p><w:pPr/><w:r><w:rPr><w:b w:val="1"/><w:bCs w:val="1"/></w:rPr><w:t xml:space="preserve">Evidencias de aprendizaje:</w:t></w:r></w:p><w:p><w:pPr><w:numPr><w:ilvl w:val="0"/><w:numId w:val="50"/></w:numPr></w:pPr><w:r><w:rPr/><w:t xml:space="preserve">Tablas y cuadros de clasificación de costos.</w:t></w:r></w:p><w:p><w:pPr><w:numPr><w:ilvl w:val="0"/><w:numId w:val="50"/></w:numPr></w:pPr><w:r><w:rPr/><w:t xml:space="preserve">Informes y cálculos de costos por métodos aprendidos.</w:t></w:r></w:p><w:p><w:pPr><w:numPr><w:ilvl w:val="0"/><w:numId w:val="50"/></w:numPr></w:pPr><w:r><w:rPr/><w:t xml:space="preserve">Argumentaciones y decisiones presentadas en debates y casos.</w:t></w:r></w:p><w:p><w:pPr><w:numPr><w:ilvl w:val="0"/><w:numId w:val="50"/></w:numPr></w:pPr><w:r><w:rPr/><w:t xml:space="preserve">Plan de control y seguimiento de costos elaborado.</w:t></w:r></w:p><w:p><w:pPr><w:numPr><w:ilvl w:val="0"/><w:numId w:val="50"/></w:numPr></w:pPr><w:r><w:rPr/><w:t xml:space="preserve">Reporte final y presentación del caso integral.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EF6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800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C11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DB8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8CF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FC6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048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1B0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6E0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BE1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465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F8A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615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27A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46D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8B6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97C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A01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47A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3E5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690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37F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777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E4C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84F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50A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5CD2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175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1EB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A61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EA48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B38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8FD1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AA51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1A0F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D754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DA43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A46E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537D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226D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9F96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EDC0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2937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6162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D785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6DB8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1C1E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861C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451B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4D83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2026-09-25T21:21:23-05:00</dcterms:created>
  <dcterms:modified xsi:type="dcterms:W3CDTF">2026-09-25T21:21:23-05:00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