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en acción! Resolviendo problemas con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resolver problemas matemáticos utilizando operaciones básicas como la suma, la resta, la multiplicación y la división. A través de una metodología activa basada en problemas reales o simulados, los alumnos desarrollarán habilidades para analizar situaciones cotidianas y aplicar las operaciones matemáticas adecuadas para encontrar soluciones. Esta experiencia es relevante porque las matemáticas están presentes en la vida diaria, desde manejar dinero hasta compartir objetos o calcular tiempos. Al final de la sesión, los estudiantes no solo resolverán operaciones, sino que comprenderán cómo usarlas para tomar decisiones y resolver problemas prácticos, fortaleciendo su pensamiento crítico y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de suma, resta, multiplicación y división con precisión.</w:t>
      </w:r>
    </w:p>
    <w:p>
      <w:pPr>
        <w:numPr>
          <w:ilvl w:val="0"/>
          <w:numId w:val="1"/>
        </w:numPr>
      </w:pPr>
      <w:r>
        <w:rPr/>
        <w:t xml:space="preserve">Analizar problemas matemáticos cotidianos y seleccionar la operación adecuada para su solución.</w:t>
      </w:r>
    </w:p>
    <w:p>
      <w:pPr>
        <w:numPr>
          <w:ilvl w:val="0"/>
          <w:numId w:val="1"/>
        </w:numPr>
      </w:pPr>
      <w:r>
        <w:rPr/>
        <w:t xml:space="preserve">Aplicar correctamente las operaciones básicas para resolver problemas de contexto real.</w:t>
      </w:r>
    </w:p>
    <w:p>
      <w:pPr>
        <w:numPr>
          <w:ilvl w:val="0"/>
          <w:numId w:val="1"/>
        </w:numPr>
      </w:pPr>
      <w:r>
        <w:rPr/>
        <w:t xml:space="preserve">Explicar el proceso seguido para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contextualizados (1 por estudiante)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básicas (suma, resta, multiplicación, división)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Calculadoras básicas (opcional, para revisión)</w:t>
      </w:r>
    </w:p>
    <w:p>
      <w:pPr>
        <w:numPr>
          <w:ilvl w:val="0"/>
          <w:numId w:val="2"/>
        </w:numPr>
      </w:pPr>
      <w:r>
        <w:rPr/>
        <w:t xml:space="preserve">Video corto (3 minutos) con una historia que involucre operaciones matemáticas (disponible en YouTube o archivo local)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cuatro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resolver problemas usando las operaciones que ya conocen: suma, resta, multiplicación y división. Esto es importante porque nos ayuda a entender y solucionar situaciones que enfrentamos todos los días, como repartir dulces o comprar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cuatro tarjetas grandes con símbolos: +, -, ×, ÷. Pregunta: "¿Quién puede decirme qué operación representa cada símbolo y cuándo la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por ejemplo, "La suma es para juntar cosas", "La división es para repartir".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van a la tienda y compran varios dulces, están usando matemáticas para saber cuánto gastar? Vamos a ver un video corto que nos cuenta una historia con problemas matemáticos."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del video, descubriremos cómo usar las operaciones para resolver problemas como los que vimos. Esto es algo que ustedes pueden hacer en su casa, con sus amigos o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y expresar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algunos problemas. Primero, leeremos el problema, luego pensaremos qué operación usar y finalmente haremos la cuenta para encontrar la respuesta."</w:t>
      </w:r>
    </w:p>
    <w:p>
      <w:pPr/>
      <w:r>
        <w:rPr>
          <w:b w:val="1"/>
          <w:bCs w:val="1"/>
        </w:rPr>
        <w:t xml:space="preserve">Actividad 1: Identifiquemos la operación correcta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y seleccionar la operación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dar a cada grupo tres problemas diferentes. Lean con cuidado y discutan qué operación deben usar para resolver cada problema."</w:t>
      </w:r>
    </w:p>
    <w:p>
      <w:pPr>
        <w:numPr>
          <w:ilvl w:val="1"/>
          <w:numId w:val="4"/>
        </w:numPr>
      </w:pPr>
      <w:r>
        <w:rPr/>
        <w:t xml:space="preserve">Ejemplo de problema: "Juan tiene 12 manzanas y María 7. ¿Cuántas manzanas tienen en total?" (suma)</w:t>
      </w:r>
    </w:p>
    <w:p>
      <w:pPr>
        <w:numPr>
          <w:ilvl w:val="1"/>
          <w:numId w:val="4"/>
        </w:numPr>
      </w:pPr>
      <w:r>
        <w:rPr/>
        <w:t xml:space="preserve">Ejemplo de problema: "Ana tenía 15 caramelos y comió 5. ¿Cuántos le quedaron?" (resta)</w:t>
      </w:r>
    </w:p>
    <w:p>
      <w:pPr>
        <w:numPr>
          <w:ilvl w:val="1"/>
          <w:numId w:val="4"/>
        </w:numPr>
      </w:pPr>
      <w:r>
        <w:rPr/>
        <w:t xml:space="preserve">Ejemplo de problema: "En una caja hay 4 filas con 6 lápices en cada fila. ¿Cuántos lápices hay en total?" (multiplicación)</w:t>
      </w:r>
    </w:p>
    <w:p>
      <w:pPr>
        <w:numPr>
          <w:ilvl w:val="1"/>
          <w:numId w:val="4"/>
        </w:numPr>
      </w:pPr>
      <w:r>
        <w:rPr/>
        <w:t xml:space="preserve">Ejemplo de problema: "Si 20 galletas se reparten entre 5 amigos, ¿cuántas galletas recibe cada uno?" (división)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con la operación escogida para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eligieron esa operación?", "¿Qué información les ayuda a decidir?", y apoyar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practicar haciendo las operaciones para resolver esos problemas."</w:t>
      </w:r>
    </w:p>
    <w:p>
      <w:pPr/>
      <w:r>
        <w:rPr>
          <w:b w:val="1"/>
          <w:bCs w:val="1"/>
        </w:rPr>
        <w:t xml:space="preserve">Actividad 2: Resolviendo operaciones para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un problema que discutieron en su grupo y hará la operación para encontrar la respuesta. Después escribirán cómo resolvieron el problema."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operaciones en su cuaderno y escriben la respuesta con explicación simple, por ejemplo: "Sumé 12 + 7 porque juntamos las manzanas de Juan y María."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con operación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el proceso, hacer preguntas para que expliquen el razonamiento, corregir errores y motivar a pensar en otros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han resuelto un problema, vamos a compartir algunas respuestas con la clase."</w:t>
      </w:r>
    </w:p>
    <w:p>
      <w:pPr/>
      <w:r>
        <w:rPr>
          <w:b w:val="1"/>
          <w:bCs w:val="1"/>
        </w:rPr>
        <w:t xml:space="preserve">Actividad 3: Compartiendo soluciones y explicaciones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seguido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"Voluntarios, lean su problema y cómo lo resolvieron. Escuchamos y si tienen preguntas, las haremos después."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problema y explicación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reforzar explicaciones claras, corregir malentendidos y destacar buenos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números mayores o con dos operaciones combinadas para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docente, usar manipulativos como fichas o dibujos para representar las operaciones y reforzar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la pizarra escribiré cuatro columnas: suma, resta, multiplicación y división. Ustedes me ayudarán a escribir un ejemplo de problema para cada operación."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y el docente los escribe, formando un organizador gráfico sencillo.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 cuaderno estas preguntas:"</w:t>
      </w:r>
    </w:p>
    <w:p>
      <w:pPr>
        <w:numPr>
          <w:ilvl w:val="0"/>
          <w:numId w:val="8"/>
        </w:numPr>
      </w:pPr>
      <w:r>
        <w:rPr/>
        <w:t xml:space="preserve">¿Qué operación me gusta usar más para resolver problemas y por qué?</w:t>
      </w:r>
    </w:p>
    <w:p>
      <w:pPr>
        <w:numPr>
          <w:ilvl w:val="0"/>
          <w:numId w:val="8"/>
        </w:numPr>
      </w:pPr>
      <w:r>
        <w:rPr/>
        <w:t xml:space="preserve">¿Cómo sé qué operación usar cuando leo un problema?</w:t>
      </w:r>
    </w:p>
    <w:p>
      <w:pPr>
        <w:numPr>
          <w:ilvl w:val="0"/>
          <w:numId w:val="8"/>
        </w:numPr>
      </w:pPr>
      <w:r>
        <w:rPr/>
        <w:t xml:space="preserve">¿Qué haré cuando tenga un problema matemático que no sé cómo resolver?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de los estudiantes, reconoce sus esfuerzos, aclara dudas y felicita los avances en la comprensión y aplicación.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estas operaciones en casa cuando ayuden a contar cosas, repartir juegos o hacer compras. La próxima vez veremos cómo usar estas operaciones para resolver problemas con dinero."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tarea, escriban un problema de la vida diaria que puedan resolver con suma o resta, y resuélvanlo explicando cómo lo hicieron. Traigan su problema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Resuelve correctamente operaciones de suma, resta, multiplicación y división (Objetivo 1).</w:t>
      </w:r>
    </w:p>
    <w:p>
      <w:pPr>
        <w:numPr>
          <w:ilvl w:val="1"/>
          <w:numId w:val="9"/>
        </w:numPr>
      </w:pPr>
      <w:r>
        <w:rPr/>
        <w:t xml:space="preserve">Selecciona adecuadamente la operación para cada problema planteado (Objetivo 2).</w:t>
      </w:r>
    </w:p>
    <w:p>
      <w:pPr>
        <w:numPr>
          <w:ilvl w:val="1"/>
          <w:numId w:val="9"/>
        </w:numPr>
      </w:pPr>
      <w:r>
        <w:rPr/>
        <w:t xml:space="preserve">Aplica las operaciones para encontrar soluciones correctas a problemas cotidianos (Objetivo 3).</w:t>
      </w:r>
    </w:p>
    <w:p>
      <w:pPr>
        <w:numPr>
          <w:ilvl w:val="1"/>
          <w:numId w:val="9"/>
        </w:numPr>
      </w:pPr>
      <w:r>
        <w:rPr/>
        <w:t xml:space="preserve">Explica con claridad el proceso seguido para resolver los problemas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verificar la selección correcta de operaciones en los problemas.</w:t>
      </w:r>
    </w:p>
    <w:p>
      <w:pPr>
        <w:numPr>
          <w:ilvl w:val="1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9"/>
        </w:numPr>
      </w:pPr>
      <w:r>
        <w:rPr/>
        <w:t xml:space="preserve">Revisión de hojas de trabajo y explicaciones escritas.</w:t>
      </w:r>
    </w:p>
    <w:p>
      <w:pPr>
        <w:numPr>
          <w:ilvl w:val="1"/>
          <w:numId w:val="9"/>
        </w:numPr>
      </w:pPr>
      <w:r>
        <w:rPr/>
        <w:t xml:space="preserve">Autoevaluación sencilla al final de la sesión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 de problemas con la operación escogida.</w:t>
      </w:r>
    </w:p>
    <w:p>
      <w:pPr>
        <w:numPr>
          <w:ilvl w:val="1"/>
          <w:numId w:val="9"/>
        </w:numPr>
      </w:pPr>
      <w:r>
        <w:rPr/>
        <w:t xml:space="preserve">Resolución escrita de problemas con explicación.</w:t>
      </w:r>
    </w:p>
    <w:p>
      <w:pPr>
        <w:numPr>
          <w:ilvl w:val="1"/>
          <w:numId w:val="9"/>
        </w:numPr>
      </w:pPr>
      <w:r>
        <w:rPr/>
        <w:t xml:space="preserve">Participación en exposiciones orales.</w:t>
      </w:r>
    </w:p>
    <w:p>
      <w:pPr>
        <w:numPr>
          <w:ilvl w:val="1"/>
          <w:numId w:val="9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C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0E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8C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9F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C8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0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67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0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C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2026-09-25T22:00:45-05:00</dcterms:created>
  <dcterms:modified xsi:type="dcterms:W3CDTF">2026-09-25T22:00:45-05:00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