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Datos: Diferenciando Datos e Información</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la diferencia fundamental entre datos y información, un concepto clave para comprender cómo funciona la tecnología y la informática en nuestra vida diaria. A través de un proyecto colaborativo, aprenderán a recolectar datos, organizarlos y transformarlos en información útil, que puede ayudar a tomar decisiones fundamentadas. Este aprendizaje es relevante porque vivimos en un mundo donde los datos están en todas partes: desde redes sociales hasta aplicaciones móviles y videojuegos. Entender cómo se convierten esos datos en información valiosa los prepara para ser usuarios críticos y creadores responsables de tecnología.</w:t>
      </w:r>
    </w:p>
    <w:p>
      <w:pPr/>
      <w:r>
        <w:rPr/>
        <w:t xml:space="preserve">Durante la sesión, los estudiantes participarán activamente en actividades que fomentan la colaboración, el análisis y la creatividad, desarrollando habilidades importantes como el trabajo en equipo, el pensamiento crítico y la comunicación. Además, aplicarán lo aprendido a situaciones reales, fortaleciendo la conexión entre la tecnología y su entorno cotidiano, desde su uso en la escuela hasta la información que consumen diariamente.</w:t>
      </w:r>
    </w:p>
    <w:p/>
    <w:p>
      <w:pPr/>
      <w:r>
        <w:rPr>
          <w:color w:val="2b6cb0"/>
          <w:sz w:val="28"/>
          <w:szCs w:val="28"/>
          <w:b w:val="1"/>
          <w:bCs w:val="1"/>
        </w:rPr>
        <w:t xml:space="preserve">Objetivos de Aprendizaje</w:t>
      </w:r>
    </w:p>
    <w:p>
      <w:pPr>
        <w:numPr>
          <w:ilvl w:val="0"/>
          <w:numId w:val="1"/>
        </w:numPr>
      </w:pPr>
      <w:r>
        <w:rPr/>
        <w:t xml:space="preserve">Identificar y diferenciar conceptos de datos e información.</w:t>
      </w:r>
    </w:p>
    <w:p>
      <w:pPr>
        <w:numPr>
          <w:ilvl w:val="0"/>
          <w:numId w:val="1"/>
        </w:numPr>
      </w:pPr>
      <w:r>
        <w:rPr/>
        <w:t xml:space="preserve">Analizar ejemplos cotidianos para distinguir datos de información.</w:t>
      </w:r>
    </w:p>
    <w:p>
      <w:pPr>
        <w:numPr>
          <w:ilvl w:val="0"/>
          <w:numId w:val="1"/>
        </w:numPr>
      </w:pPr>
      <w:r>
        <w:rPr/>
        <w:t xml:space="preserve">Organizar datos recolectados para convertirlos en información útil.</w:t>
      </w:r>
    </w:p>
    <w:p>
      <w:pPr>
        <w:numPr>
          <w:ilvl w:val="0"/>
          <w:numId w:val="1"/>
        </w:numPr>
      </w:pPr>
      <w:r>
        <w:rPr/>
        <w:t xml:space="preserve">Crear un producto grupal que ilustre la transformación de datos a información.</w:t>
      </w:r>
    </w:p>
    <w:p>
      <w:pPr>
        <w:numPr>
          <w:ilvl w:val="0"/>
          <w:numId w:val="1"/>
        </w:numPr>
      </w:pPr>
      <w:r>
        <w:rPr/>
        <w:t xml:space="preserve">Reflexionar sobre la importancia del uso correcto de datos e información en la vida diaria.</w:t>
      </w:r>
    </w:p>
    <w:p/>
    <w:p>
      <w:pPr/>
      <w:r>
        <w:rPr>
          <w:color w:val="2b6cb0"/>
          <w:sz w:val="28"/>
          <w:szCs w:val="28"/>
          <w:b w:val="1"/>
          <w:bCs w:val="1"/>
        </w:rPr>
        <w:t xml:space="preserve">Recursos Necesarios</w:t>
      </w:r>
    </w:p>
    <w:p>
      <w:pPr>
        <w:numPr>
          <w:ilvl w:val="0"/>
          <w:numId w:val="2"/>
        </w:numPr>
      </w:pPr>
      <w:r>
        <w:rPr/>
        <w:t xml:space="preserve">Hojas de papel o cuadernos (1 por estudiante).</w:t>
      </w:r>
    </w:p>
    <w:p>
      <w:pPr>
        <w:numPr>
          <w:ilvl w:val="0"/>
          <w:numId w:val="2"/>
        </w:numPr>
      </w:pPr>
      <w:r>
        <w:rPr/>
        <w:t xml:space="preserve">Plumones o lápices de colores (al menos 3 por grupo).</w:t>
      </w:r>
    </w:p>
    <w:p>
      <w:pPr>
        <w:numPr>
          <w:ilvl w:val="0"/>
          <w:numId w:val="2"/>
        </w:numPr>
      </w:pPr>
      <w:r>
        <w:rPr/>
        <w:t xml:space="preserve">Proyector y computadora para mostrar video corto (1).</w:t>
      </w:r>
    </w:p>
    <w:p>
      <w:pPr>
        <w:numPr>
          <w:ilvl w:val="0"/>
          <w:numId w:val="2"/>
        </w:numPr>
      </w:pPr>
      <w:r>
        <w:rPr/>
        <w:t xml:space="preserve">Video breve sobre datos e información (duración aprox. 3 minutos).</w:t>
      </w:r>
    </w:p>
    <w:p>
      <w:pPr>
        <w:numPr>
          <w:ilvl w:val="0"/>
          <w:numId w:val="2"/>
        </w:numPr>
      </w:pPr>
      <w:r>
        <w:rPr/>
        <w:t xml:space="preserve">Cartulinas tamaño carta (1 por grupo).</w:t>
      </w:r>
    </w:p>
    <w:p>
      <w:pPr>
        <w:numPr>
          <w:ilvl w:val="0"/>
          <w:numId w:val="2"/>
        </w:numPr>
      </w:pPr>
      <w:r>
        <w:rPr/>
        <w:t xml:space="preserve">Acceso a internet (opcional, para consulta rápida).</w:t>
      </w:r>
    </w:p>
    <w:p>
      <w:pPr>
        <w:numPr>
          <w:ilvl w:val="0"/>
          <w:numId w:val="2"/>
        </w:numPr>
      </w:pPr>
      <w:r>
        <w:rPr/>
        <w:t xml:space="preserve">Ejemplos impresos de datos y tablas simples (5 sets, 1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uso de computadora y búsqueda de información.</w:t>
      </w:r>
    </w:p>
    <w:p>
      <w:pPr>
        <w:numPr>
          <w:ilvl w:val="0"/>
          <w:numId w:val="3"/>
        </w:numPr>
      </w:pPr>
      <w:r>
        <w:rPr/>
        <w:t xml:space="preserve">Experiencia previa en trabajo colaborativo en clase.</w:t>
      </w:r>
    </w:p>
    <w:p>
      <w:pPr>
        <w:numPr>
          <w:ilvl w:val="0"/>
          <w:numId w:val="3"/>
        </w:numPr>
      </w:pPr>
      <w:r>
        <w:rPr/>
        <w:t xml:space="preserve">Comprensión básica de términos generales como “datos” y “información” en lenguaje cotidiano.</w:t>
      </w:r>
    </w:p>
    <w:p>
      <w:pPr>
        <w:numPr>
          <w:ilvl w:val="0"/>
          <w:numId w:val="3"/>
        </w:numPr>
      </w:pPr>
      <w:r>
        <w:rPr/>
        <w:t xml:space="preserve">Habilidades básicas de lectura y escritura adecuada para secundaria.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a entender qué son los datos y cómo se convierten en información que nos ayuda a tomar decisiones o entender mejor el mundo. Resalta que dominar este conocimiento es fundamental para ser usuarios inteligentes de la tecnología.</w:t>
      </w:r>
    </w:p>
    <w:p>
      <w:pPr/>
      <w:r>
        <w:rPr>
          <w:b w:val="1"/>
          <w:bCs w:val="1"/>
        </w:rPr>
        <w:t xml:space="preserve">Activación de conocimientos previos:</w:t>
      </w:r>
    </w:p>
    <w:p>
      <w:pPr/>
      <w:r>
        <w:rPr>
          <w:b w:val="1"/>
          <w:bCs w:val="1"/>
        </w:rPr>
        <w:t xml:space="preserve">Docente:</w:t>
      </w:r>
      <w:r>
        <w:rPr/>
        <w:t xml:space="preserve"> Lanza una pregunta inicial para activar ideas previas:</w:t>
      </w:r>
    </w:p>
    <w:p>
      <w:pPr>
        <w:numPr>
          <w:ilvl w:val="0"/>
          <w:numId w:val="4"/>
        </w:numPr>
      </w:pPr>
      <w:r>
        <w:rPr/>
        <w:t xml:space="preserve">“¿Pueden darme ejemplos de datos que ustedes usan o ven todos los días? ¿Y qué creen que es información?”</w:t>
      </w:r>
    </w:p>
    <w:p>
      <w:pPr/>
      <w:r>
        <w:rPr>
          <w:b w:val="1"/>
          <w:bCs w:val="1"/>
        </w:rPr>
        <w:t xml:space="preserve">Estudiantes:</w:t>
      </w:r>
      <w:r>
        <w:rPr/>
        <w:t xml:space="preserve"> Responden de forma voluntaria o en voz alta, compartiendo ejemplos como números, nombres, resultados de juegos o mensajes de texto.</w:t>
      </w:r>
    </w:p>
    <w:p>
      <w:pPr/>
      <w:r>
        <w:rPr>
          <w:b w:val="1"/>
          <w:bCs w:val="1"/>
        </w:rPr>
        <w:t xml:space="preserve">Motivación y enganche:</w:t>
      </w:r>
    </w:p>
    <w:p>
      <w:pPr/>
      <w:r>
        <w:rPr>
          <w:b w:val="1"/>
          <w:bCs w:val="1"/>
        </w:rPr>
        <w:t xml:space="preserve">Docente:</w:t>
      </w:r>
      <w:r>
        <w:rPr/>
        <w:t xml:space="preserve"> Presenta un dato curioso real para captar interés:</w:t>
      </w:r>
    </w:p>
    <w:p>
      <w:pPr>
        <w:numPr>
          <w:ilvl w:val="0"/>
          <w:numId w:val="5"/>
        </w:numPr>
      </w:pPr>
      <w:r>
        <w:rPr/>
        <w:t xml:space="preserve">“¿Sabían que en un minuto se generan más de 5 millones de búsquedas en Google? Pero esos son solo datos, ¿qué información útil podemos obtener de tantos datos?”</w:t>
      </w:r>
    </w:p>
    <w:p>
      <w:pPr/>
      <w:r>
        <w:rPr>
          <w:b w:val="1"/>
          <w:bCs w:val="1"/>
        </w:rPr>
        <w:t xml:space="preserve">Estudiantes:</w:t>
      </w:r>
      <w:r>
        <w:rPr/>
        <w:t xml:space="preserve"> Escuchan y reflexionan sobre la cantidad de datos y la necesidad de convertirlos en información.</w:t>
      </w:r>
    </w:p>
    <w:p>
      <w:pPr/>
      <w:r>
        <w:rPr>
          <w:b w:val="1"/>
          <w:bCs w:val="1"/>
        </w:rPr>
        <w:t xml:space="preserve">Contextualización:</w:t>
      </w:r>
    </w:p>
    <w:p>
      <w:pPr/>
      <w:r>
        <w:rPr>
          <w:b w:val="1"/>
          <w:bCs w:val="1"/>
        </w:rPr>
        <w:t xml:space="preserve">Docente:</w:t>
      </w:r>
      <w:r>
        <w:rPr/>
        <w:t xml:space="preserve"> Conecta el tema con la vida diaria:</w:t>
      </w:r>
    </w:p>
    <w:p>
      <w:pPr>
        <w:numPr>
          <w:ilvl w:val="0"/>
          <w:numId w:val="6"/>
        </w:numPr>
      </w:pPr>
      <w:r>
        <w:rPr/>
        <w:t xml:space="preserve">“Cuando usan su celular o redes sociales, reciben muchos datos: mensajes, fotos, números. Aprender a distinguir datos e información les ayuda a entender mejor lo que ven y a tomar decisiones más inteligentes.”</w:t>
      </w:r>
    </w:p>
    <w:p>
      <w:pPr/>
      <w:r>
        <w:rPr>
          <w:b w:val="1"/>
          <w:bCs w:val="1"/>
        </w:rPr>
        <w:t xml:space="preserve">Estudiantes:</w:t>
      </w:r>
      <w:r>
        <w:rPr/>
        <w:t xml:space="preserve"> Relacionan con sus experiencias personales y se preparan para la actividad principal.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Muestra un video corto (3 minutos) que explica de forma sencilla qué son datos y qué es información, con ejemplos claros y cotidianos.</w:t>
      </w:r>
    </w:p>
    <w:p>
      <w:pPr/>
      <w:r>
        <w:rPr>
          <w:b w:val="1"/>
          <w:bCs w:val="1"/>
        </w:rPr>
        <w:t xml:space="preserve">Estudiantes:</w:t>
      </w:r>
      <w:r>
        <w:rPr/>
        <w:t xml:space="preserve"> Observan atentamente el video y toman notas breves.</w:t>
      </w:r>
    </w:p>
    <w:p>
      <w:pPr/>
      <w:r>
        <w:rPr>
          <w:b w:val="1"/>
          <w:bCs w:val="1"/>
        </w:rPr>
        <w:t xml:space="preserve">Actividad 1: “Clasificando datos e información”</w:t>
      </w:r>
    </w:p>
    <w:p>
      <w:pPr>
        <w:numPr>
          <w:ilvl w:val="0"/>
          <w:numId w:val="7"/>
        </w:numPr>
      </w:pPr>
      <w:r>
        <w:rPr>
          <w:b w:val="1"/>
          <w:bCs w:val="1"/>
        </w:rPr>
        <w:t xml:space="preserve">Objetivo:</w:t>
      </w:r>
      <w:r>
        <w:rPr/>
        <w:t xml:space="preserve"> Identificar y diferenciar datos e información.</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Entregar a cada grupo un set de ejemplos impresos (números, listas, tablas simples, frases) mezclados de datos e información.</w:t>
      </w:r>
    </w:p>
    <w:p>
      <w:pPr>
        <w:numPr>
          <w:ilvl w:val="1"/>
          <w:numId w:val="7"/>
        </w:numPr>
      </w:pPr>
      <w:r>
        <w:rPr/>
        <w:t xml:space="preserve">Los estudiantes deben clasificar cada ejemplo en dos columnas: “Datos” e “Información” en una hoja o cartulina.</w:t>
      </w:r>
    </w:p>
    <w:p>
      <w:pPr>
        <w:numPr>
          <w:ilvl w:val="1"/>
          <w:numId w:val="7"/>
        </w:numPr>
      </w:pPr>
      <w:r>
        <w:rPr/>
        <w:t xml:space="preserve">Discutir en grupo por qué colocaron cada ejemplo en cada columna.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o papel con clasificación visible de ejemplos.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como “¿Por qué crees que esto es un dato y no información?”, “¿Qué hace que sea información?” para guiar la reflexión.</w:t>
      </w:r>
    </w:p>
    <w:p>
      <w:pPr/>
      <w:r>
        <w:rPr>
          <w:b w:val="1"/>
          <w:bCs w:val="1"/>
        </w:rPr>
        <w:t xml:space="preserve">Actividad 2: “Transformando datos en información”</w:t>
      </w:r>
    </w:p>
    <w:p>
      <w:pPr>
        <w:numPr>
          <w:ilvl w:val="0"/>
          <w:numId w:val="8"/>
        </w:numPr>
      </w:pPr>
      <w:r>
        <w:rPr>
          <w:b w:val="1"/>
          <w:bCs w:val="1"/>
        </w:rPr>
        <w:t xml:space="preserve">Objetivo:</w:t>
      </w:r>
      <w:r>
        <w:rPr/>
        <w:t xml:space="preserve"> Organizar datos para convertirlos en información útil.</w:t>
      </w:r>
    </w:p>
    <w:p>
      <w:pPr>
        <w:numPr>
          <w:ilvl w:val="0"/>
          <w:numId w:val="8"/>
        </w:numPr>
      </w:pPr>
      <w:r>
        <w:rPr>
          <w:b w:val="1"/>
          <w:bCs w:val="1"/>
        </w:rPr>
        <w:t xml:space="preserve">Instrucciones:</w:t>
      </w:r>
    </w:p>
    <w:p>
      <w:pPr>
        <w:numPr>
          <w:ilvl w:val="1"/>
          <w:numId w:val="8"/>
        </w:numPr>
      </w:pPr>
      <w:r>
        <w:rPr/>
        <w:t xml:space="preserve">Cada grupo recibe un conjunto de datos simples (por ejemplo, números de estudiantes que prefieren distintos deportes en la escuela).</w:t>
      </w:r>
    </w:p>
    <w:p>
      <w:pPr>
        <w:numPr>
          <w:ilvl w:val="1"/>
          <w:numId w:val="8"/>
        </w:numPr>
      </w:pPr>
      <w:r>
        <w:rPr/>
        <w:t xml:space="preserve">Los estudiantes deben crear una tabla o gráfico sencillo en la cartulina que muestre claramente la información obtenida.</w:t>
      </w:r>
    </w:p>
    <w:p>
      <w:pPr>
        <w:numPr>
          <w:ilvl w:val="1"/>
          <w:numId w:val="8"/>
        </w:numPr>
      </w:pPr>
      <w:r>
        <w:rPr/>
        <w:t xml:space="preserve">Preparar una pequeña explicación de qué información obtuvieron y por qué es útil.</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o gráfico en cartulina y explicación oral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materiales, observa el trabajo, pregunta “¿Qué nos dice la tabla? ¿Cómo esta información puede ayudar a alguien?” para profundizar comprensión.</w:t>
      </w:r>
    </w:p>
    <w:p>
      <w:pPr/>
      <w:r>
        <w:rPr>
          <w:b w:val="1"/>
          <w:bCs w:val="1"/>
        </w:rPr>
        <w:t xml:space="preserve">Actividad 3: “Presentación rápida y feedback”</w:t>
      </w:r>
    </w:p>
    <w:p>
      <w:pPr>
        <w:numPr>
          <w:ilvl w:val="0"/>
          <w:numId w:val="9"/>
        </w:numPr>
      </w:pPr>
      <w:r>
        <w:rPr>
          <w:b w:val="1"/>
          <w:bCs w:val="1"/>
        </w:rPr>
        <w:t xml:space="preserve">Objetivo:</w:t>
      </w:r>
      <w:r>
        <w:rPr/>
        <w:t xml:space="preserve"> Comunicar claramente la diferencia entre datos e información y su importancia.</w:t>
      </w:r>
    </w:p>
    <w:p>
      <w:pPr>
        <w:numPr>
          <w:ilvl w:val="0"/>
          <w:numId w:val="9"/>
        </w:numPr>
      </w:pPr>
      <w:r>
        <w:rPr>
          <w:b w:val="1"/>
          <w:bCs w:val="1"/>
        </w:rPr>
        <w:t xml:space="preserve">Instrucciones:</w:t>
      </w:r>
    </w:p>
    <w:p>
      <w:pPr>
        <w:numPr>
          <w:ilvl w:val="1"/>
          <w:numId w:val="9"/>
        </w:numPr>
      </w:pPr>
      <w:r>
        <w:rPr/>
        <w:t xml:space="preserve">Cada grupo presenta su tabla y explica la información en 2 minutos.</w:t>
      </w:r>
    </w:p>
    <w:p>
      <w:pPr>
        <w:numPr>
          <w:ilvl w:val="1"/>
          <w:numId w:val="9"/>
        </w:numPr>
      </w:pPr>
      <w:r>
        <w:rPr/>
        <w:t xml:space="preserve">Los demás grupos hacen preguntas o aportan un comentario positivo.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Coordina tiempos, promueve respeto y participación, refuerza conceptos clave al final de cada presentación.</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un ejemplo adicional de datos e información de su vida cotidiana para compartir con el grupo.</w:t>
      </w:r>
    </w:p>
    <w:p>
      <w:pPr>
        <w:numPr>
          <w:ilvl w:val="0"/>
          <w:numId w:val="10"/>
        </w:numPr>
      </w:pPr>
      <w:r>
        <w:rPr>
          <w:b w:val="1"/>
          <w:bCs w:val="1"/>
        </w:rPr>
        <w:t xml:space="preserve">Para estudiantes que requieren apoyo:</w:t>
      </w:r>
      <w:r>
        <w:rPr/>
        <w:t xml:space="preserve"> Ofrecer ejemplos guiados y acompañamiento más cercano durante las actividades, usar apoyos visuales y explicaciones adicionales.</w:t>
      </w:r>
    </w:p>
    <w:p>
      <w:pPr/>
      <w:r>
        <w:rPr>
          <w:b w:val="1"/>
          <w:bCs w:val="1"/>
        </w:rPr>
        <w:t xml:space="preserve">Transiciones:</w:t>
      </w:r>
    </w:p>
    <w:p>
      <w:pPr/>
      <w:r>
        <w:rPr/>
        <w:t xml:space="preserve">Al concluir la primera actividad, el docente conecta explicando que organizar datos es el siguiente paso para convertirlos en información. Luego, tras la segunda actividad, se introduce la importancia de comunicar esa información, preparando para la presentación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sobre datos e información, usando sus propias palabras.</w:t>
      </w:r>
    </w:p>
    <w:p>
      <w:pPr/>
      <w:r>
        <w:rPr>
          <w:b w:val="1"/>
          <w:bCs w:val="1"/>
        </w:rPr>
        <w:t xml:space="preserve">Estudiantes:</w:t>
      </w:r>
      <w:r>
        <w:rPr/>
        <w:t xml:space="preserve"> Escriben sus tres ideas y las comparten voluntariamente con la clase.</w:t>
      </w:r>
    </w:p>
    <w:p>
      <w:pPr/>
      <w:r>
        <w:rPr>
          <w:b w:val="1"/>
          <w:bCs w:val="1"/>
        </w:rPr>
        <w:t xml:space="preserve">Reflexión metacognitiva:</w:t>
      </w:r>
    </w:p>
    <w:p>
      <w:pPr>
        <w:numPr>
          <w:ilvl w:val="0"/>
          <w:numId w:val="11"/>
        </w:numPr>
      </w:pPr>
      <w:r>
        <w:rPr/>
        <w:t xml:space="preserve">¿Cómo puedo usar lo que aprendí hoy para entender mejor la información que veo en redes sociales o noticias?</w:t>
      </w:r>
    </w:p>
    <w:p>
      <w:pPr>
        <w:numPr>
          <w:ilvl w:val="0"/>
          <w:numId w:val="11"/>
        </w:numPr>
      </w:pPr>
      <w:r>
        <w:rPr/>
        <w:t xml:space="preserve">¿Por qué es importante saber diferenciar datos de información antes de compartir algo?</w:t>
      </w:r>
    </w:p>
    <w:p>
      <w:pPr>
        <w:numPr>
          <w:ilvl w:val="0"/>
          <w:numId w:val="11"/>
        </w:numPr>
      </w:pPr>
      <w:r>
        <w:rPr/>
        <w:t xml:space="preserve">¿Qué parte del trabajo en grupo me ayudó más a entender el tema?</w:t>
      </w:r>
    </w:p>
    <w:p>
      <w:pPr/>
      <w:r>
        <w:rPr>
          <w:b w:val="1"/>
          <w:bCs w:val="1"/>
        </w:rPr>
        <w:t xml:space="preserve">Docente:</w:t>
      </w:r>
      <w:r>
        <w:rPr/>
        <w:t xml:space="preserve"> Anima a responder y reflexionar, guiando con preguntas si es necesario.</w:t>
      </w:r>
    </w:p>
    <w:p>
      <w:pPr/>
      <w:r>
        <w:rPr>
          <w:b w:val="1"/>
          <w:bCs w:val="1"/>
        </w:rPr>
        <w:t xml:space="preserve">Retroalimentación:</w:t>
      </w:r>
    </w:p>
    <w:p>
      <w:pPr/>
      <w:r>
        <w:rPr>
          <w:b w:val="1"/>
          <w:bCs w:val="1"/>
        </w:rPr>
        <w:t xml:space="preserve">Docente:</w:t>
      </w:r>
      <w:r>
        <w:rPr/>
        <w:t xml:space="preserve"> Proporciona comentarios inmediatos en las presentaciones y síntesis, resaltando fortalezas y aclarando dudas.</w:t>
      </w:r>
    </w:p>
    <w:p>
      <w:pPr/>
      <w:r>
        <w:rPr>
          <w:b w:val="1"/>
          <w:bCs w:val="1"/>
        </w:rPr>
        <w:t xml:space="preserve">Transferencia:</w:t>
      </w:r>
    </w:p>
    <w:p>
      <w:pPr/>
      <w:r>
        <w:rPr>
          <w:b w:val="1"/>
          <w:bCs w:val="1"/>
        </w:rPr>
        <w:t xml:space="preserve">Docente:</w:t>
      </w:r>
      <w:r>
        <w:rPr/>
        <w:t xml:space="preserve"> Explica que este conocimiento les servirá para futuros proyectos en tecnología y para ser críticos al analizar información en su vida diaria y escolar.</w:t>
      </w:r>
    </w:p>
    <w:p>
      <w:pPr/>
      <w:r>
        <w:rPr>
          <w:b w:val="1"/>
          <w:bCs w:val="1"/>
        </w:rPr>
        <w:t xml:space="preserve">Tarea o reto:</w:t>
      </w:r>
    </w:p>
    <w:p>
      <w:pPr/>
      <w:r>
        <w:rPr>
          <w:b w:val="1"/>
          <w:bCs w:val="1"/>
        </w:rPr>
        <w:t xml:space="preserve">Docente:</w:t>
      </w:r>
      <w:r>
        <w:rPr/>
        <w:t xml:space="preserve"> Propone un reto opcional: observar durante la semana algún dato o información en su entorno (por ejemplo, en una app o noticia) y traer un ejemplo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mediante preguntas iniciales; evaluaciones formativas durante las actividades de desarrollo con observación directa y retroalimentación; evaluación sumativa al cierre con síntesis escrita y presentación grupal.</w:t>
      </w:r>
    </w:p>
    <w:p>
      <w:pPr/>
      <w:r>
        <w:rPr>
          <w:b w:val="1"/>
          <w:bCs w:val="1"/>
        </w:rPr>
        <w:t xml:space="preserve">Criterios de evaluación:</w:t>
      </w:r>
    </w:p>
    <w:p>
      <w:pPr>
        <w:numPr>
          <w:ilvl w:val="0"/>
          <w:numId w:val="12"/>
        </w:numPr>
      </w:pPr>
      <w:r>
        <w:rPr/>
        <w:t xml:space="preserve">Identifica correctamente ejemplos de datos e información (objetivo 1).</w:t>
      </w:r>
    </w:p>
    <w:p>
      <w:pPr>
        <w:numPr>
          <w:ilvl w:val="0"/>
          <w:numId w:val="12"/>
        </w:numPr>
      </w:pPr>
      <w:r>
        <w:rPr/>
        <w:t xml:space="preserve">Diferencia y explica la relación entre datos e información usando ejemplos cotidianos (objetivo 2).</w:t>
      </w:r>
    </w:p>
    <w:p>
      <w:pPr>
        <w:numPr>
          <w:ilvl w:val="0"/>
          <w:numId w:val="12"/>
        </w:numPr>
      </w:pPr>
      <w:r>
        <w:rPr/>
        <w:t xml:space="preserve">Organiza datos en tablas o gráficos claros que reflejen información útil (objetivo 3).</w:t>
      </w:r>
    </w:p>
    <w:p>
      <w:pPr>
        <w:numPr>
          <w:ilvl w:val="0"/>
          <w:numId w:val="12"/>
        </w:numPr>
      </w:pPr>
      <w:r>
        <w:rPr/>
        <w:t xml:space="preserve">Participa activamente en la creación y presentación del producto grupal (objetivo 4).</w:t>
      </w:r>
    </w:p>
    <w:p>
      <w:pPr>
        <w:numPr>
          <w:ilvl w:val="0"/>
          <w:numId w:val="12"/>
        </w:numPr>
      </w:pPr>
      <w:r>
        <w:rPr/>
        <w:t xml:space="preserve">Reflexiona críticamente sobre la importancia del tema en su vida diaria (objetivo 5).</w:t>
      </w:r>
    </w:p>
    <w:p>
      <w:pPr/>
      <w:r>
        <w:rPr>
          <w:b w:val="1"/>
          <w:bCs w:val="1"/>
        </w:rPr>
        <w:t xml:space="preserve">Instrumentos sugeridos:</w:t>
      </w:r>
      <w:r>
        <w:rPr/>
        <w:t xml:space="preserve"> Lista de cotejo para actividades grupales, observación directa durante actividades, rúbrica simple para presentación oral, autoevaluación escrita al cierre.</w:t>
      </w:r>
    </w:p>
    <w:p>
      <w:pPr/>
      <w:r>
        <w:rPr>
          <w:b w:val="1"/>
          <w:bCs w:val="1"/>
        </w:rPr>
        <w:t xml:space="preserve">Evidencias de aprendizaje:</w:t>
      </w:r>
      <w:r>
        <w:rPr/>
        <w:t xml:space="preserve"> Cartulinas con clasificación y tablas/gráficos, notas individuales de síntesis, participación en presentación oral,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54A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D4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1D6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A40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36A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D1C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B06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A2F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3E5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A6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D3E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424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2026-09-26T06:36:55-05:00</dcterms:created>
  <dcterms:modified xsi:type="dcterms:W3CDTF">2026-09-26T06:36:55-05:00</dcterms:modified>
</cp:coreProperties>
</file>

<file path=docProps/custom.xml><?xml version="1.0" encoding="utf-8"?>
<Properties xmlns="http://schemas.openxmlformats.org/officeDocument/2006/custom-properties" xmlns:vt="http://schemas.openxmlformats.org/officeDocument/2006/docPropsVTypes"/>
</file>