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Mercado Global: Investigación de Mercados Internacionales para Decisiones Estratégicas</w:t></w:r></w:p><w:p/><w:p><w:pPr/><w:r><w:rPr><w:color w:val="666666"/><w:sz w:val="20"/><w:szCs w:val="20"/><w:i w:val="1"/><w:iCs w:val="1"/></w:rPr><w:t xml:space="preserve">Economía, Administración & Contaduría | Mercadeo | Diseño Universal para el Aprendizaje</w:t></w:r></w:p><w:p/><w:p><w:pPr/><w:r><w:rPr><w:color w:val="2b6cb0"/><w:sz w:val="28"/><w:szCs w:val="28"/><w:b w:val="1"/><w:bCs w:val="1"/></w:rPr><w:t xml:space="preserve">Descripción</w:t></w:r></w:p><w:p><w:pPr/><w:r><w:rPr/><w:t xml:space="preserve">Este plan de clase está diseñado para estudiantes universitarios de la asignatura de Mercadeo, enfocado en la "Introducción y proceso de la investigación de mercados internacionales". A lo largo de cuatro sesiones, los estudiantes comprenderán la importancia fundamental de la investigación de mercados en contextos globales, así como los conceptos, elementos y procesos básicos involucrados. Aprenderán a desarrollar estudios de mercado aplicando herramientas estadísticas para analizar datos reales, generando reportes que apoyen la toma de decisiones mercadológicas. Además, se capacitarán para evaluar el entorno del mercado internacional mediante el análisis de información contable, financiera y logística, con el fin de optimizar la cadena de suministro.</w:t></w:r></w:p><w:p><w:pPr/><w:r><w:rPr/><w:t xml:space="preserve">Este aprendizaje es relevante porque en un mundo cada vez más globalizado, el éxito comercial depende de conocer y adaptarse a mercados internacionales complejos. La investigación de mercados es una herramienta clave para anticipar tendencias, identificar oportunidades y resolver problemas mercadológicos con evidencia sólida. Los estudiantes aplicarán estos conocimientos en situaciones prácticas y reales, desarrollando competencias críticas para su desempeño profesional en áreas comerciales, financieras y logísticas.</w:t></w:r></w:p><w:p/><w:p><w:pPr/><w:r><w:rPr><w:color w:val="2b6cb0"/><w:sz w:val="28"/><w:szCs w:val="28"/><w:b w:val="1"/><w:bCs w:val="1"/></w:rPr><w:t xml:space="preserve">Objetivos de Aprendizaje</w:t></w:r></w:p><w:p><w:pPr><w:numPr><w:ilvl w:val="0"/><w:numId w:val="1"/></w:numPr></w:pPr><w:r><w:rPr/><w:t xml:space="preserve">Desarrollar estudios de mercado mediante un proceso estructurado de investigación que integre herramientas estadísticas para el análisis y reporte de resultados.</w:t></w:r></w:p><w:p><w:pPr><w:numPr><w:ilvl w:val="0"/><w:numId w:val="1"/></w:numPr></w:pPr><w:r><w:rPr/><w:t xml:space="preserve">Evaluar críticamente el entorno del mercado internacional a través del análisis de información contable, financiera y documentación logística.</w:t></w:r></w:p><w:p><w:pPr><w:numPr><w:ilvl w:val="0"/><w:numId w:val="1"/></w:numPr></w:pPr><w:r><w:rPr/><w:t xml:space="preserve">Proponer alternativas de solución a casos mercadológicos específicos basados en los resultados de la investigación de mercados.</w:t></w:r></w:p><w:p><w:pPr><w:numPr><w:ilvl w:val="0"/><w:numId w:val="1"/></w:numPr></w:pPr><w:r><w:rPr/><w:t xml:space="preserve">Identificar y analizar los procesos logísticos que impactan la eficiencia de la cadena de suministro en mercados internacionales.</w:t></w:r></w:p><w:p/><w:p><w:pPr/><w:r><w:rPr><w:color w:val="2b6cb0"/><w:sz w:val="28"/><w:szCs w:val="28"/><w:b w:val="1"/><w:bCs w:val="1"/></w:rPr><w:t xml:space="preserve">Recursos Necesarios</w:t></w:r></w:p><w:p><w:pPr><w:numPr><w:ilvl w:val="0"/><w:numId w:val="2"/></w:numPr></w:pPr><w:r><w:rPr/><w:t xml:space="preserve">Proyector y computadora con acceso a internet para presentaciones multimedia.</w:t></w:r></w:p><w:p><w:pPr><w:numPr><w:ilvl w:val="0"/><w:numId w:val="2"/></w:numPr></w:pPr><w:r><w:rPr/><w:t xml:space="preserve">Presentación en PowerPoint o Google Slides con conceptos clave y casos prácticos.</w:t></w:r></w:p><w:p><w:pPr><w:numPr><w:ilvl w:val="0"/><w:numId w:val="2"/></w:numPr></w:pPr><w:r><w:rPr/><w:t xml:space="preserve">Hojas de trabajo impresas para análisis de casos y actividades estadísticas (mínimo 30 ejemplares).</w:t></w:r></w:p><w:p><w:pPr><w:numPr><w:ilvl w:val="0"/><w:numId w:val="2"/></w:numPr></w:pPr><w:r><w:rPr/><w:t xml:space="preserve">Calculadoras científicas o software estadístico básico (Excel o equivalente) instalado en computadoras.</w:t></w:r></w:p><w:p><w:pPr><w:numPr><w:ilvl w:val="0"/><w:numId w:val="2"/></w:numPr></w:pPr><w:r><w:rPr/><w:t xml:space="preserve">Videos cortos sobre investigación de mercados internacionales (2 videos de 5 minutos cada uno).</w:t></w:r></w:p><w:p><w:pPr><w:numPr><w:ilvl w:val="0"/><w:numId w:val="2"/></w:numPr></w:pPr><w:r><w:rPr/><w:t xml:space="preserve">Acceso a bases de datos o ejemplos reales de reportes financieros y logísticos internacionales (material impreso o digital).</w:t></w:r></w:p><w:p><w:pPr><w:numPr><w:ilvl w:val="0"/><w:numId w:val="2"/></w:numPr></w:pPr><w:r><w:rPr/><w:t xml:space="preserve">Pizarras blancas y marcadores para trabajo colaborativo.</w:t></w:r></w:p><w:p><w:pPr><w:numPr><w:ilvl w:val="0"/><w:numId w:val="2"/></w:numPr></w:pPr><w:r><w:rPr/><w:t xml:space="preserve">Cuadernos o dispositivos digitales para toma de notas.</w:t></w:r></w:p><w:p/><w:p><w:pPr/><w:r><w:rPr><w:color w:val="2b6cb0"/><w:sz w:val="28"/><w:szCs w:val="28"/><w:b w:val="1"/><w:bCs w:val="1"/></w:rPr><w:t xml:space="preserve">Requisitos Previos</w:t></w:r></w:p><w:p><w:pPr><w:numPr><w:ilvl w:val="0"/><w:numId w:val="3"/></w:numPr></w:pPr><w:r><w:rPr/><w:t xml:space="preserve">Conocimientos básicos de mercadotecnia general y estadística descriptiva.</w:t></w:r></w:p><w:p><w:pPr><w:numPr><w:ilvl w:val="0"/><w:numId w:val="3"/></w:numPr></w:pPr><w:r><w:rPr/><w:t xml:space="preserve">Habilidades para interpretar gráficos y tablas estadísticas.</w:t></w:r></w:p><w:p><w:pPr><w:numPr><w:ilvl w:val="0"/><w:numId w:val="3"/></w:numPr></w:pPr><w:r><w:rPr/><w:t xml:space="preserve">Familiaridad con conceptos financieros elementales y logística básica.</w:t></w:r></w:p><w:p><w:pPr><w:numPr><w:ilvl w:val="0"/><w:numId w:val="3"/></w:numPr></w:pPr><w:r><w:rPr/><w:t xml:space="preserve">Experiencia previa en trabajo colaborativo y análisis crítico de información.</w:t></w:r></w:p><w:p/><w:p><w:pPr/><w:r><w:rPr><w:color w:val="2b6cb0"/><w:sz w:val="28"/><w:szCs w:val="28"/><w:b w:val="1"/><w:bCs w:val="1"/></w:rPr><w:t xml:space="preserve">Actividades</w:t></w:r></w:p><w:p><w:pPr/><w:r><w:rPr/><w:t xml:space="preserve">Sesión 1: Fundamentos y Contextualización de la Investigación de Mercados Internacionales

Fase de Inicio
Tiempo estimado: 15 minutos
Propósito de la sesión:
Introducir a los estudiantes en la importancia y conceptos fundamentales de la investigación de mercados internacionales, preparando el terreno para un aprendizaje activo y contextualizado.
Activación de conocimientos previos:

Docente: Inicia la sesión preguntando: "¿Qué saben ustedes sobre cómo una empresa decide vender sus productos en otro país? ¿Qué información creen que necesitan para tomar esa decisión?"
Estudiantes: Comparten en plenaria sus ideas y experiencias previas durante 5 minutos.

Motivación y enganche:

Docente: Presenta un dato impactante: "El 60% de las empresas que fracasan en mercados internacionales no realizan una investigación adecuada del mercado." Luego muestra un video breve sobre casos de éxito y fracaso en mercados globales.
Estudiantes: Observan el video y reflexionan sobre las causas del éxito y fracaso mostradas.

Contextualización:

Docente: Relaciona el tema con la realidad del estudiante: "Ustedes como futuros profesionales podrían estar tomando estas decisiones, desde lanzar un producto hasta optimizar una cadena de suministro internacional."
Estudiantes: Escuchan y toman notas sobre la relevancia práctica del tema.


Fase de Desarrollo
Tiempo estimado: 95 minutos
Presentación del contenido:
Se presenta el marco conceptual: definición, importancia y elementos clave de la investigación de mercados internacionales. Se utiliza presentación multimedia con apoyos visuales y ejemplos concretos para facilitar la comprensión.

Actividades de aprendizaje activo:

Actividad 1: Mapa conceptual colaborativo

Objetivo: Identificar y organizar los conceptos básicos de la investigación de mercados internacionales.
Instrucciones:
  
  En grupos de 4, los estudiantes reciben tarjetas con términos y definiciones básicas (ej. mercado, investigación, datos primarios, secundarios, logística).
  Organizan las tarjetas en un mapa conceptual en la pizarra o papel grande, relacionando conceptos.
  Discuten y acuerdan la estructura, luego presentan brevemente al grupo clase.
  
Organización: Grupos de 4 estudiantes
Producto: Mapa conceptual grupal expuesto en clase
Tiempo: 40 minutos
Rol docente: Facilita, supervisa y guía con preguntas como: "¿Cómo se relacionan estos conceptos? ¿Por qué es importante identificar estos elementos?"


Actividad 2: Análisis de caso introductorio

Objetivo: Comprender la importancia de la investigación de mercados a través del análisis de un caso real.
Instrucciones:
  
  El docente entrega un caso breve donde una empresa internacional enfrenta un problema por falta de investigación.
  Los estudiantes trabajan en parejas para identificar qué elementos faltaron y cómo la investigación podría haber ayudado.
  Discusión en plenaria para compartir conclusiones.
  
Organización: Parejas
Producto: Respuestas escritas y participación en discusión
Tiempo: 45 minutos
Rol docente: Estimula el análisis crítico con preguntas como: "¿Qué riesgos corrió la empresa? ¿Qué información hubiera sido necesaria?"


Diferenciación:

Estudiantes que terminan antes pueden explorar un video adicional con ejemplos avanzados y preparar preguntas para el grupo.
Estudiantes que requieran apoyo reciben guías con definiciones simplificadas y ejemplos concretos para facilitar la comprensión.


Transición:
El docente conecta la importancia del caso con la siguiente sesión, anunciando que se profundizará en el proceso y técnicas de investigación para evitar esas problemáticas.

Fase de Cierre
Tiempo estimado: 10 minutos
Síntesis:
Se realiza una lluvia de ideas para sintetizar los conceptos clave aprendidos, anotándolos en la pizarra para consolidar el aprendizaje.
Reflexión metacognitiva:

¿Cuáles son los principales elementos que conforman la investigación de mercados internacionales?
¿Por qué es clave investigar antes de tomar decisiones en mercados globales?
¿Cómo podría aplicar este conocimiento en situaciones reales o futuras?

Retroalimentación:
El docente comenta las respuestas, aclara dudas y reconoce aportes relevantes para fomentar la motivación.
Transferencia:
Se anticipa que en la próxima sesión se trabajará en herramientas estadísticas para analizar datos de mercados.
Tarea o reto:
Investigar y traer un ejemplo corto de una empresa que haya tenido éxito o fracaso por su investigación de mercados internacionales.



Sesión 2: Herramientas y Proceso Básico de la Investigación de Mercados Internacionales

Fase de Inicio
Tiempo estimado: 10 minutos
Propósito de la sesión:
Revisar el aprendizaje previo y presentar las herramientas estadísticas y el proceso básico para realizar una investigación de mercados internacional.
Activación de conocimientos previos:

Docente: Pregunta: "¿Qué pasos creen que debe seguir una empresa para investigar un mercado extranjero antes de vender ahí?"
Estudiantes: Responden en plenaria y relacionan con conceptos vistos en sesión anterior.

Motivación y enganche:

Docente: Muestra un breve video sobre el uso de estadísticas en mercados internacionales, destacando cómo estas herramientas ayudan a tomar mejores decisiones.
Estudiantes: Observan y comparten breves comentarios.

Contextualización:
El docente establece la importancia de dominar estas herramientas para generar reportes confiables que soporten decisiones estratégicas en el ámbito internacional.

Fase de Desarrollo
Tiempo estimado: 100 minutos
Presentación del contenido:
Se explica el proceso básico de investigación: definición del problema, diseño del estudio, recolección y análisis de datos, interpretación y reporte. Se introducen herramientas estadísticas básicas (medias, frecuencias, gráficos).

Actividades de aprendizaje activo:

Actividad 1: Taller práctico de análisis estadístico básico

Objetivo: Aplicar herramientas estadísticas para analizar datos de mercado.
Instrucciones:
  
  En grupos de 3, los estudiantes reciben un conjunto de datos simulados de un mercado internacional.
  Con apoyo de calculadoras o software, calculan medidas como media, moda, y elaboran gráficos sencillos.
  Discuten los resultados y su significado para la toma de decisiones.
  
Organización: Grupos de 3
Producto: Informe breve con cálculos y conclusiones
Tiempo: 60 minutos
Rol docente: Supervisa el correcto uso de herramientas, formula preguntas como: "¿Qué nos dice este promedio sobre el mercado? ¿Qué patrones observan?"


Actividad 2: Diseño del proceso básico de investigación

Objetivo: Elaborar un esquema del proceso básico para una investigación de mercados internacionales.
Instrucciones:
  
  Individualmente, los estudiantes ordenan en una hoja las etapas del proceso básico explicadas, añadiendo ejemplos concretos.
  Luego, en plenaria, comparten y se construye un esquema común en la pizarra.
  
Organización: Individual y plenaria
Producto: Esquema individual y esquema colectivo en pizarra
Tiempo: 40 minutos
Rol docente: Facilita la discusión, corrige conceptos y señala la importancia de seguir un proceso riguroso.


Diferenciación:

Para estudiantes adelantados, se sugiere explorar análisis más complejos con software estadístico avanzado.
Para estudiantes que necesiten apoyo, se brindan guías paso a paso y ejemplos adicionales para interpretar datos.


Transición:
El docente vincula las actividades con la siguiente sesión, donde se profundizará en la aplicación práctica del proceso y el análisis de información contable y logística.

Fase de Cierre
Tiempo estimado: 10 minutos
Síntesis:
Se realiza un resumen grupal con preguntas rápidas para repasar las etapas del proceso y el uso de herramientas estadísticas básicas.
Reflexión metacognitiva:

¿Cómo contribuye el análisis estadístico a la toma de decisiones en mercados internacionales?
¿Qué importancia tiene seguir un proceso estructurado en la investigación?
¿Qué desafíos anticipan al aplicar estas herramientas en casos reales?

Retroalimentación:
El docente responde dudas y comenta aciertos observados durante las actividades.
Transferencia:
Se invita a los estudiantes a preparar preguntas o dudas para la próxima sesión práctica con casos reales.
Tarea o reto:
Buscar un ejemplo de reporte estadístico aplicado a un mercado internacional y traerlo para analizar en clase.



Sesión 3: Análisis del Entorno y Documentación en Mercados Internacionales

Fase de Inicio
Tiempo estimado: 10 minutos
Propósito de la sesión:
Conectar los conocimientos previos con el análisis del entorno contable, financiero y logístico en mercados internacionales.
Activación de conocimientos previos:

Docente: Pregunta: "¿Qué tipo de información financiera y logística creen que es crucial para evaluar un mercado internacional?"
Estudiantes: Debaten en parejas y luego comparten con el grupo.

Motivación y enganche:

Docente: Presenta un caso breve de un problema logístico que afectó la distribución internacional de un producto.
Estudiantes: Analizan la situación y reflexionan sobre las posibles causas.

Contextualización:
El docente enfatiza cómo el análisis financiero y la documentación logística son esenciales para la eficiencia y éxito en mercados internacionales.

Fase de Desarrollo
Tiempo estimado: 100 minutos
Presentación del contenido:
El docente expone los conceptos de análisis contable y financiero aplicados al mercado internacional, así como la documentación requerida en distribución y comercialización (facturas, certificados, contratos, etc.).

Actividades de aprendizaje activo:

Actividad 1: Análisis de documentación y reportes

Objetivo: Evaluar documentos financieros y logísticos para identificar aspectos relevantes en la cadena de suministro internacional.
Instrucciones:
  
  En grupos de 4, los estudiantes reciben copias de documentos reales o simulados (facturas, estados financieros, contratos de transporte).
  Identifican datos clave y discuten cómo afectan las decisiones de mercado y logística.
  Presentan sus hallazgos mediante un breve informe oral.
  
Organización: Grupos de 4
Producto: Informe oral y notas de análisis
Tiempo: 60 minutos
Rol docente: Facilita el análisis con preguntas: "¿Qué información es crítica? ¿Cómo influye en la cadena de suministro?"


Actividad 2: Simulación de toma de decisiones logísticas

Objetivo: Aplicar el análisis del entorno para proponer soluciones logísticas que mejoren la eficiencia.
Instrucciones:
  
  En parejas, los estudiantes reciben un escenario donde deben decidir sobre rutas, medios de transporte y documentos necesarios para exportar un producto.
  Diseñan un plan logístico y justifican sus decisiones.
  Se realiza una plenaria para comparar propuestas.
  
Organización: Parejas y plenaria
Producto: Plan logístico escrito y exposición oral
Tiempo: 40 minutos
Rol docente: Orienta con preguntas: "¿Qué factores consideraron? ¿Cómo impacta cada decisión en costos y tiempo?"


Diferenciación:

Estudiantes avanzados pueden explorar normativas internacionales específicas y su impacto.
Estudiantes con dificultades pueden recibir ejemplos comentados y glosarios para entender mejor la documentación.


Transición:
El docente introduce el siguiente tema: la generación de reportes y propuestas basadas en la investigación para la toma de decisiones.

Fase de Cierre
Tiempo estimado: 10 minutos
Síntesis:
Se realiza una tabla resumen en la pizarra con los tipos de documentación y su función en la investigación y logística internacional.
Reflexión metacognitiva:

¿Qué papel juega la información financiera y logística en la investigación de mercados internacionales?
¿Cómo influye la documentación en la eficiencia de la cadena de suministro?
¿Qué desafíos anticipan al manejar esta información en la práctica?

Retroalimentación:
El docente proporciona feedback puntual sobre la calidad del análisis y propuestas presentadas.
Transferencia:
Se invita a los estudiantes a pensar en casos reales de empresas que conozcan y cómo aplican estos conceptos.
Tarea o reto:
Recopilar y traer un ejemplo real o simulado de documento financiero o logístico internacional para su análisis en la última sesión.



Sesión 4: Integración, Reporte y Propuestas para la Toma de Decisiones en Mercados Internacionales

Fase de Inicio
Tiempo estimado: 10 minutos
Propósito de la sesión:
Revisar los aprendizajes previos y preparar a los estudiantes para integrar la información y generar reportes con propuestas concretas.
Activación de conocimientos previos:

Docente: Pregunta: "¿Qué elementos consideran importantes para construir un reporte que ayude a tomar decisiones en un mercado internacional?"
Estudiantes: Responden en plenaria y comentan ejemplos de reportes vistos o conocidos.

Motivación y enganche:

Docente: Muestra un reporte ejecutivo breve y atractivo, resaltando cómo la información presentada llevó a decisiones exitosas.
Estudiantes: Analizan y comentan características relevantes.

Contextualización:
Se enfatiza que la habilidad para comunicar resultados y soluciones es clave para profesionalizar la investigación y su impacto en la empresa.

Fase de Desarrollo
Tiempo estimado: 95 minutos
Presentación del contenido:
Se explica la estructura típica de un reporte de investigación de mercados internacionales: resumen ejecutivo, metodología, resultados, análisis y propuestas. Se destaca la importancia de claridad, precisión y enfoque en la toma de decisiones.

Actividades de aprendizaje activo:

Actividad 1: Elaboración de un reporte de caso

Objetivo: Integrar conocimientos para diseñar un reporte que incluya análisis estadístico, evaluación financiera y propuesta logística.
Instrucciones:
  
  En grupos de 4, los estudiantes reciben un caso completo con datos estadísticos, financieros y logísticos.
  Elaboran un reporte escrito que contenga todos los elementos vistos, con conclusiones y una propuesta de solución.
  Preparan una presentación de 5 minutos para exponer su propuesta al grupo.
  
Organización: Grupos de 4
Producto: Reporte escrito y presentación oral
Tiempo: 75 minutos
Rol docente: Apoya en la organización, responde dudas, solicita justificaciones y promueve la reflexión crítica.


Actividad 2: Feedback y mejora colaborativa

Objetivo: Mejorar el reporte y presentación mediante la retroalimentación entre pares.
Instrucciones:
  
  Cada grupo presenta su propuesta.
  Los demás grupos brindan retroalimentación constructiva basada en criterios claros (claridad, coherencia, aplicabilidad).
  Los grupos ajustan su reporte con base en los comentarios recibidos.
  
Organización: Plenaria y en grupos
Producto: Reporte final mejorado
Tiempo: 20 minutos
Rol docente: Modera la sesión, guía el feedback y asegura un ambiente respetuoso y productivo.


Diferenciación:

Estudiantes con avance rápido pueden profundizar en análisis financieros o logística compleja para enriquecer su reporte.
Estudiantes que necesiten más apoyo reciben plantillas y ejemplos para estructurar su reporte.


Transición:
El docente prepara el cierre general del tema y orienta sobre la aplicación profesional futura.

Fase de Cierre
Tiempo estimado: 15 minutos
Síntesis:
Se realiza un resumen colectivo en formato de mapa mental digital o mural físico con los aprendizajes clave de todo el módulo.
Reflexión metacognitiva:

¿Cómo integraron las diferentes áreas para generar un reporte valioso para la toma de decisiones?
¿Qué habilidades desarrollaron que consideran útiles para su carrera profesional?
¿Qué aspectos les gustaría seguir profundizando?

Retroalimentación:
El docente ofrece una retroalimentación general que reconoce logros, identifica áreas de mejora y motiva a continuar aprendiendo.
Transferencia:
Se invita a aplicar el proceso de investigación aprendido en proyectos futuros o prácticas profesionales.
Tarea o reto:
Realizar un autodiagnóstico personal sobre el dominio del proceso de investigación y elaborar un plan de mejora individual.</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Inicio de la sesión 1 (activación de conocimientos previos)</w:t></w:r></w:p><w:p><w:pPr><w:numPr><w:ilvl w:val="0"/><w:numId w:val="4"/></w:numPr></w:pPr><w:r><w:rPr><w:b w:val="1"/><w:bCs w:val="1"/></w:rPr><w:t xml:space="preserve">Formativa:</w:t></w:r><w:r><w:rPr/><w:t xml:space="preserve"> Durante todas las sesiones en actividades prácticas, análisis de casos, talleres estadísticos y elaboración de reportes.</w:t></w:r></w:p><w:p><w:pPr><w:numPr><w:ilvl w:val="0"/><w:numId w:val="4"/></w:numPr></w:pPr><w:r><w:rPr><w:b w:val="1"/><w:bCs w:val="1"/></w:rPr><w:t xml:space="preserve">Sumativa:</w:t></w:r><w:r><w:rPr/><w:t xml:space="preserve"> Al final de la sesión 4, mediante la presentación y entrega del reporte de investigación integrado.</w:t></w:r></w:p><w:p><w:pPr/><w:r><w:rPr><w:b w:val="1"/><w:bCs w:val="1"/></w:rPr><w:t xml:space="preserve">Criterios de evaluación:</w:t></w:r></w:p><w:p><w:pPr><w:numPr><w:ilvl w:val="0"/><w:numId w:val="5"/></w:numPr></w:pPr><w:r><w:rPr/><w:t xml:space="preserve">Capacidad para aplicar herramientas estadísticas en el análisis de datos (Objetivo 1).</w:t></w:r></w:p><w:p><w:pPr><w:numPr><w:ilvl w:val="0"/><w:numId w:val="5"/></w:numPr></w:pPr><w:r><w:rPr/><w:t xml:space="preserve">Evaluación crítica y pertinente del entorno financiero y logístico (Objetivo 2).</w:t></w:r></w:p><w:p><w:pPr><w:numPr><w:ilvl w:val="0"/><w:numId w:val="5"/></w:numPr></w:pPr><w:r><w:rPr/><w:t xml:space="preserve">Propuesta clara, fundamentada y viable de soluciones mercadológicas (Objetivo 3).</w:t></w:r></w:p><w:p><w:pPr><w:numPr><w:ilvl w:val="0"/><w:numId w:val="5"/></w:numPr></w:pPr><w:r><w:rPr/><w:t xml:space="preserve">Identificación y análisis correcto de procesos logísticos para optimizar la cadena de suministro (Objetivo 4).</w:t></w:r></w:p><w:p><w:pPr/><w:r><w:rPr><w:b w:val="1"/><w:bCs w:val="1"/></w:rPr><w:t xml:space="preserve">Instrumentos sugeridos:</w:t></w:r></w:p><w:p><w:pPr><w:numPr><w:ilvl w:val="0"/><w:numId w:val="6"/></w:numPr></w:pPr><w:r><w:rPr/><w:t xml:space="preserve">Rúbrica para evaluar reportes escritos y presentaciones orales.</w:t></w:r></w:p><w:p><w:pPr><w:numPr><w:ilvl w:val="0"/><w:numId w:val="6"/></w:numPr></w:pPr><w:r><w:rPr/><w:t xml:space="preserve">Lista de cotejo para seguimiento de actividades prácticas y participación.</w:t></w:r></w:p><w:p><w:pPr><w:numPr><w:ilvl w:val="0"/><w:numId w:val="6"/></w:numPr></w:pPr><w:r><w:rPr/><w:t xml:space="preserve">Observación directa durante actividades grupales e individuales.</w:t></w:r></w:p><w:p><w:pPr><w:numPr><w:ilvl w:val="0"/><w:numId w:val="6"/></w:numPr></w:pPr><w:r><w:rPr/><w:t xml:space="preserve">Autoevaluación y coevaluación en la sesión 4 para fomentar la reflexión.</w:t></w:r></w:p><w:p><w:pPr/><w:r><w:rPr><w:b w:val="1"/><w:bCs w:val="1"/></w:rPr><w:t xml:space="preserve">Evidencias de aprendizaje:</w:t></w:r></w:p><w:p><w:pPr><w:numPr><w:ilvl w:val="0"/><w:numId w:val="7"/></w:numPr></w:pPr><w:r><w:rPr/><w:t xml:space="preserve">Mapas conceptuales y análisis de casos realizados en sesiones 1 y 3.</w:t></w:r></w:p><w:p><w:pPr><w:numPr><w:ilvl w:val="0"/><w:numId w:val="7"/></w:numPr></w:pPr><w:r><w:rPr/><w:t xml:space="preserve">Informes estadísticos y esquemas de proceso elaborados en sesiones 2 y 3.</w:t></w:r></w:p><w:p><w:pPr><w:numPr><w:ilvl w:val="0"/><w:numId w:val="7"/></w:numPr></w:pPr><w:r><w:rPr/><w:t xml:space="preserve">Reporte final integrado y presentación grupal en la sesión 4.</w:t></w:r></w:p><w:p><w:pPr><w:numPr><w:ilvl w:val="0"/><w:numId w:val="7"/></w:numPr></w:pPr><w:r><w:rPr/><w:t xml:space="preserve">Participación activa y calidad de propuestas durante todo el proceso.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BC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AD2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20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C23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8D8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9D2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350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2026-09-25T21:20:30-05:00</dcterms:created>
  <dcterms:modified xsi:type="dcterms:W3CDTF">2026-09-25T21:20:30-05:00</dcterms:modified>
</cp:coreProperties>
</file>

<file path=docProps/custom.xml><?xml version="1.0" encoding="utf-8"?>
<Properties xmlns="http://schemas.openxmlformats.org/officeDocument/2006/custom-properties" xmlns:vt="http://schemas.openxmlformats.org/officeDocument/2006/docPropsVTypes"/>
</file>