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Software Libre y las Licencias Abiertas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las diferencias entre software libre y open source, además de conocer las licencias más importantes como la GPL (General Public License) y las licencias Creative Commons. El propósito es que los jóvenes reconozcan la importancia de estas licencias en la tecnología y la cultura digital, y cómo afectan la forma en que usamos y compartimos software y contenido creativo.</w:t>
      </w:r>
    </w:p>
    <w:p>
      <w:pPr/>
      <w:r>
        <w:rPr/>
        <w:t xml:space="preserve">Este conocimiento es relevante porque fomenta el pensamiento crítico sobre el acceso a la tecnología y la colaboración en línea, temas muy presentes en su vida cotidiana, desde aplicaciones que usan hasta contenido que consumen o producen. Además, les permitirá entender mejor sus derechos y responsabilidades digitales, promoviendo un uso ético y consciente de los recursos digitales.</w:t>
      </w:r>
    </w:p>
    <w:p>
      <w:pPr/>
      <w:r>
        <w:rPr/>
        <w:t xml:space="preserve">La metodología de Aprendizaje Invertido facilita que los estudiantes lleguen a clase con una base previa, para que en el aula puedan aplicar y profundizar lo aprendido mediante actividades prácticas y colaborativas, desarrollando habilidades técnicas y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software libre y open source identificando sus diferencias y similitudes.</w:t>
      </w:r>
    </w:p>
    <w:p>
      <w:pPr>
        <w:numPr>
          <w:ilvl w:val="0"/>
          <w:numId w:val="1"/>
        </w:numPr>
      </w:pPr>
      <w:r>
        <w:rPr/>
        <w:t xml:space="preserve">Explicar el propósito y las condiciones principales de la licencia GPL (General Public License).</w:t>
      </w:r>
    </w:p>
    <w:p>
      <w:pPr>
        <w:numPr>
          <w:ilvl w:val="0"/>
          <w:numId w:val="1"/>
        </w:numPr>
      </w:pPr>
      <w:r>
        <w:rPr/>
        <w:t xml:space="preserve">Reconocer las diferentes licencias Creative Commons y su aplicación en contenidos digitales.</w:t>
      </w:r>
    </w:p>
    <w:p>
      <w:pPr>
        <w:numPr>
          <w:ilvl w:val="0"/>
          <w:numId w:val="1"/>
        </w:numPr>
      </w:pPr>
      <w:r>
        <w:rPr/>
        <w:t xml:space="preserve">Analizar ejemplos reales de software y contenidos con licencias libres para comprender su impacto en la sociedad.</w:t>
      </w:r>
    </w:p>
    <w:p>
      <w:pPr>
        <w:numPr>
          <w:ilvl w:val="0"/>
          <w:numId w:val="1"/>
        </w:numPr>
      </w:pPr>
      <w:r>
        <w:rPr/>
        <w:t xml:space="preserve">Argumentar la importancia del uso responsable y ético de software y contenidos bajo licencias libres.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pregrabado de 8 minutos sobre software libre, open source y licencias (enviado previamente para estudio en casa).</w:t>
      </w:r>
    </w:p>
    <w:p>
      <w:pPr>
        <w:numPr>
          <w:ilvl w:val="0"/>
          <w:numId w:val="2"/>
        </w:numPr>
      </w:pPr>
      <w:r>
        <w:rPr/>
        <w:t xml:space="preserve">Lectura breve impresa o digital sobre licencias GPL y Creative Commons (distribuida al inicio de la clase).</w:t>
      </w:r>
    </w:p>
    <w:p>
      <w:pPr>
        <w:numPr>
          <w:ilvl w:val="0"/>
          <w:numId w:val="2"/>
        </w:numPr>
      </w:pPr>
      <w:r>
        <w:rPr/>
        <w:t xml:space="preserve">Pizarra y marcadores o pizarra digital.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Fichas impresas con ejemplos de software y contenidos bajo diferentes licencias.</w:t>
      </w:r>
    </w:p>
    <w:p>
      <w:pPr>
        <w:numPr>
          <w:ilvl w:val="0"/>
          <w:numId w:val="2"/>
        </w:numPr>
      </w:pPr>
      <w:r>
        <w:rPr/>
        <w:t xml:space="preserve">Hojas para organizadores gráficos y bolígrafos.</w:t>
      </w:r>
    </w:p>
    <w:p>
      <w:pPr>
        <w:numPr>
          <w:ilvl w:val="0"/>
          <w:numId w:val="2"/>
        </w:numPr>
      </w:pPr>
      <w:r>
        <w:rPr/>
        <w:t xml:space="preserve">Proyector para mostrar ejemplos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programa de computadora y para qué sirve.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buscar información.</w:t>
      </w:r>
    </w:p>
    <w:p>
      <w:pPr>
        <w:numPr>
          <w:ilvl w:val="0"/>
          <w:numId w:val="3"/>
        </w:numPr>
      </w:pPr>
      <w:r>
        <w:rPr/>
        <w:t xml:space="preserve">Familiaridad con conceptos generales de derechos de autor y propiedad intelectual (introducción previa en cursos anteriores).</w:t>
      </w:r>
    </w:p>
    <w:p>
      <w:pPr>
        <w:numPr>
          <w:ilvl w:val="0"/>
          <w:numId w:val="3"/>
        </w:numPr>
      </w:pPr>
      <w:r>
        <w:rPr/>
        <w:t xml:space="preserve">Experiencia en trabajo colaborativo y uso de dispositivos digitales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y explicar que en esta clase entenderán qué es software libre y open source, y cómo las licencias como la GPL y Creative Commons permiten compartir y usar software y contenidos de forma legal y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¿alguien sabe qué significa que un programa sea ‘libre’ o ‘abierto’? ¿Han escuchado esos términos antes? ¿En qué situaciones creen que sería importante que un programa sea ‘libre’?"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ejemplos,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Android, el sistema operativo que usan muchos teléfonos, es un ejemplo de software open source? Esto significa que cualquiera puede estudiar y modificar su código. ¡Eso es poder y libertad digital!"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interesados, preguntan o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estas licencias funcionan y por qué son importantes para que podamos usar y compartir tecnología y cultura de manera justa y segura, algo que afecta directamente todo lo que hacen con sus dispositivos y en internet."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se les envió un video para estudiar en casa sobre software libre, open source y licencias. Para comenzar, harán un breve repaso en grupos para poner en común lo aprendido.</w:t>
      </w:r>
    </w:p>
    <w:p>
      <w:pPr/>
      <w:r>
        <w:rPr>
          <w:b w:val="1"/>
          <w:bCs w:val="1"/>
        </w:rPr>
        <w:t xml:space="preserve">Actividad 1: Puesta en común y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software libre y open source y explicar la licencia GPL.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3-4 estudiantes.</w:t>
      </w:r>
    </w:p>
    <w:p>
      <w:pPr>
        <w:numPr>
          <w:ilvl w:val="1"/>
          <w:numId w:val="7"/>
        </w:numPr>
      </w:pPr>
      <w:r>
        <w:rPr/>
        <w:t xml:space="preserve">Discutan brevemente lo que recuerdan del video y la lectura sobre software libre, open source y la licencia GPL.</w:t>
      </w:r>
    </w:p>
    <w:p>
      <w:pPr>
        <w:numPr>
          <w:ilvl w:val="1"/>
          <w:numId w:val="7"/>
        </w:numPr>
      </w:pPr>
      <w:r>
        <w:rPr/>
        <w:t xml:space="preserve">En una hoja grande, creen un mapa conceptual con los conceptos clave y diferencias entre software libre y open source, incluyendo la licencia GPL.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para escuchar, formular preguntas como "¿Por qué creen que la licencia GPL es importante?" o "¿Cómo se diferencia software libre de open source?" y apoyar aclarando dudas.</w:t>
      </w:r>
    </w:p>
    <w:p>
      <w:pPr/>
      <w:r>
        <w:rPr>
          <w:b w:val="1"/>
          <w:bCs w:val="1"/>
        </w:rPr>
        <w:t xml:space="preserve">Actividad 2: Explorando licencias Creative Commons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licencias Creative Commons y su aplicación.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Entreguen a cada grupo una ficha con diferentes tipos de licencias Creative Commons (CC BY, CC BY-SA, CC BY-NC, etc.) y ejemplos de obras con estas licencias.</w:t>
      </w:r>
    </w:p>
    <w:p>
      <w:pPr>
        <w:numPr>
          <w:ilvl w:val="1"/>
          <w:numId w:val="8"/>
        </w:numPr>
      </w:pPr>
      <w:r>
        <w:rPr/>
        <w:t xml:space="preserve">Analicen en grupo qué permite o no cada licencia y piensen en ejemplos de cuándo podrían usarlas.</w:t>
      </w:r>
    </w:p>
    <w:p>
      <w:pPr>
        <w:numPr>
          <w:ilvl w:val="1"/>
          <w:numId w:val="8"/>
        </w:numPr>
      </w:pPr>
      <w:r>
        <w:rPr/>
        <w:t xml:space="preserve">Luego, cada grupo comparte una licencia con la clase explicando sus características y un ejemplo.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ficha analizada.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erróneos, y promueve la participación de todos.</w:t>
      </w:r>
    </w:p>
    <w:p>
      <w:pPr/>
      <w:r>
        <w:rPr>
          <w:b w:val="1"/>
          <w:bCs w:val="1"/>
        </w:rPr>
        <w:t xml:space="preserve">Actividad 3: Análisis práctico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y ético del software y contenidos libres.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respondan la pregunta en una hoja: "¿Por qué es importante respetar las licencias de software y contenido? ¿Qué consecuencias podría tener no hacerlo?"</w:t>
      </w:r>
    </w:p>
    <w:p>
      <w:pPr>
        <w:numPr>
          <w:ilvl w:val="1"/>
          <w:numId w:val="9"/>
        </w:numPr>
      </w:pPr>
      <w:r>
        <w:rPr/>
        <w:t xml:space="preserve">Luego, en plenaria, comentan algunas respuestas y el docente las conecta con ejemplos reales de impacto social y legal.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brinda retroalimentación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la tarea extra de investigar y traer un ejemplo adicional de software o contenido con licencia libre para compartir en la próxima clase.</w:t>
      </w:r>
    </w:p>
    <w:p>
      <w:pPr>
        <w:numPr>
          <w:ilvl w:val="0"/>
          <w:numId w:val="10"/>
        </w:numPr>
      </w:pPr>
      <w:r>
        <w:rPr/>
        <w:t xml:space="preserve">Para estudiantes que requieren más apoyo: Brindar resúmenes simplificados y apoyo individual durante las actividades, además de ejemplos visuales y preguntas guía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el aprendizaje con la siguiente actividad, enfatizando la importancia de comprender las licencias para usar tecnología y contenidos de forma adecuada.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3 ideas clave que aprendió sobre software libre, la licencia GPL o Creative Commons.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principal encontraste entre software libre y open source?</w:t>
      </w:r>
    </w:p>
    <w:p>
      <w:pPr>
        <w:numPr>
          <w:ilvl w:val="0"/>
          <w:numId w:val="12"/>
        </w:numPr>
      </w:pPr>
      <w:r>
        <w:rPr/>
        <w:t xml:space="preserve">¿Por qué crees que la licencia GPL protege a los usuarios y desarrolladores?</w:t>
      </w:r>
    </w:p>
    <w:p>
      <w:pPr>
        <w:numPr>
          <w:ilvl w:val="0"/>
          <w:numId w:val="12"/>
        </w:numPr>
      </w:pPr>
      <w:r>
        <w:rPr/>
        <w:t xml:space="preserve">¿Cómo puedes aplicar lo aprendido sobre licencias en tu vida diaria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alta, comenta los puntos fuertes y aclara dudas finales. Felicita la participación y el interés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próximos proyectos donde usen software o contenidos de internet, y que entenderán mejor cómo compartir y respetar el trabajo de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programa o contenido digital que usen frecuentemente y verificar bajo qué licencia está. Preparar para la próxima clase una breve explicación sobre por qué esa licencia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análisis de mapas conceptuales, exposiciones y respuestas escritas);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comparar y distinguir entre software libre y open source (Objetivo 1).</w:t>
      </w:r>
    </w:p>
    <w:p>
      <w:pPr>
        <w:numPr>
          <w:ilvl w:val="0"/>
          <w:numId w:val="13"/>
        </w:numPr>
      </w:pPr>
      <w:r>
        <w:rPr/>
        <w:t xml:space="preserve">Comprensión clara del propósito y condiciones de la licencia GPL (Objetivo 2).</w:t>
      </w:r>
    </w:p>
    <w:p>
      <w:pPr>
        <w:numPr>
          <w:ilvl w:val="0"/>
          <w:numId w:val="13"/>
        </w:numPr>
      </w:pPr>
      <w:r>
        <w:rPr/>
        <w:t xml:space="preserve">Identificación correcta de las licencias Creative Commons y sus usos (Objetivo 3).</w:t>
      </w:r>
    </w:p>
    <w:p>
      <w:pPr>
        <w:numPr>
          <w:ilvl w:val="0"/>
          <w:numId w:val="13"/>
        </w:numPr>
      </w:pPr>
      <w:r>
        <w:rPr/>
        <w:t xml:space="preserve">Habilidad para analizar ejemplos reales y argumentar sobre la importancia del uso ético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4"/>
        </w:numPr>
      </w:pPr>
      <w:r>
        <w:rPr/>
        <w:t xml:space="preserve">Rúbrica para el mapa conceptual y exposición oral.</w:t>
      </w:r>
    </w:p>
    <w:p>
      <w:pPr>
        <w:numPr>
          <w:ilvl w:val="0"/>
          <w:numId w:val="14"/>
        </w:numPr>
      </w:pPr>
      <w:r>
        <w:rPr/>
        <w:t xml:space="preserve">Revisión de respuestas escritas individuales.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 durante la clase.</w:t>
      </w:r>
    </w:p>
    <w:p>
      <w:pPr>
        <w:numPr>
          <w:ilvl w:val="0"/>
          <w:numId w:val="14"/>
        </w:numPr>
      </w:pPr>
      <w:r>
        <w:rPr/>
        <w:t xml:space="preserve">Autoevaluación breve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grupales que reflejan la comprensión del contenido.</w:t>
      </w:r>
    </w:p>
    <w:p>
      <w:pPr>
        <w:numPr>
          <w:ilvl w:val="0"/>
          <w:numId w:val="15"/>
        </w:numPr>
      </w:pPr>
      <w:r>
        <w:rPr/>
        <w:t xml:space="preserve">Presentaciones orales sobre licencias Creative Commons.</w:t>
      </w:r>
    </w:p>
    <w:p>
      <w:pPr>
        <w:numPr>
          <w:ilvl w:val="0"/>
          <w:numId w:val="15"/>
        </w:numPr>
      </w:pPr>
      <w:r>
        <w:rPr/>
        <w:t xml:space="preserve">Respuestas escritas individuales sobre uso responsable.</w:t>
      </w:r>
    </w:p>
    <w:p>
      <w:pPr>
        <w:numPr>
          <w:ilvl w:val="0"/>
          <w:numId w:val="15"/>
        </w:numPr>
      </w:pPr>
      <w:r>
        <w:rPr/>
        <w:t xml:space="preserve">Tickets de salida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FCC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84B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F8D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BA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A7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66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9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43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144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AF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D9C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15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B49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8D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C4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2026-09-26T05:49:57-05:00</dcterms:created>
  <dcterms:modified xsi:type="dcterms:W3CDTF">2026-09-26T05:49:57-05:00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