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cuerpo: sistemas y sentidos en acción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Deporte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media que explorarán de manera colaborativa los sistemas corporales y los órganos sensoriales, sus funciones y estructuras, destacando la relación entre la salud y la actividad física. A través de actividades prácticas y trabajo en equipo, los estudiantes comprenderán cómo cuidar su cuerpo y la importancia de los sentidos para interactuar con su entorno. Al elaborar tablas comparativas y participar en dinámicas grupales, desarrollarán habilidades de análisis y responsabilidad compartida, fortaleciendo además su conciencia axiológica corporal. Este conocimiento es fundamental para promover hábitos saludables y un estilo de vida activo, conectando la teoría con situaciones cotidianas y su bienestar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Comprender la relación entre la salud y la actividad física aplicando este conocimiento en su práctica diaria.</w:t>
      </w:r>
    </w:p>
    <w:p>
      <w:pPr>
        <w:numPr>
          <w:ilvl w:val="0"/>
          <w:numId w:val="1"/>
        </w:numPr>
      </w:pPr>
      <w:r>
        <w:rPr/>
        <w:t xml:space="preserve">Analizar y comparar las funciones y estructuras de los principales sistemas corporales.</w:t>
      </w:r>
    </w:p>
    <w:p>
      <w:pPr>
        <w:numPr>
          <w:ilvl w:val="0"/>
          <w:numId w:val="1"/>
        </w:numPr>
      </w:pPr>
      <w:r>
        <w:rPr/>
        <w:t xml:space="preserve">Elaborar tablas comparativas con sus compañeros sobre la importancia y cuidado de los órganos de los sentidos.</w:t>
      </w:r>
    </w:p>
    <w:p>
      <w:pPr>
        <w:numPr>
          <w:ilvl w:val="0"/>
          <w:numId w:val="1"/>
        </w:numPr>
      </w:pPr>
      <w:r>
        <w:rPr/>
        <w:t xml:space="preserve">Identificar las funciones y estructura de los órganos sensoriales y su impacto en la percepción del entorno.</w:t>
      </w:r>
    </w:p>
    <w:p>
      <w:pPr>
        <w:numPr>
          <w:ilvl w:val="0"/>
          <w:numId w:val="1"/>
        </w:numPr>
      </w:pPr>
      <w:r>
        <w:rPr/>
        <w:t xml:space="preserve">Colaborar eficazmente en grupos pequeños para alcanzar metas comunes relacionadas con el aprendizaje sobre el cuerpo humano.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 impreso con esquemas de sistemas corporales y órganos sensoriales (1 por estudiante)</w:t>
      </w:r>
    </w:p>
    <w:p>
      <w:pPr>
        <w:numPr>
          <w:ilvl w:val="0"/>
          <w:numId w:val="2"/>
        </w:numPr>
      </w:pPr>
      <w:r>
        <w:rPr/>
        <w:t xml:space="preserve">Cartulinas y marcadores para elaboración de tablas comparativas (1 set por grupo)</w:t>
      </w:r>
    </w:p>
    <w:p>
      <w:pPr>
        <w:numPr>
          <w:ilvl w:val="0"/>
          <w:numId w:val="2"/>
        </w:numPr>
      </w:pPr>
      <w:r>
        <w:rPr/>
        <w:t xml:space="preserve">Proyector y computadora para videos y presentaciones multimedia</w:t>
      </w:r>
    </w:p>
    <w:p>
      <w:pPr>
        <w:numPr>
          <w:ilvl w:val="0"/>
          <w:numId w:val="2"/>
        </w:numPr>
      </w:pPr>
      <w:r>
        <w:rPr/>
        <w:t xml:space="preserve">Videos educativos cortos sobre sistemas corporales y órganos sensoriales (3-5 min cada uno)</w:t>
      </w:r>
    </w:p>
    <w:p>
      <w:pPr>
        <w:numPr>
          <w:ilvl w:val="0"/>
          <w:numId w:val="2"/>
        </w:numPr>
      </w:pPr>
      <w:r>
        <w:rPr/>
        <w:t xml:space="preserve">Hojas blancas, lápices y colores para anotaciones y actividades gráficas</w:t>
      </w:r>
    </w:p>
    <w:p>
      <w:pPr>
        <w:numPr>
          <w:ilvl w:val="0"/>
          <w:numId w:val="2"/>
        </w:numPr>
      </w:pPr>
      <w:r>
        <w:rPr/>
        <w:t xml:space="preserve">Acceso a internet para consulta rápida (opcional)</w:t>
      </w:r>
    </w:p>
    <w:p>
      <w:pPr>
        <w:numPr>
          <w:ilvl w:val="0"/>
          <w:numId w:val="2"/>
        </w:numPr>
      </w:pPr>
      <w:r>
        <w:rPr/>
        <w:t xml:space="preserve">Reloj o cronómetro para control de tiempos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 estructura general del cuerpo humano y la importancia de la salud.</w:t>
      </w:r>
    </w:p>
    <w:p>
      <w:pPr>
        <w:numPr>
          <w:ilvl w:val="0"/>
          <w:numId w:val="3"/>
        </w:numPr>
      </w:pPr>
      <w:r>
        <w:rPr/>
        <w:t xml:space="preserve">Habilidad para trabajar colaborativamente en grupos pequeños.</w:t>
      </w:r>
    </w:p>
    <w:p>
      <w:pPr>
        <w:numPr>
          <w:ilvl w:val="0"/>
          <w:numId w:val="3"/>
        </w:numPr>
      </w:pPr>
      <w:r>
        <w:rPr/>
        <w:t xml:space="preserve">Experiencia previa en la elaboración de tablas o gráficos sencillos.</w:t>
      </w:r>
    </w:p>
    <w:p>
      <w:pPr>
        <w:numPr>
          <w:ilvl w:val="0"/>
          <w:numId w:val="3"/>
        </w:numPr>
      </w:pPr>
      <w:r>
        <w:rPr/>
        <w:t xml:space="preserve">Capacidad para expresar ideas oralmente y por escrito en un contexto académico.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los sistemas corporales y relación con la salud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el tema sobre sistemas corporales y conectar su importancia con la salud y la actividad física.</w:t>
      </w:r>
    </w:p>
    <w:p>
      <w:pPr/>
      <w:r>
        <w:rPr>
          <w:b w:val="1"/>
          <w:bCs w:val="1"/>
        </w:rPr>
        <w:t xml:space="preserve">Activación de conocimientos previos:</w:t>
      </w:r>
      <w:r>
        <w:rPr/>
        <w:t xml:space="preserve"> El docente inicia preguntando: “¿Qué sistemas del cuerpo conocen y cómo creen que influyen en nuestra salud cuando hacemos deporte?” Los estudiantes responden brevemente en plenaria.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El docente comparte un dato curioso: “¿Sabían que el sistema circulatorio puede aumentar su eficiencia hasta un 30% con actividad física regular? Esto mejora nuestro rendimiento y salud.”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El docente explica cómo conocer y cuidar nuestros sistemas corporales es clave para un desempeño óptimo en cualquier deporte y para mantenernos saludables en el día a día.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A través de un video educativo de 8 minutos, se introducen los principales sistemas corporales y su función básica.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1: Mapa colaborativo de sistemas corporales</w:t>
      </w:r>
      <w:br/>
      <w:r>
        <w:rPr/>
        <w:t xml:space="preserve">Objetivo: Analizar y comparar funciones de sistemas corporales.</w:t>
      </w:r>
      <w:br/>
      <w:r>
        <w:rPr/>
        <w:t xml:space="preserve">Instrucciones:</w:t>
      </w:r>
      <w:br/>
      <w:r>
        <w:rPr/>
        <w:t xml:space="preserve">Organización: grupos de 4</w:t>
      </w:r>
      <w:br/>
      <w:r>
        <w:rPr/>
        <w:t xml:space="preserve">Producto: mapa visual en cartulina</w:t>
      </w:r>
      <w:br/>
      <w:r>
        <w:rPr/>
        <w:t xml:space="preserve">Tiempo: 45 minutos</w:t>
      </w:r>
      <w:br/>
      <w:r>
        <w:rPr/>
        <w:t xml:space="preserve">Rol docente: facilitar materiales, guiar con preguntas como “¿Qué sistema creen que es más importante para correr?” y observar interacciones.</w:t>
      </w:r>
    </w:p>
    <w:p>
      <w:pPr>
        <w:numPr>
          <w:ilvl w:val="1"/>
          <w:numId w:val="4"/>
        </w:numPr>
      </w:pPr>
      <w:r>
        <w:rPr/>
        <w:t xml:space="preserve">Formar grupos de 4 estudiantes.</w:t>
      </w:r>
    </w:p>
    <w:p>
      <w:pPr>
        <w:numPr>
          <w:ilvl w:val="1"/>
          <w:numId w:val="4"/>
        </w:numPr>
      </w:pPr>
      <w:r>
        <w:rPr/>
        <w:t xml:space="preserve">Cada grupo recibe imágenes y descripciones de diferentes sistemas corporales.</w:t>
      </w:r>
    </w:p>
    <w:p>
      <w:pPr>
        <w:numPr>
          <w:ilvl w:val="1"/>
          <w:numId w:val="4"/>
        </w:numPr>
      </w:pPr>
      <w:r>
        <w:rPr/>
        <w:t xml:space="preserve">En una cartulina, el grupo crea un mapa visual que relacione sistemas y funciones, usando colores y palabras clave.</w:t>
      </w:r>
    </w:p>
    <w:p>
      <w:pPr>
        <w:numPr>
          <w:ilvl w:val="1"/>
          <w:numId w:val="4"/>
        </w:numPr>
      </w:pPr>
      <w:r>
        <w:rPr/>
        <w:t xml:space="preserve">Discuten cómo la actividad física puede influir en cada sistema.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2: Debate relámpago sobre salud y actividad física</w:t>
      </w:r>
      <w:br/>
      <w:r>
        <w:rPr/>
        <w:t xml:space="preserve">Objetivo: Comprender la relación entre salud y ejercicio desde diferentes perspectivas.</w:t>
      </w:r>
      <w:br/>
      <w:r>
        <w:rPr/>
        <w:t xml:space="preserve">Instrucciones:</w:t>
      </w:r>
      <w:br/>
      <w:r>
        <w:rPr/>
        <w:t xml:space="preserve">Organización: plenaria con representantes</w:t>
      </w:r>
      <w:br/>
      <w:r>
        <w:rPr/>
        <w:t xml:space="preserve">Producto: aportes orales</w:t>
      </w:r>
      <w:br/>
      <w:r>
        <w:rPr/>
        <w:t xml:space="preserve">Tiempo: 30 minutos</w:t>
      </w:r>
      <w:br/>
      <w:r>
        <w:rPr/>
        <w:t xml:space="preserve">Rol docente: moderar y promover la escucha activa y respeto.</w:t>
      </w:r>
    </w:p>
    <w:p>
      <w:pPr>
        <w:numPr>
          <w:ilvl w:val="1"/>
          <w:numId w:val="4"/>
        </w:numPr>
      </w:pPr>
      <w:r>
        <w:rPr/>
        <w:t xml:space="preserve">Cada grupo elige un representante para expresar cómo un sistema corporal se beneficia o afecta con la actividad física.</w:t>
      </w:r>
    </w:p>
    <w:p>
      <w:pPr>
        <w:numPr>
          <w:ilvl w:val="1"/>
          <w:numId w:val="4"/>
        </w:numPr>
      </w:pPr>
      <w:r>
        <w:rPr/>
        <w:t xml:space="preserve">Se realiza un breve debate en plenaria (2 minutos por representante).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Para estudiantes que terminan antes, se les invita a investigar un sistema adicional y preparar preguntas para sus compañeros. Para quienes requieren apoyo, el docente asigna roles específicos dentro del grupo (como dibujante o lector) y ofrece explicaciones adicionales.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conecta el debate con la próxima sesión enfocada en órganos sensoriales, señalando que estos órganos nos ayudan a percibir el mundo y a cuidar nuestro cuerpo en la práctica deportiva.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Síntesis:</w:t>
      </w:r>
      <w:r>
        <w:rPr/>
        <w:t xml:space="preserve"> Cada grupo comparte una idea clave de su mapa visual.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El docente pregunta: “¿Cómo influye el sistema que más les llamó la atención en su vida diaria y en el deporte?” y “¿Qué aprendieron hoy sobre trabajar en equipo?”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destaca aportes relevantes y corrige conceptos erróneos con ejemplos claros.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Transferencia:</w:t>
      </w:r>
      <w:r>
        <w:rPr/>
        <w:t xml:space="preserve"> Se anticipa que en la siguiente sesión se profundizará en los órganos de los sentidos y su cuidado.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Tarea:</w:t>
      </w:r>
      <w:r>
        <w:rPr/>
        <w:t xml:space="preserve"> Observar y anotar durante el día tres situaciones donde sus sentidos les ayuden a realizar alguna actividad física o deporte.</w:t>
      </w:r>
    </w:p>
    <w:p>
      <w:pPr/>
      <w:r>
        <w:rPr/>
        <w:t xml:space="preserve">Sesión 2: Explorando los órganos sensoriales: estructura y función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los órganos sensoriales y su importancia en la percepción y la salud.</w:t>
      </w:r>
    </w:p>
    <w:p>
      <w:pPr/>
      <w:r>
        <w:rPr>
          <w:b w:val="1"/>
          <w:bCs w:val="1"/>
        </w:rPr>
        <w:t xml:space="preserve">Activación de conocimientos previos:</w:t>
      </w:r>
      <w:r>
        <w:rPr/>
        <w:t xml:space="preserve"> El docente pregunta: “¿Cuáles órganos usamos para percibir el entorno cuando practicamos deporte?” y registra respuestas en la pizarra.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Se muestra un video corto (3 minutos) sobre cómo los sentidos alertan a nuestro cuerpo para evitar lesiones.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El docente relaciona los sentidos con la seguridad y el rendimiento en la actividad física.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95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1: Estudio de casos sensoriales</w:t>
      </w:r>
      <w:br/>
      <w:r>
        <w:rPr/>
        <w:t xml:space="preserve">Objetivo: Identificar funciones y estructuras de órganos sensoriales.</w:t>
      </w:r>
      <w:br/>
      <w:r>
        <w:rPr/>
        <w:t xml:space="preserve">Instrucciones:</w:t>
      </w:r>
      <w:br/>
      <w:r>
        <w:rPr/>
        <w:t xml:space="preserve">Organización: grupos de 4</w:t>
      </w:r>
      <w:br/>
      <w:r>
        <w:rPr/>
        <w:t xml:space="preserve">Producto: presentación oral y escrito</w:t>
      </w:r>
      <w:br/>
      <w:r>
        <w:rPr/>
        <w:t xml:space="preserve">Tiempo: 50 minutos</w:t>
      </w:r>
      <w:br/>
      <w:r>
        <w:rPr/>
        <w:t xml:space="preserve">Rol docente: guiar con preguntas tipo “¿Cómo ayuda este órgano a proteger el cuerpo?” y apoyar la correcta identificación.</w:t>
      </w:r>
    </w:p>
    <w:p>
      <w:pPr>
        <w:numPr>
          <w:ilvl w:val="1"/>
          <w:numId w:val="6"/>
        </w:numPr>
      </w:pPr>
      <w:r>
        <w:rPr/>
        <w:t xml:space="preserve">En grupos de 4, reciben un caso que describe una situación donde uno o más sentidos están afectados.</w:t>
      </w:r>
    </w:p>
    <w:p>
      <w:pPr>
        <w:numPr>
          <w:ilvl w:val="1"/>
          <w:numId w:val="6"/>
        </w:numPr>
      </w:pPr>
      <w:r>
        <w:rPr/>
        <w:t xml:space="preserve">Analizan qué órgano sensorial está involucrado, su función y cómo impacta su estructura en esa situación.</w:t>
      </w:r>
    </w:p>
    <w:p>
      <w:pPr>
        <w:numPr>
          <w:ilvl w:val="1"/>
          <w:numId w:val="6"/>
        </w:numPr>
      </w:pPr>
      <w:r>
        <w:rPr/>
        <w:t xml:space="preserve">Preparan una breve explicación para compartir con la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2: Juego “¿Quién soy?” de órganos sensoriales</w:t>
      </w:r>
      <w:br/>
      <w:r>
        <w:rPr/>
        <w:t xml:space="preserve">Objetivo: Reforzar conocimiento sobre órganos sensoriales de manera lúdica.</w:t>
      </w:r>
      <w:br/>
      <w:r>
        <w:rPr/>
        <w:t xml:space="preserve">Instrucciones:</w:t>
      </w:r>
      <w:br/>
      <w:r>
        <w:rPr/>
        <w:t xml:space="preserve">Organización: grupos pequeños</w:t>
      </w:r>
      <w:br/>
      <w:r>
        <w:rPr/>
        <w:t xml:space="preserve">Producto: participación activa</w:t>
      </w:r>
      <w:br/>
      <w:r>
        <w:rPr/>
        <w:t xml:space="preserve">Tiempo: 30 minutos</w:t>
      </w:r>
      <w:br/>
      <w:r>
        <w:rPr/>
        <w:t xml:space="preserve">Rol docente: supervisar, corregir información errónea y fomentar participación.</w:t>
      </w:r>
    </w:p>
    <w:p>
      <w:pPr>
        <w:numPr>
          <w:ilvl w:val="1"/>
          <w:numId w:val="6"/>
        </w:numPr>
      </w:pPr>
      <w:r>
        <w:rPr/>
        <w:t xml:space="preserve">Cada estudiante recibe una tarjeta con el nombre de un órgano sensorial o su función.</w:t>
      </w:r>
    </w:p>
    <w:p>
      <w:pPr>
        <w:numPr>
          <w:ilvl w:val="1"/>
          <w:numId w:val="6"/>
        </w:numPr>
      </w:pPr>
      <w:r>
        <w:rPr/>
        <w:t xml:space="preserve">Sin mostrarla, debe describir o representar el órgano para que su grupo lo adivine.</w:t>
      </w:r>
    </w:p>
    <w:p>
      <w:pPr>
        <w:numPr>
          <w:ilvl w:val="1"/>
          <w:numId w:val="6"/>
        </w:numPr>
      </w:pPr>
      <w:r>
        <w:rPr/>
        <w:t xml:space="preserve">Se rotan roles para que todos participen.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Para estudiantes que terminan antes, se les invita a crear un esquema gráfico sobre un órgano sensorial. Los que necesitan apoyo reciben material visual adicional y explicaciones simplificadas.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concluye señalando que el cuidado de estos órganos es vital, lo que será tema central en la próxima sesión para elaborar tablas comparativas.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Síntesis:</w:t>
      </w:r>
      <w:r>
        <w:rPr/>
        <w:t xml:space="preserve"> En plenaria, se enlistan los órganos sensoriales y se resumen sus funciones principales.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Preguntas: “¿Por qué es importante conocer la estructura de un órgano sensorial?” y “¿Cómo influye esto en nuestra actividad física?”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destaca explicaciones claras y corrige dudas.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Transferencia:</w:t>
      </w:r>
      <w:r>
        <w:rPr/>
        <w:t xml:space="preserve"> Se invita a reflexionar sobre cómo proteger estos órganos en su deporte o actividad física.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Tarea:</w:t>
      </w:r>
      <w:r>
        <w:rPr/>
        <w:t xml:space="preserve"> Traer ejemplos o imágenes de productos que cuiden los órganos sensoriales para compartir en la próxima sesión.</w:t>
      </w:r>
    </w:p>
    <w:p>
      <w:pPr/>
      <w:r>
        <w:rPr/>
        <w:t xml:space="preserve">Sesión 3: La importancia del cuidado de los órganos sensoriales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Reforzar el conocimiento previo y preparar para la elaboración de tablas comparativas.</w:t>
      </w:r>
    </w:p>
    <w:p>
      <w:pPr/>
      <w:r>
        <w:rPr>
          <w:b w:val="1"/>
          <w:bCs w:val="1"/>
        </w:rPr>
        <w:t xml:space="preserve">Activación de conocimientos previos:</w:t>
      </w:r>
      <w:r>
        <w:rPr/>
        <w:t xml:space="preserve"> El docente pregunta: “¿Qué productos o acciones conocen para proteger sus sentidos?” y se hace una lluvia de ideas.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Presentación de imágenes de diferentes productos de protección sensorial con preguntas sobre su uso y beneficio.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Se vinculan las opciones presentadas con la práctica deportiva y la salud diaria.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95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1: Elaboración colaborativa de tablas comparativas</w:t>
      </w:r>
      <w:br/>
      <w:r>
        <w:rPr/>
        <w:t xml:space="preserve">Objetivo: Elaborar tablas sobre la importancia y cuidado de órganos sensoriales.</w:t>
      </w:r>
      <w:br/>
      <w:r>
        <w:rPr/>
        <w:t xml:space="preserve">Instrucciones:</w:t>
      </w:r>
      <w:br/>
      <w:r>
        <w:rPr/>
        <w:t xml:space="preserve">Organización: grupos de 4</w:t>
      </w:r>
      <w:br/>
      <w:r>
        <w:rPr/>
        <w:t xml:space="preserve">Producto: tabla comparativa en cartulina y exposición oral</w:t>
      </w:r>
      <w:br/>
      <w:r>
        <w:rPr/>
        <w:t xml:space="preserve">Tiempo: 70 minutos</w:t>
      </w:r>
      <w:br/>
      <w:r>
        <w:rPr/>
        <w:t xml:space="preserve">Rol docente: supervisar, apoyar en la organización y fomentar participación equitativa.</w:t>
      </w:r>
    </w:p>
    <w:p>
      <w:pPr>
        <w:numPr>
          <w:ilvl w:val="1"/>
          <w:numId w:val="8"/>
        </w:numPr>
      </w:pPr>
      <w:r>
        <w:rPr/>
        <w:t xml:space="preserve">Formar grupos de 4 estudiantes.</w:t>
      </w:r>
    </w:p>
    <w:p>
      <w:pPr>
        <w:numPr>
          <w:ilvl w:val="1"/>
          <w:numId w:val="8"/>
        </w:numPr>
      </w:pPr>
      <w:r>
        <w:rPr/>
        <w:t xml:space="preserve">Cada grupo recibe instrucciones para crear una tabla comparativa con columnas: Órgano sensorial, Función, Riesgos, Productos o cuidados.</w:t>
      </w:r>
    </w:p>
    <w:p>
      <w:pPr>
        <w:numPr>
          <w:ilvl w:val="1"/>
          <w:numId w:val="8"/>
        </w:numPr>
      </w:pPr>
      <w:r>
        <w:rPr/>
        <w:t xml:space="preserve">Utilizan materiales impresos, apuntes y tareas previas para completar la tabla.</w:t>
      </w:r>
    </w:p>
    <w:p>
      <w:pPr>
        <w:numPr>
          <w:ilvl w:val="1"/>
          <w:numId w:val="8"/>
        </w:numPr>
      </w:pPr>
      <w:r>
        <w:rPr/>
        <w:t xml:space="preserve">Preparan una breve exposición para compartir con la clase.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2: Presentación y retroalimentación entre pares</w:t>
      </w:r>
      <w:br/>
      <w:r>
        <w:rPr/>
        <w:t xml:space="preserve">Objetivo: Compartir y evaluar el trabajo colaborativo.</w:t>
      </w:r>
      <w:br/>
      <w:r>
        <w:rPr/>
        <w:t xml:space="preserve">Instrucciones:</w:t>
      </w:r>
      <w:br/>
      <w:r>
        <w:rPr/>
        <w:t xml:space="preserve">Organización: plenaria</w:t>
      </w:r>
      <w:br/>
      <w:r>
        <w:rPr/>
        <w:t xml:space="preserve">Producto: exposición oral y feedback</w:t>
      </w:r>
      <w:br/>
      <w:r>
        <w:rPr/>
        <w:t xml:space="preserve">Tiempo: 25 minutos</w:t>
      </w:r>
      <w:br/>
      <w:r>
        <w:rPr/>
        <w:t xml:space="preserve">Rol docente: moderar la sesión, fomentar respeto y destacar puntos fuertes.</w:t>
      </w:r>
    </w:p>
    <w:p>
      <w:pPr>
        <w:numPr>
          <w:ilvl w:val="1"/>
          <w:numId w:val="8"/>
        </w:numPr>
      </w:pPr>
      <w:r>
        <w:rPr/>
        <w:t xml:space="preserve">Cada grupo presenta su tabla en plenaria (5 minutos máximo).</w:t>
      </w:r>
    </w:p>
    <w:p>
      <w:pPr>
        <w:numPr>
          <w:ilvl w:val="1"/>
          <w:numId w:val="8"/>
        </w:numPr>
      </w:pPr>
      <w:r>
        <w:rPr/>
        <w:t xml:space="preserve">Los demás grupos hacen preguntas o comentarios constructivos.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Para estudiantes con mayor rapidez, se les invita a diseñar infografías digitales que complementen la tabla. Para quienes necesitan apoyo, el docente asigna roles claros y ofrece ejemplos para completar la tabla.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adelanta que en la última sesión se integrarán todos los aprendizajes para una reflexión final y evaluación.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Síntesis:</w:t>
      </w:r>
      <w:r>
        <w:rPr/>
        <w:t xml:space="preserve"> Se realiza una síntesis grupal donde se resaltan los cuidados esenciales para los órganos sensoriales.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Preguntas: “¿Qué aprendieron sobre el cuidado de sus sentidos?” “¿Cómo aplicarán este conocimiento en su día a día?”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del docente sobre calidad y profundidad de las tablas y exposiciones.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Transferencia:</w:t>
      </w:r>
      <w:r>
        <w:rPr/>
        <w:t xml:space="preserve"> Se invita a aplicar estas prácticas en sus rutinas deportivas.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Tarea:</w:t>
      </w:r>
      <w:r>
        <w:rPr/>
        <w:t xml:space="preserve"> Preparar una breve autoevaluación escrita sobre su participación y aprendizaje en el plan de clase.</w:t>
      </w:r>
    </w:p>
    <w:p>
      <w:pPr/>
      <w:r>
        <w:rPr/>
        <w:t xml:space="preserve">Sesión 4: Integración y reflexión sobre sistemas y sentidos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Revisar aprendizajes previos y preparar la reflexión final.</w:t>
      </w:r>
    </w:p>
    <w:p>
      <w:pPr/>
      <w:r>
        <w:rPr>
          <w:b w:val="1"/>
          <w:bCs w:val="1"/>
        </w:rPr>
        <w:t xml:space="preserve">Activación de conocimientos previos:</w:t>
      </w:r>
      <w:r>
        <w:rPr/>
        <w:t xml:space="preserve"> Dinámica rápida: “¿Qué recuerdo principal tengo de cada sesión?” en ronda breve.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El docente presenta una situación deportiva real que requiere el uso coordinado de sistemas corporales y sentidos.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Se conecta la importancia del aprendizaje para la práctica deportiva segura y saludable.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90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1: Elaboración de un mapa mental colectivo</w:t>
      </w:r>
      <w:br/>
      <w:r>
        <w:rPr/>
        <w:t xml:space="preserve">Objetivo: Consolidar aprendizajes sobre sistemas corporales y órganos sensoriales.</w:t>
      </w:r>
      <w:br/>
      <w:r>
        <w:rPr/>
        <w:t xml:space="preserve">Instrucciones:</w:t>
      </w:r>
      <w:br/>
      <w:r>
        <w:rPr/>
        <w:t xml:space="preserve">Organización: grupos de 4</w:t>
      </w:r>
      <w:br/>
      <w:r>
        <w:rPr/>
        <w:t xml:space="preserve">Producto: mapa mental visual y exposición breve</w:t>
      </w:r>
      <w:br/>
      <w:r>
        <w:rPr/>
        <w:t xml:space="preserve">Tiempo: 60 minutos</w:t>
      </w:r>
      <w:br/>
      <w:r>
        <w:rPr/>
        <w:t xml:space="preserve">Rol docente: facilitar materiales, guiar con preguntas “¿Cómo se relacionan estos sistemas para mantenernos saludables?” y observar colaboración.</w:t>
      </w:r>
    </w:p>
    <w:p>
      <w:pPr>
        <w:numPr>
          <w:ilvl w:val="1"/>
          <w:numId w:val="10"/>
        </w:numPr>
      </w:pPr>
      <w:r>
        <w:rPr/>
        <w:t xml:space="preserve">En grupos de 4, elaboran un mapa mental que integre los sistemas corporales, órganos sensoriales, su función y cuidado.</w:t>
      </w:r>
    </w:p>
    <w:p>
      <w:pPr>
        <w:numPr>
          <w:ilvl w:val="1"/>
          <w:numId w:val="10"/>
        </w:numPr>
      </w:pPr>
      <w:r>
        <w:rPr/>
        <w:t xml:space="preserve">Utilizan cartulinas y marcadores para visualizar conexiones.</w:t>
      </w:r>
    </w:p>
    <w:p>
      <w:pPr>
        <w:numPr>
          <w:ilvl w:val="1"/>
          <w:numId w:val="10"/>
        </w:numPr>
      </w:pPr>
      <w:r>
        <w:rPr/>
        <w:t xml:space="preserve">Comparten con la clase el mapa creado.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2: Reflexión escrita guiada</w:t>
      </w:r>
      <w:br/>
      <w:r>
        <w:rPr/>
        <w:t xml:space="preserve">Objetivo: Evaluar comprensión personal y actitud hacia el cuidado corporal.</w:t>
      </w:r>
      <w:br/>
      <w:r>
        <w:rPr/>
        <w:t xml:space="preserve">Instrucciones:</w:t>
      </w:r>
      <w:br/>
      <w:r>
        <w:rPr/>
        <w:t xml:space="preserve">Organización: individual</w:t>
      </w:r>
      <w:br/>
      <w:r>
        <w:rPr/>
        <w:t xml:space="preserve">Producto: respuestas escritas</w:t>
      </w:r>
      <w:br/>
      <w:r>
        <w:rPr/>
        <w:t xml:space="preserve">Tiempo: 30 minutos</w:t>
      </w:r>
      <w:br/>
      <w:r>
        <w:rPr/>
        <w:t xml:space="preserve">Rol docente: apoyar con ejemplos y motivar la sinceridad en las respuestas.</w:t>
      </w:r>
    </w:p>
    <w:p>
      <w:pPr>
        <w:numPr>
          <w:ilvl w:val="1"/>
          <w:numId w:val="10"/>
        </w:numPr>
      </w:pPr>
      <w:r>
        <w:rPr/>
        <w:t xml:space="preserve">Individualmente, responden en hoja las preguntas:</w:t>
      </w:r>
      <w:br/>
      <w:r>
        <w:rPr/>
        <w:t xml:space="preserve">1. ¿Cómo relaciono la actividad física con el cuidado de mis sistemas corporales?</w:t>
      </w:r>
      <w:br/>
      <w:r>
        <w:rPr/>
        <w:t xml:space="preserve">2. ¿Qué prácticas puedo mejorar para cuidar mis órganos sensoriales?</w:t>
      </w:r>
      <w:br/>
      <w:r>
        <w:rPr/>
        <w:t xml:space="preserve">3. ¿Cómo me ayudó el trabajo en equipo a entender mejor el tema?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Para quienes finalizan antes, se les invita a preparar un plan personal de hábitos saludables. Para estudiantes que requieren más apoyo, el docente ofrece preguntas guía y apoyo para formular respuestas.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informa que esta reflexión será la base para la evaluación final y cierre del plan.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Síntesis:</w:t>
      </w:r>
      <w:r>
        <w:rPr/>
        <w:t xml:space="preserve"> El docente realiza una síntesis oral de los aprendizajes más importantes y destaca la importancia del autocuidado.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Preguntas para compartir voluntariamente: “¿Qué me llevo de este aprendizaje?” “¿Cómo cambiará mi manera de practicar deporte?”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positivos y recomendaciones para mantener hábitos saludables.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Transferencia:</w:t>
      </w:r>
      <w:r>
        <w:rPr/>
        <w:t xml:space="preserve"> Se invita a aplicar y compartir lo aprendido con familiares y amigos.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Tarea o reto:</w:t>
      </w:r>
      <w:r>
        <w:rPr/>
        <w:t xml:space="preserve"> Implementar durante una semana un hábito de cuidado corporal o sensorial y reportar resultados en una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Diagnóstica:</w:t>
      </w:r>
      <w:r>
        <w:rPr/>
        <w:t xml:space="preserve"> En la sesión 1, durante la activación de conocimientos previos para conocer expectativas y saber inicial.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Formativa:</w:t>
      </w:r>
      <w:r>
        <w:rPr/>
        <w:t xml:space="preserve"> En sesiones 1 a 3, mediante observación de participación en actividades colaborativas, mapas, debates y elaboración de tablas.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Sumativa:</w:t>
      </w:r>
      <w:r>
        <w:rPr/>
        <w:t xml:space="preserve"> En sesión 4, con la elaboración del mapa mental colectivo y la reflexión escrita individual.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Comprende y explica la relación entre salud, actividad física y sistemas corporales.</w:t>
      </w:r>
    </w:p>
    <w:p>
      <w:pPr>
        <w:numPr>
          <w:ilvl w:val="0"/>
          <w:numId w:val="13"/>
        </w:numPr>
      </w:pPr>
      <w:r>
        <w:rPr/>
        <w:t xml:space="preserve">Analiza funciones y estructuras de órganos sensoriales y su impacto en la percepción.</w:t>
      </w:r>
    </w:p>
    <w:p>
      <w:pPr>
        <w:numPr>
          <w:ilvl w:val="0"/>
          <w:numId w:val="13"/>
        </w:numPr>
      </w:pPr>
      <w:r>
        <w:rPr/>
        <w:t xml:space="preserve">Elabora tablas comparativas claras y completas sobre órganos sensoriales y su cuidado.</w:t>
      </w:r>
    </w:p>
    <w:p>
      <w:pPr>
        <w:numPr>
          <w:ilvl w:val="0"/>
          <w:numId w:val="13"/>
        </w:numPr>
      </w:pPr>
      <w:r>
        <w:rPr/>
        <w:t xml:space="preserve">Demuestra responsabilidad y colaboración efectiva en actividades grupales.</w:t>
      </w:r>
    </w:p>
    <w:p>
      <w:pPr>
        <w:numPr>
          <w:ilvl w:val="0"/>
          <w:numId w:val="13"/>
        </w:numPr>
      </w:pPr>
      <w:r>
        <w:rPr/>
        <w:t xml:space="preserve">Reflexiona críticamente sobre su aprendizaje y hábitos de cuidado corporal.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Lista de cotejo para observación de participación y trabajo en equipo.</w:t>
      </w:r>
    </w:p>
    <w:p>
      <w:pPr>
        <w:numPr>
          <w:ilvl w:val="0"/>
          <w:numId w:val="14"/>
        </w:numPr>
      </w:pPr>
      <w:r>
        <w:rPr/>
        <w:t xml:space="preserve">Rúbrica para evaluación de tablas comparativas y mapas mentales.</w:t>
      </w:r>
    </w:p>
    <w:p>
      <w:pPr>
        <w:numPr>
          <w:ilvl w:val="0"/>
          <w:numId w:val="14"/>
        </w:numPr>
      </w:pPr>
      <w:r>
        <w:rPr/>
        <w:t xml:space="preserve">Guía de preguntas para evaluación de reflexiones escritas.</w:t>
      </w:r>
    </w:p>
    <w:p>
      <w:pPr>
        <w:numPr>
          <w:ilvl w:val="0"/>
          <w:numId w:val="14"/>
        </w:numPr>
      </w:pPr>
      <w:r>
        <w:rPr/>
        <w:t xml:space="preserve">Autoevaluación y coevaluación para fomentar metacognición y responsabilidad.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Mapas visuales y mentales elaborados en grupo.</w:t>
      </w:r>
    </w:p>
    <w:p>
      <w:pPr>
        <w:numPr>
          <w:ilvl w:val="0"/>
          <w:numId w:val="15"/>
        </w:numPr>
      </w:pPr>
      <w:r>
        <w:rPr/>
        <w:t xml:space="preserve">Tablas comparativas sobre órganos sensoriales y cuidado.</w:t>
      </w:r>
    </w:p>
    <w:p>
      <w:pPr>
        <w:numPr>
          <w:ilvl w:val="0"/>
          <w:numId w:val="15"/>
        </w:numPr>
      </w:pPr>
      <w:r>
        <w:rPr/>
        <w:t xml:space="preserve">Participación activa en debates y juegos.</w:t>
      </w:r>
    </w:p>
    <w:p>
      <w:pPr>
        <w:numPr>
          <w:ilvl w:val="0"/>
          <w:numId w:val="15"/>
        </w:numPr>
      </w:pPr>
      <w:r>
        <w:rPr/>
        <w:t xml:space="preserve">Respuestas escritas de reflexión individual.</w:t>
      </w:r>
    </w:p>
    <w:p>
      <w:pPr>
        <w:numPr>
          <w:ilvl w:val="0"/>
          <w:numId w:val="15"/>
        </w:numPr>
      </w:pPr>
      <w:r>
        <w:rPr/>
        <w:t xml:space="preserve">Autoevaluaciones y reportes de hábitos saludables implementados.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23703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F02C3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FF847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AEE99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2CEF3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D0CCB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E6059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BD71B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CC6B0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D92DD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83D29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703E7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E77F6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ECAA9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0B309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2026-09-25T22:30:37-05:00</dcterms:created>
  <dcterms:modified xsi:type="dcterms:W3CDTF">2026-09-25T22:30:37-05:00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