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 Acción! Organizando un Festival de Baloncesto Saludable y 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experimenten el impacto positivo del ejercicio físico en la salud, a través de la organización y participación activa en un festival de baloncesto. Los estudiantes aprenderán a conformar equipos, practicar habilidades motrices y lúdico-motrices, además de desarrollar actitudes éticas y de respeto en el deporte. La relevancia de este plan radica en conectar los beneficios físicos, sociales y emocionales del deporte con su vida cotidiana, promoviendo hábitos saludables y valores como la cooperación, la responsabilidad y el juego limpio. Al participar en la organización y coordinación del festival, los estudiantes desarrollan competencias sociales y organizativas que les serán útiles en diversos contextos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Conformar equipos de juego para participar activamente en eventos deportivos.</w:t>
      </w:r>
    </w:p>
    <w:p>
      <w:pPr>
        <w:numPr>
          <w:ilvl w:val="0"/>
          <w:numId w:val="1"/>
        </w:numPr>
      </w:pPr>
      <w:r>
        <w:rPr/>
        <w:t xml:space="preserve">Demostrar respeto y ética en las prácticas deportivas y lúdicas propuestas.</w:t>
      </w:r>
    </w:p>
    <w:p>
      <w:pPr>
        <w:numPr>
          <w:ilvl w:val="0"/>
          <w:numId w:val="1"/>
        </w:numPr>
      </w:pPr>
      <w:r>
        <w:rPr/>
        <w:t xml:space="preserve">Organizar con los compañeros un festival de baloncesto de manera colaborativa.</w:t>
      </w:r>
    </w:p>
    <w:p>
      <w:pPr>
        <w:numPr>
          <w:ilvl w:val="0"/>
          <w:numId w:val="1"/>
        </w:numPr>
      </w:pPr>
      <w:r>
        <w:rPr/>
        <w:t xml:space="preserve">Coordinar el festival de baloncesto asegurando el cumplimiento de normas y fomentando la ética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(mínimo 3)</w:t>
      </w:r>
    </w:p>
    <w:p>
      <w:pPr>
        <w:numPr>
          <w:ilvl w:val="0"/>
          <w:numId w:val="2"/>
        </w:numPr>
      </w:pPr>
      <w:r>
        <w:rPr/>
        <w:t xml:space="preserve">Conos o marcadores para delimitar espacios (20 unidades)</w:t>
      </w:r>
    </w:p>
    <w:p>
      <w:pPr>
        <w:numPr>
          <w:ilvl w:val="0"/>
          <w:numId w:val="2"/>
        </w:numPr>
      </w:pPr>
      <w:r>
        <w:rPr/>
        <w:t xml:space="preserve">Silbatos (2 unidades)</w:t>
      </w:r>
    </w:p>
    <w:p>
      <w:pPr>
        <w:numPr>
          <w:ilvl w:val="0"/>
          <w:numId w:val="2"/>
        </w:numPr>
      </w:pPr>
      <w:r>
        <w:rPr/>
        <w:t xml:space="preserve">Hojas impresas con reglas básicas del baloncesto y normas de ética deportiva (1 por grupo)</w:t>
      </w:r>
    </w:p>
    <w:p>
      <w:pPr>
        <w:numPr>
          <w:ilvl w:val="0"/>
          <w:numId w:val="2"/>
        </w:numPr>
      </w:pPr>
      <w:r>
        <w:rPr/>
        <w:t xml:space="preserve">Marcadores o pizarras pequeñas para anotaciones (2 unidades)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Tarjetas de roles para organización (árbitro, anotador, delegado de equipo)</w:t>
      </w:r>
    </w:p>
    <w:p>
      <w:pPr>
        <w:numPr>
          <w:ilvl w:val="0"/>
          <w:numId w:val="2"/>
        </w:numPr>
      </w:pPr>
      <w:r>
        <w:rPr/>
        <w:t xml:space="preserve">Proyector o dispositivo para mostrar video introductorio (opcional)</w:t>
      </w:r>
    </w:p>
    <w:p>
      <w:pPr>
        <w:numPr>
          <w:ilvl w:val="0"/>
          <w:numId w:val="2"/>
        </w:numPr>
      </w:pPr>
      <w:r>
        <w:rPr/>
        <w:t xml:space="preserve">Espacio amplio para la práctica y juego (cancha de baloncesto o gimnasio)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y técnicas del baloncesto.</w:t>
      </w:r>
    </w:p>
    <w:p>
      <w:pPr>
        <w:numPr>
          <w:ilvl w:val="0"/>
          <w:numId w:val="3"/>
        </w:numPr>
      </w:pPr>
      <w:r>
        <w:rPr/>
        <w:t xml:space="preserve">Experiencia previa en trabajo en equipo y cooperación en actividades deportivas.</w:t>
      </w:r>
    </w:p>
    <w:p>
      <w:pPr>
        <w:numPr>
          <w:ilvl w:val="0"/>
          <w:numId w:val="3"/>
        </w:numPr>
      </w:pPr>
      <w:r>
        <w:rPr/>
        <w:t xml:space="preserve">Habilidades motrices básicas relacionadas con el manejo del balón y desplazamientos.</w:t>
      </w:r>
    </w:p>
    <w:p>
      <w:pPr>
        <w:numPr>
          <w:ilvl w:val="0"/>
          <w:numId w:val="3"/>
        </w:numPr>
      </w:pPr>
      <w:r>
        <w:rPr/>
        <w:t xml:space="preserve">Comprensión previa sobre la importancia de la ética y el respeto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Preparando el Festival de Baloncesto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Dar la bienvenida a los estudiantes, activar conocimientos previos sobre baloncesto y la ética deportiva, y motivarlos para organizar un festival en equipo que favorezca su salud y valores deportivos.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e inicia con la pregunta detonadora: "¿Por qué creen que el baloncesto puede ayudarnos a mantenernos saludables y a desarrollar valores como el respeto y la cooperación?"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practicar baloncesto mejora nuestra salud cardiovascular y también fortalece lazos entre compañeros?" Luego, muestra un video corto (2-3 minutos) de un torneo escolar donde se destacan momentos de juego limpio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esta unidad organizarán un festival de baloncesto, donde pondrán en práctica habilidades motrices, trabajo en equipo y ética deportiva, conectándolo con su bienestar físico y social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o inquietudes.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el plan para organizar el festival, enfatizando la importancia de la colaboración, las reglas y el respeto. Se divide a los estudiantes en grupos pequeños (4-5 integrantes) para trabajar en diferentes aspectos: conformación de equipos, normas de juego y roles en la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Formación y planificación de equipos y roles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Conformar equipos de juego y asignar roles para la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formar un equipo de baloncesto con 5 jugadores y asignar roles de organizadores: árbitro, anotador, delegado de equipo. Entregará tarjetas de roles para facilitarlo.</w:t>
      </w:r>
    </w:p>
    <w:p>
      <w:pPr>
        <w:numPr>
          <w:ilvl w:val="1"/>
          <w:numId w:val="7"/>
        </w:numPr>
      </w:pPr>
      <w:r>
        <w:rPr/>
        <w:t xml:space="preserve">Los grupos discuten y eligen a sus miembros y roles, asegurándose que todos participen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equipo con roles asignados y plan de organización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"¿Cómo se están organizando? ¿Están respetando las opiniones de todos? ¿Qué actividades realizará cada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Estudio colaborativo de las normas y ética deportiva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reglas básicas del baloncesto y principios de ética deportiva.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reglas y normas éticas. Cada grupo lee en conjunto y discute ejemplos de comportamiento respetuoso y antideportivo.</w:t>
      </w:r>
    </w:p>
    <w:p>
      <w:pPr>
        <w:numPr>
          <w:ilvl w:val="1"/>
          <w:numId w:val="8"/>
        </w:numPr>
      </w:pPr>
      <w:r>
        <w:rPr/>
        <w:t xml:space="preserve">Luego, elaboran un cartel con 5 normas y valores clave para el festival.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 y valores del festival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preguntas: "¿Por qué es importante respetar estas normas? ¿Cómo podemos fomentar el juego limpio?"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Práctica inicial y simulación de juego con aplicación de normas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motrices y normas en una situación de juego simulada.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 mini partido de 10 minutos por equipo, donde cada grupo debe aplicar las normas y roles asignados.</w:t>
      </w:r>
    </w:p>
    <w:p>
      <w:pPr>
        <w:numPr>
          <w:ilvl w:val="1"/>
          <w:numId w:val="9"/>
        </w:numPr>
      </w:pPr>
      <w:r>
        <w:rPr/>
        <w:t xml:space="preserve">Los estudiantes juegan mientras algunos cumplen roles de árbitro y anotador.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establecidos, grupos rotativos para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juego limpio y cumplimiento de normas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aplicación de normas, interviene con preguntas como: "¿Cómo resolvieron alguna falta? ¿Se respetaron los turnos y decisiones del árbitro?"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slogans o frases motivadoras para fomentar la ética deportiva en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facilitar la lectura de normas y apoyar en la organización, además de simplificar instrucciones con ejemplos claros y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  </w:t>
      </w:r>
    </w:p>
    <w:p>
      <w:pPr/>
      <w:r>
        <w:rPr/>
        <w:t xml:space="preserve">El docente concluye la sesión recordando la importancia del trabajo en equipo y las normas para el festival, anticipando que en la próxima sesión se realizará la ejecución y coordinación práctica del evento.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3 ideas clave aprendidas sobre la organización, normas y ética en el baloncesto.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orales o escritos en hojas.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contribuyó tu equipo para planificar el festival de baloncesto?</w:t>
      </w:r>
    </w:p>
    <w:p>
      <w:pPr>
        <w:numPr>
          <w:ilvl w:val="0"/>
          <w:numId w:val="12"/>
        </w:numPr>
      </w:pPr>
      <w:r>
        <w:rPr/>
        <w:t xml:space="preserve">¿Qué normas crees que son fundamentales para un juego respetuoso?</w:t>
      </w:r>
    </w:p>
    <w:p>
      <w:pPr>
        <w:numPr>
          <w:ilvl w:val="0"/>
          <w:numId w:val="12"/>
        </w:numPr>
      </w:pPr>
      <w:r>
        <w:rPr/>
        <w:t xml:space="preserve">¿De qué manera el baloncesto puede ayudar a mejorar tu salud y relaciones con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positivos sobre la participación, el respeto mostrado y señala aspectos a mejorar para la organización del festival.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reflexionar cómo pueden aplicar estas experiencias en otros deportes o actividades grupales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Preparar un breve mensaje o video individual que motive a sus compañeros a participar con respeto y entusiasmo en el festival.</w:t>
      </w:r>
    </w:p>
    <w:p>
      <w:pPr/>
      <w:r>
        <w:rPr/>
        <w:t xml:space="preserve">  Sesión 2: Ejecutando y Coordinando el Festival de Baloncesto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trabajado en la sesión anterior y presentar las actividades para la ejecución y coordinación del festival de baloncesto, enfatizando la aplicación de normas y ética deportiva.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aprendimos sobre la importancia de organizar bien un evento deportivo para que todos disfruten y se respeten?"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imágenes de festivales deportivos escolares exitosos, resaltando la alegría y el respeto entre los participantes.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expresan su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llevarán a cabo el festival, donde cada grupo deberá cumplir sus roles, aplicar normas y fomentar un ambiente ético y saludable.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Montaje y organización del espacio para el festival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cancha y materiales necesarios para el desarrollo del festival.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preparen los espacios delimitados con conos, coloquen los materiales y asignen responsables para cada área.</w:t>
      </w:r>
    </w:p>
    <w:p>
      <w:pPr>
        <w:numPr>
          <w:ilvl w:val="1"/>
          <w:numId w:val="16"/>
        </w:numPr>
      </w:pPr>
      <w:r>
        <w:rPr/>
        <w:t xml:space="preserve">Los estudiantes trabajan en equipo para dejar todo listo.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Espacio listo y materiales organizados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apoya la coordinación.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Desarrollo del festival de baloncesto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el festival aplicando habilidades motrices, trabajo en equipo y normas éticas.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Da inicio al festival, supervisa que cada equipo juegue en los tiempos asignados, y que árbitros y anotadores cumplan sus funciones.</w:t>
      </w:r>
    </w:p>
    <w:p>
      <w:pPr>
        <w:numPr>
          <w:ilvl w:val="1"/>
          <w:numId w:val="17"/>
        </w:numPr>
      </w:pPr>
      <w:r>
        <w:rPr/>
        <w:t xml:space="preserve">Los estudiantes juegan en partidos definidos, rotando roles y aplicando las normas y valores previamente trabajados.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roles definidos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Partidos jugados con cumplimiento de normas y respeto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si hay conflictos, fomenta el respeto y el juego limpio con preguntas: "¿Cómo resolvieron la situación? ¿Se respetaron las decisiones del árbitro?"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Evaluación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actuación propia y de los compañeros en términos de ética, coordinación y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con aspectos a evaluar (respeto, cumplimiento de normas, trabajo en equipo).</w:t>
      </w:r>
    </w:p>
    <w:p>
      <w:pPr>
        <w:numPr>
          <w:ilvl w:val="1"/>
          <w:numId w:val="18"/>
        </w:numPr>
      </w:pPr>
      <w:r>
        <w:rPr/>
        <w:t xml:space="preserve">Los estudiantes completan la autoevaluación y coevaluación en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breve discusión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guía la reflexión con preguntas: "¿Qué aprendieron sobre trabajar y jugar respetuosamente?"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plan para futuros festivales, incluyendo ideas para mejorar la organización y ética.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acompañamiento en la autoevaluación y coevaluación, con preguntas guiadas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  </w:t>
      </w:r>
    </w:p>
    <w:p>
      <w:pPr/>
      <w:r>
        <w:rPr/>
        <w:t xml:space="preserve">El docente señala que ahora pasarán a reflexionar y consolidar lo aprendido para fortalecer su compromiso con el deporte saludable y ético.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para generar un mapa mental colectivo con los aprendizajes clave del festival: trabajo en equipo, ética deportiva, habilidades motrices y salud.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la pizarra o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contribuiste al éxito del festival?</w:t>
      </w:r>
    </w:p>
    <w:p>
      <w:pPr>
        <w:numPr>
          <w:ilvl w:val="0"/>
          <w:numId w:val="21"/>
        </w:numPr>
      </w:pPr>
      <w:r>
        <w:rPr/>
        <w:t xml:space="preserve">¿Qué normas o valores te parecieron más importantes y por qué?</w:t>
      </w:r>
    </w:p>
    <w:p>
      <w:pPr>
        <w:numPr>
          <w:ilvl w:val="0"/>
          <w:numId w:val="21"/>
        </w:numPr>
      </w:pPr>
      <w:r>
        <w:rPr/>
        <w:t xml:space="preserve">¿Cómo te sientes después de participar en esta actividad con respecto a tu salud y relaciones con otros?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 y enfatiza el valor del respeto y la organización en el deporte, destacando ejemplos positivos observados durante el festival.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aplicar estas experiencias en otras actividades deportivas y en su vida diaria, promoviendo siempre hábitos saludables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 breve diario o registro personal durante una semana, anotando cómo integran el ejercicio físico y valores como el respeto en sus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 (activación de conocimientos previos)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 (observación directa, listas de cotejo, autoevaluación y coevaluación)</w:t>
      </w:r>
    </w:p>
    <w:p>
      <w:pPr>
        <w:numPr>
          <w:ilvl w:val="0"/>
          <w:numId w:val="22"/>
        </w:numPr>
      </w:pPr>
      <w:r>
        <w:rPr/>
        <w:t xml:space="preserve">Sumativa: Al final de la Sesión 2, con la síntesis y reflexión final, y revisión de productos (carteles, roles asumidos, participación en el festival)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Conformar equipos de juego que participen activamente y colaborativamente.</w:t>
      </w:r>
    </w:p>
    <w:p>
      <w:pPr>
        <w:numPr>
          <w:ilvl w:val="0"/>
          <w:numId w:val="23"/>
        </w:numPr>
      </w:pPr>
      <w:r>
        <w:rPr/>
        <w:t xml:space="preserve">Demostrar respeto y ética en las prácticas deportivas durante el festival.</w:t>
      </w:r>
    </w:p>
    <w:p>
      <w:pPr>
        <w:numPr>
          <w:ilvl w:val="0"/>
          <w:numId w:val="23"/>
        </w:numPr>
      </w:pPr>
      <w:r>
        <w:rPr/>
        <w:t xml:space="preserve">Organizar y coordinar con responsabilidad roles y actividades para el festival.</w:t>
      </w:r>
    </w:p>
    <w:p>
      <w:pPr>
        <w:numPr>
          <w:ilvl w:val="0"/>
          <w:numId w:val="23"/>
        </w:numPr>
      </w:pPr>
      <w:r>
        <w:rPr/>
        <w:t xml:space="preserve">Aplicar correctamente las normas básicas del baloncesto y los valores deportivos.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cumplimiento de normas y roles</w:t>
      </w:r>
    </w:p>
    <w:p>
      <w:pPr>
        <w:numPr>
          <w:ilvl w:val="0"/>
          <w:numId w:val="24"/>
        </w:numPr>
      </w:pPr>
      <w:r>
        <w:rPr/>
        <w:t xml:space="preserve">Rúbrica para evaluar participación, respeto y trabajo en equipo</w:t>
      </w:r>
    </w:p>
    <w:p>
      <w:pPr>
        <w:numPr>
          <w:ilvl w:val="0"/>
          <w:numId w:val="24"/>
        </w:numPr>
      </w:pPr>
      <w:r>
        <w:rPr/>
        <w:t xml:space="preserve">Autoevaluación y coevaluación con listas simples</w:t>
      </w:r>
    </w:p>
    <w:p>
      <w:pPr>
        <w:numPr>
          <w:ilvl w:val="0"/>
          <w:numId w:val="24"/>
        </w:numPr>
      </w:pPr>
      <w:r>
        <w:rPr/>
        <w:t xml:space="preserve">Portafolio con evidencias: cartel de normas, listas de equipos y roles, registro del festival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Planificación y conformación de equipos con roles asignados</w:t>
      </w:r>
    </w:p>
    <w:p>
      <w:pPr>
        <w:numPr>
          <w:ilvl w:val="0"/>
          <w:numId w:val="25"/>
        </w:numPr>
      </w:pPr>
      <w:r>
        <w:rPr/>
        <w:t xml:space="preserve">Carteles con normas y valores del festival</w:t>
      </w:r>
    </w:p>
    <w:p>
      <w:pPr>
        <w:numPr>
          <w:ilvl w:val="0"/>
          <w:numId w:val="25"/>
        </w:numPr>
      </w:pPr>
      <w:r>
        <w:rPr/>
        <w:t xml:space="preserve">Participación activa y respetuosa en la ejecución del festival</w:t>
      </w:r>
    </w:p>
    <w:p>
      <w:pPr>
        <w:numPr>
          <w:ilvl w:val="0"/>
          <w:numId w:val="25"/>
        </w:numPr>
      </w:pPr>
      <w:r>
        <w:rPr/>
        <w:t xml:space="preserve">Registros de evaluaciones y reflexiones personales y grupales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56C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3F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95A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9B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119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2E4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AB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028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2A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96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51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6F0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39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459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9E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EAD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32F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310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808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F6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D0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E4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04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14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292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2026-09-26T04:08:09-05:00</dcterms:created>
  <dcterms:modified xsi:type="dcterms:W3CDTF">2026-09-26T04:08:09-05:00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