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Descubre cómo se Organizan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están organizados los elementos químicos en la tabla periódica, una herramienta fundamental en la química moderna. A través de actividades colaborativas, los alumnos explorarán la estructura de la tabla, entenderán la clasificación de los elementos en grupos y periodos, y descubrirán la relación entre la organización y las propiedades químicas. Comprender esta organización es relevante porque la tabla periódica es una referencia esencial para entender la composición de la materia y sus transformaciones, aspectos presentes en la vida cotidiana, desde los materiales que usamos hasta los procesos naturales y tecnológicos.</w:t>
      </w:r>
    </w:p>
    <w:p>
      <w:pPr/>
      <w:r>
        <w:rPr/>
        <w:t xml:space="preserve">El aprendizaje colaborativo permitirá que los estudiantes trabajen juntos para construir conocimiento, compartir ideas y resolver retos, fomentando habilidades sociales y cognitivas. Además, conectar el contenido con ejemplos prácticos y actuales ayudará a que los estudiantes vean la importancia real del tema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general de la tabla periódica y sus componentes básicos.</w:t>
      </w:r>
    </w:p>
    <w:p>
      <w:pPr>
        <w:numPr>
          <w:ilvl w:val="0"/>
          <w:numId w:val="1"/>
        </w:numPr>
      </w:pPr>
      <w:r>
        <w:rPr/>
        <w:t xml:space="preserve">Identificar y diferenciar los grupos y periodos de los elementos químicos.</w:t>
      </w:r>
    </w:p>
    <w:p>
      <w:pPr>
        <w:numPr>
          <w:ilvl w:val="0"/>
          <w:numId w:val="1"/>
        </w:numPr>
      </w:pPr>
      <w:r>
        <w:rPr/>
        <w:t xml:space="preserve">Explicar la relación entre la posición de un elemento en la tabla periódica y sus propiedades químicas.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y construir el conocimiento sobre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tabla periódica grande para cada grupo (1 por grupo de 4 estudiantes).</w:t>
      </w:r>
    </w:p>
    <w:p>
      <w:pPr>
        <w:numPr>
          <w:ilvl w:val="0"/>
          <w:numId w:val="2"/>
        </w:numPr>
      </w:pPr>
      <w:r>
        <w:rPr/>
        <w:t xml:space="preserve">Cartulinas, marcadores, reglas y post-its para actividades de organización.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y presentaciones.</w:t>
      </w:r>
    </w:p>
    <w:p>
      <w:pPr>
        <w:numPr>
          <w:ilvl w:val="0"/>
          <w:numId w:val="2"/>
        </w:numPr>
      </w:pPr>
      <w:r>
        <w:rPr/>
        <w:t xml:space="preserve">Video educativo corto (5 minutos) sobre la historia y organización de la tabla periódica (recomendado: video de Khan Academy o similar).</w:t>
      </w:r>
    </w:p>
    <w:p>
      <w:pPr>
        <w:numPr>
          <w:ilvl w:val="0"/>
          <w:numId w:val="2"/>
        </w:numPr>
      </w:pPr>
      <w:r>
        <w:rPr/>
        <w:t xml:space="preserve">Hojas de trabajo con ejercicios y preguntas para el grupo.</w:t>
      </w:r>
    </w:p>
    <w:p>
      <w:pPr>
        <w:numPr>
          <w:ilvl w:val="0"/>
          <w:numId w:val="2"/>
        </w:numPr>
      </w:pPr>
      <w:r>
        <w:rPr/>
        <w:t xml:space="preserve">Pizarra y plumones para anotaciones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elemento químico.</w:t>
      </w:r>
    </w:p>
    <w:p>
      <w:pPr>
        <w:numPr>
          <w:ilvl w:val="0"/>
          <w:numId w:val="3"/>
        </w:numPr>
      </w:pPr>
      <w:r>
        <w:rPr/>
        <w:t xml:space="preserve">Familiaridad con conceptos elementales de materia, átomos y sustancias.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lecturas simples y gráficos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están organizados los elementos químicos en la tabla periódica y por qué esa organización facilita entender la química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“¿Conocen algún elemento químico? ¿Dónde creen que se pueden ordenar todos los elementos que existen?” Pide que respondan en voz alta o escriban rápido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ejemplos (como oxígeno, hidrógeno, hierro).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tabla periódica tiene más de 100 elementos y que su orden ayuda a los científicos a descubrir nuevos materiales y medicinas?” Muestra una imagen vibrante y colorida de la tabla periódica gigante.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comentan entre ellos.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tabla periódica con la vida diaria: “Los materiales que usamos en casa, en la escuela o incluso los alimentos tienen elementos que están organizados en esta tabla. Entender esta organización nos ayuda a conocer mejor el mundo y cómo funcionan las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solo, presenta un video corto (5 minutos) sobre la historia de la tabla periódica y su estructura básica, enfatizando grupos, periodos y bloques.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toman notas si desean.</w:t>
      </w:r>
    </w:p>
    <w:p>
      <w:pPr/>
      <w:r>
        <w:rPr>
          <w:b w:val="1"/>
          <w:bCs w:val="1"/>
        </w:rPr>
        <w:t xml:space="preserve">Actividad 1: “Construyendo la tabla periódica”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general y componentes básicos de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tabla periódica impresa desarmada (tarjetas con elementos sueltos).</w:t>
      </w:r>
    </w:p>
    <w:p>
      <w:pPr>
        <w:numPr>
          <w:ilvl w:val="1"/>
          <w:numId w:val="4"/>
        </w:numPr>
      </w:pPr>
      <w:r>
        <w:rPr/>
        <w:t xml:space="preserve">Los estudiantes deben organizar las tarjetas en la tabla según sus números atómicos, formando grupos y periodos correctamente.</w:t>
      </w:r>
    </w:p>
    <w:p>
      <w:pPr>
        <w:numPr>
          <w:ilvl w:val="1"/>
          <w:numId w:val="4"/>
        </w:numPr>
      </w:pPr>
      <w:r>
        <w:rPr/>
        <w:t xml:space="preserve">Discuten entre ellos para decidir la posición correcta de cada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periódica armada correctamente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colocaron este elemento aquí?” o “¿Qué tienen en común los elementos de este grupo?”</w:t>
      </w:r>
    </w:p>
    <w:p>
      <w:pPr/>
      <w:r>
        <w:rPr>
          <w:b w:val="1"/>
          <w:bCs w:val="1"/>
        </w:rPr>
        <w:t xml:space="preserve">Actividad 2: “Descubriendo los grupos y periodos”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grupos y periodos y explicar su relación con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preguntas sobre los grupos y periodos (Ej: “¿Qué elementos pertenecen al grupo 1? ¿Qué propiedades comparten?”).</w:t>
      </w:r>
    </w:p>
    <w:p>
      <w:pPr>
        <w:numPr>
          <w:ilvl w:val="1"/>
          <w:numId w:val="5"/>
        </w:numPr>
      </w:pPr>
      <w:r>
        <w:rPr/>
        <w:t xml:space="preserve">Utilizan la tabla que armaron para responder y anotan ejemplos concretos.</w:t>
      </w:r>
    </w:p>
    <w:p>
      <w:pPr>
        <w:numPr>
          <w:ilvl w:val="1"/>
          <w:numId w:val="5"/>
        </w:numPr>
      </w:pPr>
      <w:r>
        <w:rPr/>
        <w:t xml:space="preserve">Comparten sus respuestas con otro grupo para comparar y discutir.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parejas de grupos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resalta conexiones clave.</w:t>
      </w:r>
    </w:p>
    <w:p>
      <w:pPr/>
      <w:r>
        <w:rPr>
          <w:b w:val="1"/>
          <w:bCs w:val="1"/>
        </w:rPr>
        <w:t xml:space="preserve">Actividad 3: “Relación entre posición y propiedades”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ubicación en la tabla periódica influye en las propiedades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analizan ejemplos de elementos en diferentes grupos (metales, no metales, gases nobles).</w:t>
      </w:r>
    </w:p>
    <w:p>
      <w:pPr>
        <w:numPr>
          <w:ilvl w:val="1"/>
          <w:numId w:val="6"/>
        </w:numPr>
      </w:pPr>
      <w:r>
        <w:rPr/>
        <w:t xml:space="preserve">Discuten cómo sus propiedades cambian y por qué su posición ayuda a predecirlas.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un elemento fuera de los comunes y preparar una ficha con sus características y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Trabajo guiado en parejas con tarjetas de colores que indiquen grupos y propiedades para facilitar la organización y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y conecta el aprendizaje con la siguiente actividad destacando cómo cada paso ayuda a entender mejor la tabla periódica y sus usos.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“ticket de salida” donde cada estudiante escribe en una tarjeta tres ideas clave aprendidas sobre la organización de la tabla periódica.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la tabla periódica?</w:t>
      </w:r>
    </w:p>
    <w:p>
      <w:pPr>
        <w:numPr>
          <w:ilvl w:val="0"/>
          <w:numId w:val="8"/>
        </w:numPr>
      </w:pPr>
      <w:r>
        <w:rPr/>
        <w:t xml:space="preserve">¿Qué parte de la tabla periódica me resulta más fácil y cuál más difícil de comprender?</w:t>
      </w:r>
    </w:p>
    <w:p>
      <w:pPr>
        <w:numPr>
          <w:ilvl w:val="0"/>
          <w:numId w:val="8"/>
        </w:numPr>
      </w:pPr>
      <w:r>
        <w:rPr/>
        <w:t xml:space="preserve">¿Por qué es importante saber cómo están organizados los elementos químicos?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intercambio de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brinda comentarios positivos y aclara dudas finales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temas futuros como reacciones químicas y propiedades de materiales, y con aplicaciones prácticas como el desarrollo de tecnología y medicina.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elemento químico elegido por cada estudiante, ubicándolo en la tabla periódica y describiendo una propiedad o uso cotidiano. Traer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colaborativas y sumativa en el cierre a través del ticket de salida y las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organizar elementos en la tabla periódica (Actividad 1).</w:t>
      </w:r>
    </w:p>
    <w:p>
      <w:pPr>
        <w:numPr>
          <w:ilvl w:val="1"/>
          <w:numId w:val="9"/>
        </w:numPr>
      </w:pPr>
      <w:r>
        <w:rPr/>
        <w:t xml:space="preserve">Comprensión de grupos, periodos y sus propiedades (Actividad 2).</w:t>
      </w:r>
    </w:p>
    <w:p>
      <w:pPr>
        <w:numPr>
          <w:ilvl w:val="1"/>
          <w:numId w:val="9"/>
        </w:numPr>
      </w:pPr>
      <w:r>
        <w:rPr/>
        <w:t xml:space="preserve">Habilidad para explicar la relación entre posición y propiedades químicas (Actividad 3).</w:t>
      </w:r>
    </w:p>
    <w:p>
      <w:pPr>
        <w:numPr>
          <w:ilvl w:val="1"/>
          <w:numId w:val="9"/>
        </w:numPr>
      </w:pPr>
      <w:r>
        <w:rPr/>
        <w:t xml:space="preserve">Participación activa y colaboración efectiva en equipo (a lo largo de la sesión).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la organización correcta de la tabla periódica armada por grupos.</w:t>
      </w:r>
    </w:p>
    <w:p>
      <w:pPr>
        <w:numPr>
          <w:ilvl w:val="1"/>
          <w:numId w:val="9"/>
        </w:numPr>
      </w:pPr>
      <w:r>
        <w:rPr/>
        <w:t xml:space="preserve">Rúbrica simple para evaluar presentaciones grupales.</w:t>
      </w:r>
    </w:p>
    <w:p>
      <w:pPr>
        <w:numPr>
          <w:ilvl w:val="1"/>
          <w:numId w:val="9"/>
        </w:numPr>
      </w:pPr>
      <w:r>
        <w:rPr/>
        <w:t xml:space="preserve">Observación directa durante discusiones y trabajo en equipo.</w:t>
      </w:r>
    </w:p>
    <w:p>
      <w:pPr>
        <w:numPr>
          <w:ilvl w:val="1"/>
          <w:numId w:val="9"/>
        </w:numPr>
      </w:pPr>
      <w:r>
        <w:rPr/>
        <w:t xml:space="preserve">Revisión de tickets de salida para valorar síntesis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Tablas periódicas armadas por los grupos.</w:t>
      </w:r>
    </w:p>
    <w:p>
      <w:pPr>
        <w:numPr>
          <w:ilvl w:val="1"/>
          <w:numId w:val="9"/>
        </w:numPr>
      </w:pPr>
      <w:r>
        <w:rPr/>
        <w:t xml:space="preserve">Respuestas escritas en ejercicios sobre grupos y periodos.</w:t>
      </w:r>
    </w:p>
    <w:p>
      <w:pPr>
        <w:numPr>
          <w:ilvl w:val="1"/>
          <w:numId w:val="9"/>
        </w:numPr>
      </w:pPr>
      <w:r>
        <w:rPr/>
        <w:t xml:space="preserve">Presentaciones orales explicando la relación entre posición y propiedades.</w:t>
      </w:r>
    </w:p>
    <w:p>
      <w:pPr>
        <w:numPr>
          <w:ilvl w:val="1"/>
          <w:numId w:val="9"/>
        </w:numPr>
      </w:pPr>
      <w:r>
        <w:rPr/>
        <w:t xml:space="preserve">Tickets de salida con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la organización y estructura de la tabla periódica, se proponen las siguientes mecánicas de juego que promueven el aprendizaje colaborativo, mantienen la motivación y refuerzan los objetivos de comprensión sobre la organización de los elementos químicos: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Juego de Roles: "Elementos en Acción"</w:t>
      </w:r>
    </w:p>
    <w:p>
      <w:pPr>
        <w:numPr>
          <w:ilvl w:val="1"/>
          <w:numId w:val="10"/>
        </w:numPr>
      </w:pPr>
      <w:r>
        <w:rPr/>
        <w:t xml:space="preserve">Descripción: Cada grupo recibe una tarjeta con un elemento químico. Deben investigar y representar las características de su elemento (familia, periodo, propiedades) mediante una breve dramatización o presentación creativa.</w:t>
      </w:r>
    </w:p>
    <w:p>
      <w:pPr>
        <w:numPr>
          <w:ilvl w:val="1"/>
          <w:numId w:val="10"/>
        </w:numPr>
      </w:pPr>
      <w:r>
        <w:rPr/>
        <w:t xml:space="preserve">Objetivo: Facilitar la comprensión de la posición del elemento en la tabla y sus propiedades específicas.</w:t>
      </w:r>
    </w:p>
    <w:p>
      <w:pPr>
        <w:numPr>
          <w:ilvl w:val="1"/>
          <w:numId w:val="10"/>
        </w:numPr>
      </w:pPr>
      <w:r>
        <w:rPr/>
        <w:t xml:space="preserve">Duración: 30 minutos.</w:t>
      </w:r>
    </w:p>
    <w:p>
      <w:pPr>
        <w:numPr>
          <w:ilvl w:val="1"/>
          <w:numId w:val="10"/>
        </w:numPr>
      </w:pPr>
      <w:r>
        <w:rPr/>
        <w:t xml:space="preserve">Colaboración: Los miembros del grupo se distribuyen roles (investigador, presentador, creador de cartel) para trabajar en conjunto.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Carrera de Clasificación: "Organiza la Tabla"</w:t>
      </w:r>
    </w:p>
    <w:p>
      <w:pPr>
        <w:numPr>
          <w:ilvl w:val="1"/>
          <w:numId w:val="10"/>
        </w:numPr>
      </w:pPr>
      <w:r>
        <w:rPr/>
        <w:t xml:space="preserve">Descripción: En equipos, se les entrega un conjunto de tarjetas con nombres y símbolos de elementos. Deben ubicarlos correctamente en una tabla periódica vacía (impresa o en pizarra) lo más rápido posible.</w:t>
      </w:r>
    </w:p>
    <w:p>
      <w:pPr>
        <w:numPr>
          <w:ilvl w:val="1"/>
          <w:numId w:val="10"/>
        </w:numPr>
      </w:pPr>
      <w:r>
        <w:rPr/>
        <w:t xml:space="preserve">Objetivo: Reforzar la ubicación de los elementos según su grupo y periodo, promoviendo la memoria visual y la comprensión de la estructura.</w:t>
      </w:r>
    </w:p>
    <w:p>
      <w:pPr>
        <w:numPr>
          <w:ilvl w:val="1"/>
          <w:numId w:val="10"/>
        </w:numPr>
      </w:pPr>
      <w:r>
        <w:rPr/>
        <w:t xml:space="preserve">Duración: 25 minutos.</w:t>
      </w:r>
    </w:p>
    <w:p>
      <w:pPr>
        <w:numPr>
          <w:ilvl w:val="1"/>
          <w:numId w:val="10"/>
        </w:numPr>
      </w:pPr>
      <w:r>
        <w:rPr/>
        <w:t xml:space="preserve">Colaboración: Trabajo en equipo para discutir y decidir la ubicación correcta de cada elemento.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Quiz Interactivo en Equipos: "¿Quién Quiere Ser Químico?"</w:t>
      </w:r>
    </w:p>
    <w:p>
      <w:pPr>
        <w:numPr>
          <w:ilvl w:val="1"/>
          <w:numId w:val="10"/>
        </w:numPr>
      </w:pPr>
      <w:r>
        <w:rPr/>
        <w:t xml:space="preserve">Descripción: Preguntas rápidas sobre la organización de la tabla periódica, propiedades de grupos y periodos, con puntuaciones para cada equipo.</w:t>
      </w:r>
    </w:p>
    <w:p>
      <w:pPr>
        <w:numPr>
          <w:ilvl w:val="1"/>
          <w:numId w:val="10"/>
        </w:numPr>
      </w:pPr>
      <w:r>
        <w:rPr/>
        <w:t xml:space="preserve">Objetivo: Evaluar y reforzar el conocimiento adquirido durante la sesión de forma dinámica.</w:t>
      </w:r>
    </w:p>
    <w:p>
      <w:pPr>
        <w:numPr>
          <w:ilvl w:val="1"/>
          <w:numId w:val="10"/>
        </w:numPr>
      </w:pPr>
      <w:r>
        <w:rPr/>
        <w:t xml:space="preserve">Duración: 20 minutos.</w:t>
      </w:r>
    </w:p>
    <w:p>
      <w:pPr>
        <w:numPr>
          <w:ilvl w:val="1"/>
          <w:numId w:val="10"/>
        </w:numPr>
      </w:pPr>
      <w:r>
        <w:rPr/>
        <w:t xml:space="preserve">Colaboración: Respuesta conjunta y discusión entre miembros antes de responder.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Puzzle Colaborativo: "Arma tu Tabla"</w:t>
      </w:r>
    </w:p>
    <w:p>
      <w:pPr>
        <w:numPr>
          <w:ilvl w:val="1"/>
          <w:numId w:val="10"/>
        </w:numPr>
      </w:pPr>
      <w:r>
        <w:rPr/>
        <w:t xml:space="preserve">Descripción: Cada grupo recibe piezas de un puzzle gigante que contiene fragmentos de la tabla periódica. Deben armarlo correctamente, discutiendo la posición de cada pieza.</w:t>
      </w:r>
    </w:p>
    <w:p>
      <w:pPr>
        <w:numPr>
          <w:ilvl w:val="1"/>
          <w:numId w:val="10"/>
        </w:numPr>
      </w:pPr>
      <w:r>
        <w:rPr/>
        <w:t xml:space="preserve">Objetivo: Visualizar la tabla periódica como un todo, comprendiendo la organización de los elementos.</w:t>
      </w:r>
    </w:p>
    <w:p>
      <w:pPr>
        <w:numPr>
          <w:ilvl w:val="1"/>
          <w:numId w:val="10"/>
        </w:numPr>
      </w:pPr>
      <w:r>
        <w:rPr/>
        <w:t xml:space="preserve">Duración: 25 minutos.</w:t>
      </w:r>
    </w:p>
    <w:p>
      <w:pPr>
        <w:numPr>
          <w:ilvl w:val="1"/>
          <w:numId w:val="10"/>
        </w:numPr>
      </w:pPr>
      <w:r>
        <w:rPr/>
        <w:t xml:space="preserve">Colaboración: Coordinación y comunicación para completar el puzzle eficientemente.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5. Sistema de Recompensas: "Insignias de Conocimiento"</w:t>
      </w:r>
    </w:p>
    <w:p>
      <w:pPr>
        <w:numPr>
          <w:ilvl w:val="1"/>
          <w:numId w:val="10"/>
        </w:numPr>
      </w:pPr>
      <w:r>
        <w:rPr/>
        <w:t xml:space="preserve">Descripción: A lo largo de las actividades, los equipos pueden ganar insignias (físicas o digitales) por logros como rapidez, trabajo en equipo, respuestas correctas, creatividad en la dramatización.</w:t>
      </w:r>
    </w:p>
    <w:p>
      <w:pPr>
        <w:numPr>
          <w:ilvl w:val="1"/>
          <w:numId w:val="10"/>
        </w:numPr>
      </w:pPr>
      <w:r>
        <w:rPr/>
        <w:t xml:space="preserve">Objetivo: Motivar la participación activa y el compromiso con el aprendizaje.</w:t>
      </w:r>
    </w:p>
    <w:p>
      <w:pPr>
        <w:numPr>
          <w:ilvl w:val="1"/>
          <w:numId w:val="10"/>
        </w:numPr>
      </w:pPr>
      <w:r>
        <w:rPr/>
        <w:t xml:space="preserve">Duración: Durante toda la sesión.</w:t>
      </w:r>
    </w:p>
    <w:p>
      <w:pPr>
        <w:numPr>
          <w:ilvl w:val="1"/>
          <w:numId w:val="10"/>
        </w:numPr>
      </w:pPr>
      <w:r>
        <w:rPr/>
        <w:t xml:space="preserve">Colaboración: Refuerza el espíritu de equipo y el reconocimiento entre pares.</w:t>
      </w:r>
    </w:p>
    <w:p>
      <w:pPr/>
      <w:r>
        <w:rPr/>
        <w:t xml:space="preserve">Estas mecánicas están diseñadas para ser accesibles, motivadoras y directamente relacionadas con el objetivo de que los estudiantes comprendan la organización de la tabla periódica, además de favorecer el trabajo colaborativo y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6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4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BF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67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F2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B44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4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5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C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F8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2026-09-25T23:35:35-05:00</dcterms:created>
  <dcterms:modified xsi:type="dcterms:W3CDTF">2026-09-25T23:35:35-05:00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