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Taxonomías: Clave para Organizar el Conocimiento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Bibliotecología, con el propósito de que comprendan la teoría de las taxonomías como herramienta fundamental para la organización del conocimiento. A través de un enfoque de aprendizaje invertido, los estudiantes explorarán diferentes tipos de taxonomías, su evolución y aplicación práctica en el ámbito bibliotecario y de gestión de la información. La relevancia de este tema radica en que las taxonomías facilitan la clasificación, recuperación y acceso eficiente a la información, competencias esenciales para futuros profesionales en bibliotecas y centros de documentación.</w:t>
      </w:r>
    </w:p>
    <w:p>
      <w:pPr/>
      <w:r>
        <w:rPr/>
        <w:t xml:space="preserve">Los estudiantes prepararán previamente materiales audiovisuales y lecturas para aprovechar al máximo las sesiones presenciales, donde realizarán actividades colaborativas y aplicadas que consolidarán su comprensión. Este aprendizaje se conecta directamente con su vida académica y profesional, ya que dominar la organización del conocimiento les permitirá diseñar sistemas de clasificación efectivos, mejorar la experiencia de usuarios y aportar a la gestión inteligente de recursos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las taxonomías para la organización del conocimiento.</w:t>
      </w:r>
    </w:p>
    <w:p>
      <w:pPr>
        <w:numPr>
          <w:ilvl w:val="0"/>
          <w:numId w:val="1"/>
        </w:numPr>
      </w:pPr>
      <w:r>
        <w:rPr/>
        <w:t xml:space="preserve">Comparar diferentes tipos de taxonomías y su aplicación en bibliotecas y sistemas de información.</w:t>
      </w:r>
    </w:p>
    <w:p>
      <w:pPr>
        <w:numPr>
          <w:ilvl w:val="0"/>
          <w:numId w:val="1"/>
        </w:numPr>
      </w:pPr>
      <w:r>
        <w:rPr/>
        <w:t xml:space="preserve">Aplicar conceptos de taxonomías en la creación de una estructura organizativa para recursos bibliográficos.</w:t>
      </w:r>
    </w:p>
    <w:p>
      <w:pPr>
        <w:numPr>
          <w:ilvl w:val="0"/>
          <w:numId w:val="1"/>
        </w:numPr>
      </w:pPr>
      <w:r>
        <w:rPr/>
        <w:t xml:space="preserve">Evaluar la importancia de las taxonomías en la gestión y recuperación eficiente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taxonomías y organización del conocimiento (2 videos de 10 minutos cada uno).</w:t>
      </w:r>
    </w:p>
    <w:p>
      <w:pPr>
        <w:numPr>
          <w:ilvl w:val="0"/>
          <w:numId w:val="2"/>
        </w:numPr>
      </w:pPr>
      <w:r>
        <w:rPr/>
        <w:t xml:space="preserve">Lecturas académicas digitales: artículos sobre taxonomías clásicas y modernas (PDF).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creación de esquemas.</w:t>
      </w:r>
    </w:p>
    <w:p>
      <w:pPr>
        <w:numPr>
          <w:ilvl w:val="0"/>
          <w:numId w:val="2"/>
        </w:numPr>
      </w:pPr>
      <w:r>
        <w:rPr/>
        <w:t xml:space="preserve">Software de mapas conceptuales o diagramas (por ejemplo, CmapTools o MindMeister).</w:t>
      </w:r>
    </w:p>
    <w:p>
      <w:pPr>
        <w:numPr>
          <w:ilvl w:val="0"/>
          <w:numId w:val="2"/>
        </w:numPr>
      </w:pPr>
      <w:r>
        <w:rPr/>
        <w:t xml:space="preserve">Material impreso con ejemplos de taxonomías en bibliotecas (1 ejemplar por grupo).</w:t>
      </w:r>
    </w:p>
    <w:p>
      <w:pPr>
        <w:numPr>
          <w:ilvl w:val="0"/>
          <w:numId w:val="2"/>
        </w:numPr>
      </w:pPr>
      <w:r>
        <w:rPr/>
        <w:t xml:space="preserve">Pizarras y marcadores para actividades grupales.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organización de la información y clasificación documental.</w:t>
      </w:r>
    </w:p>
    <w:p>
      <w:pPr>
        <w:numPr>
          <w:ilvl w:val="0"/>
          <w:numId w:val="3"/>
        </w:numPr>
      </w:pPr>
      <w:r>
        <w:rPr/>
        <w:t xml:space="preserve">Habilidad para la lectura crítica de textos académicos.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la creación de mapas conceptuales.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Teoría de las TaxonomíasFase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 comprender la teoría de las taxonomías para la organización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organización del conocimiento y cómo creen que las taxonomías contribuyen a ello?"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clasificación de bibliotecas se basa en taxonomías que facilitan el acceso a millones de libros en segundos?"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 la teoría.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organización del conocimiento impacta en su futuro profesional en bibliotecología y manejo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tema con su experiencia y expectativas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habiendo revisado previamente los videos y lecturas, trabajan en actividades prácticas para profundizar en los fundamentos y tipos de taxonomías.</w:t>
      </w:r>
    </w:p>
    <w:p>
      <w:pPr/>
      <w:r>
        <w:rPr>
          <w:b w:val="1"/>
          <w:bCs w:val="1"/>
        </w:rPr>
        <w:t xml:space="preserve">Actividad 1: Debate guiado sobre teoría de taxonomías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de las taxonomías.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un tipo de taxonomía para que argumenten sus características y ventajas.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exposición corta (5 minutos) para defender su tipo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argumentos escritos en un esquema.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modera el debate.</w:t>
      </w:r>
    </w:p>
    <w:p>
      <w:pPr/>
      <w:r>
        <w:rPr>
          <w:b w:val="1"/>
          <w:bCs w:val="1"/>
        </w:rPr>
        <w:t xml:space="preserve">Actividad 2: Análisis comparativo de taxonomías aplicadas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taxonomías y su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textos impresos con ejemplos reales de taxonomías usadas en bibliotecas y sistemas digitales.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elaboran un cuadro comparativo destacando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entregable.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y apoya con preguntas para clarificar conceptos.</w:t>
      </w:r>
    </w:p>
    <w:p>
      <w:pPr/>
      <w:r>
        <w:rPr>
          <w:b w:val="1"/>
          <w:bCs w:val="1"/>
        </w:rPr>
        <w:t xml:space="preserve">Actividad 3: Creación de un mapa conceptual sobre taxonomías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conceptos clave de las taxonomías.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usar software o material físico para elaborar un mapa conceptual que integre teoría y ejemplos.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en grupos, relacionando conceptos y aplicaciones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impreso.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conexiones conceptuales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breve ensayo sobre la evolución histórica de las taxonomías.</w:t>
      </w:r>
    </w:p>
    <w:p>
      <w:pPr>
        <w:numPr>
          <w:ilvl w:val="0"/>
          <w:numId w:val="10"/>
        </w:numPr>
      </w:pPr>
      <w:r>
        <w:rPr/>
        <w:t xml:space="preserve">Estudiantes que requieren apoyo reciben guía personalizada y ejemplos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actividades y conecta con la siguiente sesión, destacando que profundizarán en aplicaciones prácticas y diseño de taxonomías.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3 frases clave lo aprendido sobre teoría de taxonomías.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comparten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 su percepción sobre la organización del conocimiento tras esta sesión?</w:t>
      </w:r>
    </w:p>
    <w:p>
      <w:pPr>
        <w:numPr>
          <w:ilvl w:val="0"/>
          <w:numId w:val="12"/>
        </w:numPr>
      </w:pPr>
      <w:r>
        <w:rPr/>
        <w:t xml:space="preserve">¿Qué tipo de taxonomía consideran más aplicable en bibliotecas y por qué?</w:t>
      </w:r>
    </w:p>
    <w:p>
      <w:pPr>
        <w:numPr>
          <w:ilvl w:val="0"/>
          <w:numId w:val="12"/>
        </w:numPr>
      </w:pPr>
      <w:r>
        <w:rPr/>
        <w:t xml:space="preserve">¿Qué dudas o inquietudes tienen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los aportes, clarificando dudas y orientando el enfoque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diseñarán taxonomías para casos reales, aplicando la teoría estudiada.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sistema de clasificación bibliográfica y traer ejemplos concretos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Aplicación de TaxonomíasFase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aplicar taxonomías en casos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ejemplos investigados sobre sistemas clasificados.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descripciones y preguntas surgidas.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diseñarían una taxonomía para organizar recursos digitales de una biblioteca universitaria?"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reto, motivados 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crear taxonomías funcionales y adaptadas a contextos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construir soluciones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 biblioteca universitaria con necesidades específicas de organización, para diseñar una taxonomía adecuada.</w:t>
      </w:r>
    </w:p>
    <w:p>
      <w:pPr/>
      <w:r>
        <w:rPr>
          <w:b w:val="1"/>
          <w:bCs w:val="1"/>
        </w:rPr>
        <w:t xml:space="preserve">Actividad 1: Análisis de caso y diagnóstico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necesidades para diseñar una taxonomía acorde.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con descripción detallada y datos de usuario y colecciones.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 información y definen requisitos para la taxonomía.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requisitos y objetivos de la taxonomía.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orientar el análisis y verifica comprensión.</w:t>
      </w:r>
    </w:p>
    <w:p>
      <w:pPr/>
      <w:r>
        <w:rPr>
          <w:b w:val="1"/>
          <w:bCs w:val="1"/>
        </w:rPr>
        <w:t xml:space="preserve">Actividad 2: Diseño colaborativo de taxonomía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crear una estructura taxonómica funcional.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diseñar la taxonomía utilizando mapas conceptuales o diagramas.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taxonomía considerando niveles, categorías y relaciones.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 taxonomía.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discusión, sugiere mejoras y promueve consenso.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diseños mediante el feedback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presentación breve (5 minutos por grupo) y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diseño y reciben comentarios, luego ajustan su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taxonomía.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aspectos clave y orienta hacia mejores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finalizan antes pueden elaborar una breve justificación teórica de su diseño para compartir.</w:t>
      </w:r>
    </w:p>
    <w:p>
      <w:pPr>
        <w:numPr>
          <w:ilvl w:val="0"/>
          <w:numId w:val="19"/>
        </w:numPr>
      </w:pPr>
      <w:r>
        <w:rPr/>
        <w:t xml:space="preserve">Quienes necesitan apoyo reciben asesoría personalizada y ejemplos concretos para guiar su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práctica con la importancia de evaluar y reflexionar sobre el impacto de las taxonomías,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dos frases cada grupo explique el valor de su diseño en la organización del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los aportes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encontraron al diseñar una taxonomía y cómo las superaron?</w:t>
      </w:r>
    </w:p>
    <w:p>
      <w:pPr>
        <w:numPr>
          <w:ilvl w:val="0"/>
          <w:numId w:val="21"/>
        </w:numPr>
      </w:pPr>
      <w:r>
        <w:rPr/>
        <w:t xml:space="preserve">¿En qué medida creen que su taxonomía mejora la gestión de información?</w:t>
      </w:r>
    </w:p>
    <w:p>
      <w:pPr>
        <w:numPr>
          <w:ilvl w:val="0"/>
          <w:numId w:val="21"/>
        </w:numPr>
      </w:pPr>
      <w:r>
        <w:rPr/>
        <w:t xml:space="preserve">¿Qué aspectos teóricos reforzaron con esta experiencia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específicos, reconociendo avances y señalando áreas de mejora para la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evaluarán taxonomías existentes y se trabajará en su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taxonomía digital actual y preparar un breve análisis crítico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Evaluación y Mejora Continua de TaxonomíasFase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evaluar y mejorar taxonomías existentes.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Abre con preguntas: "¿Qué elementos consideran esenciales para evaluar una taxonomía? ¿Cómo medirían su eficacia?"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"¿Cómo mejorarían una taxonomía digital para que sea más útil y accesible?"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realizar análisis críticos y propuestas de mejora.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continua para mantener la relevancia y utilidad de las taxonomías.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futura labor profesional y la realidad tecnológica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marco para evaluar taxonomías basado en criterios de usabilidad, cobertura, claridad y adaptabilidad.</w:t>
      </w:r>
    </w:p>
    <w:p>
      <w:pPr/>
      <w:r>
        <w:rPr>
          <w:b w:val="1"/>
          <w:bCs w:val="1"/>
        </w:rPr>
        <w:t xml:space="preserve">Actividad 1: Análisis crítico de taxonomía digital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una taxonomía digital real según criterios establecidos.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una taxonomía digital (ej. catálogo en línea) para análisis grupal.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aplican una lista de cotejo para identificar fortalezas y debilidades.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evaluación y recomendaciones.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guía el análisis.</w:t>
      </w:r>
    </w:p>
    <w:p>
      <w:pPr/>
      <w:r>
        <w:rPr>
          <w:b w:val="1"/>
          <w:bCs w:val="1"/>
        </w:rPr>
        <w:t xml:space="preserve">Actividad 2: Propuesta de mejora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 taxonomía evaluada.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propuestas concretas basadas en su análisis.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 plan de mejora con justificación teórica y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con pasos y beneficios esperados.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y apoya la fundamentación de las propuestas.</w:t>
      </w:r>
    </w:p>
    <w:p>
      <w:pPr/>
      <w:r>
        <w:rPr>
          <w:b w:val="1"/>
          <w:bCs w:val="1"/>
        </w:rPr>
        <w:t xml:space="preserve">Actividad 3: Presentación final y discusión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las propuestas para enriquecer 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de 5 minutos por grupo y fomenta preguntas y sugerencias.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activamente en la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relevantes y cierra con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Los estudiantes avanzados pueden integrar tecnologías o softwares para visualizar mejoras.</w:t>
      </w:r>
    </w:p>
    <w:p>
      <w:pPr>
        <w:numPr>
          <w:ilvl w:val="0"/>
          <w:numId w:val="28"/>
        </w:numPr>
      </w:pPr>
      <w:r>
        <w:rPr/>
        <w:t xml:space="preserve">Los estudiantes que requieren apoyo cuentan con ejemplos modelos y apoyo individual para desarrollar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fase enfatizando la importancia de la evaluación y mejora continua en la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aprendizajes clave sobre taxonomías y su organización.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reflexiones escritas.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aplicarán los conocimientos de taxonomías en su futura práctica profesional?</w:t>
      </w:r>
    </w:p>
    <w:p>
      <w:pPr>
        <w:numPr>
          <w:ilvl w:val="0"/>
          <w:numId w:val="30"/>
        </w:numPr>
      </w:pPr>
      <w:r>
        <w:rPr/>
        <w:t xml:space="preserve">¿Qué aspectos de la organización del conocimiento les parecen más desafiantes y por qué?</w:t>
      </w:r>
    </w:p>
    <w:p>
      <w:pPr>
        <w:numPr>
          <w:ilvl w:val="0"/>
          <w:numId w:val="30"/>
        </w:numPr>
      </w:pPr>
      <w:r>
        <w:rPr/>
        <w:t xml:space="preserve">¿En qué áreas creen que aún necesitan profundizar para mejorar sus competencias?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ofrece una retroalimentación general oral y señala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conceptos en trabajos de investigación, gestión documental y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portafolio digital con los trabajos y reflexiones de las tres sesiones para su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iniciales para conocer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debates, análisis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portafolio digital que integra los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y explicar los fundamentos teóricos de las taxonomías (Objetivo 1).</w:t>
      </w:r>
    </w:p>
    <w:p>
      <w:pPr>
        <w:numPr>
          <w:ilvl w:val="0"/>
          <w:numId w:val="32"/>
        </w:numPr>
      </w:pPr>
      <w:r>
        <w:rPr/>
        <w:t xml:space="preserve">Habilidad para comparar y distinguir diferentes tipos de taxonomías (Objetivo 2).</w:t>
      </w:r>
    </w:p>
    <w:p>
      <w:pPr>
        <w:numPr>
          <w:ilvl w:val="0"/>
          <w:numId w:val="32"/>
        </w:numPr>
      </w:pPr>
      <w:r>
        <w:rPr/>
        <w:t xml:space="preserve">Competencia para aplicar conceptos en el diseño de una estructura taxonómica funcional (Objetivo 3).</w:t>
      </w:r>
    </w:p>
    <w:p>
      <w:pPr>
        <w:numPr>
          <w:ilvl w:val="0"/>
          <w:numId w:val="32"/>
        </w:numPr>
      </w:pPr>
      <w:r>
        <w:rPr/>
        <w:t xml:space="preserve">Capacidad para evaluar críticamente y proponer mejoras en taxonomías existentes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debates y análisis.</w:t>
      </w:r>
    </w:p>
    <w:p>
      <w:pPr>
        <w:numPr>
          <w:ilvl w:val="0"/>
          <w:numId w:val="33"/>
        </w:numPr>
      </w:pPr>
      <w:r>
        <w:rPr/>
        <w:t xml:space="preserve">Rúbrica para evaluar mapas conceptuales, diseños de taxonomías y propuestas de mejora.</w:t>
      </w:r>
    </w:p>
    <w:p>
      <w:pPr>
        <w:numPr>
          <w:ilvl w:val="0"/>
          <w:numId w:val="33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33"/>
        </w:numPr>
      </w:pPr>
      <w:r>
        <w:rPr/>
        <w:t xml:space="preserve">Portafolio digital que reúna evidencias de aprendizaje y reflexiones personales.</w:t>
      </w:r>
    </w:p>
    <w:p>
      <w:pPr>
        <w:numPr>
          <w:ilvl w:val="0"/>
          <w:numId w:val="33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Esquemas y exposiciones de fundamentos teóricos.</w:t>
      </w:r>
    </w:p>
    <w:p>
      <w:pPr>
        <w:numPr>
          <w:ilvl w:val="0"/>
          <w:numId w:val="34"/>
        </w:numPr>
      </w:pPr>
      <w:r>
        <w:rPr/>
        <w:t xml:space="preserve">Cuadros comparativos elaborados en clase.</w:t>
      </w:r>
    </w:p>
    <w:p>
      <w:pPr>
        <w:numPr>
          <w:ilvl w:val="0"/>
          <w:numId w:val="34"/>
        </w:numPr>
      </w:pPr>
      <w:r>
        <w:rPr/>
        <w:t xml:space="preserve">Mapas conceptuales y diagramas de taxonomías diseñadas.</w:t>
      </w:r>
    </w:p>
    <w:p>
      <w:pPr>
        <w:numPr>
          <w:ilvl w:val="0"/>
          <w:numId w:val="34"/>
        </w:numPr>
      </w:pPr>
      <w:r>
        <w:rPr/>
        <w:t xml:space="preserve">Informes de evaluación crítica y propuestas de mejora.</w:t>
      </w:r>
    </w:p>
    <w:p>
      <w:pPr>
        <w:numPr>
          <w:ilvl w:val="0"/>
          <w:numId w:val="34"/>
        </w:numPr>
      </w:pPr>
      <w:r>
        <w:rPr/>
        <w:t xml:space="preserve">Reflexiones escritas en tickets de salida y portafolio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4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B0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E4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A8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18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E38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A2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E7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69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3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A0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BC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3A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17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B2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F8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C4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2A0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3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37F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94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C0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11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1B6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7B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981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E34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1C3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EB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635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00E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FD5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68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2EF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