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Exploremos Nuestra Ciudad: Usando Can, Could y May para Descubrir Lugares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vocabulario relacionado con los lugares de la ciudad y el uso correcto de los verbos modales </w:t>
      </w:r>
      <w:r>
        <w:rPr>
          <w:b w:val="1"/>
          <w:bCs w:val="1"/>
        </w:rPr>
        <w:t xml:space="preserve">can</w:t>
      </w:r>
      <w:r>
        <w:rPr/>
        <w:t xml:space="preserve">, </w:t>
      </w:r>
      <w:r>
        <w:rPr>
          <w:b w:val="1"/>
          <w:bCs w:val="1"/>
        </w:rPr>
        <w:t xml:space="preserve">could</w:t>
      </w:r>
      <w:r>
        <w:rPr/>
        <w:t xml:space="preserve"> y </w:t>
      </w:r>
      <w:r>
        <w:rPr>
          <w:b w:val="1"/>
          <w:bCs w:val="1"/>
        </w:rPr>
        <w:t xml:space="preserve">may</w:t>
      </w:r>
      <w:r>
        <w:rPr/>
        <w:t xml:space="preserve">. A través de un proyecto colaborativo, los alumnos diseñarán una guía turística en inglés que incluya los diferentes lugares de su ciudad y expresiones para solicitar permiso, ofrecer ayuda o expresar posibilidad, utilizando los verbos modales estudiados.</w:t>
      </w:r>
    </w:p>
    <w:p>
      <w:pPr/>
      <w:r>
        <w:rPr/>
        <w:t xml:space="preserve">Este aprendizaje es relevante porque les permite comunicarse en situaciones cotidianas reales, como pedir indicaciones, preguntar por lugares o dar recomendaciones, habilidades prácticas para la vida y futuros viajes. La actividad conecta con su entorno inmediato y fomenta el trabajo en equipo, el uso activo del idioma y el desarrollo de competencias comunicativas y sociales.</w:t>
      </w:r>
    </w:p>
    <w:p>
      <w:pPr/>
      <w:r>
        <w:rPr/>
        <w:t xml:space="preserve">Al finalizar la sesión, los estudiantes habrán creado un producto tangible que podrán compartir y utilizar, reforzando así su aprendizaje de forma significativa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lugares comunes en la ciudad en inglés.</w:t>
      </w:r>
    </w:p>
    <w:p>
      <w:pPr>
        <w:numPr>
          <w:ilvl w:val="0"/>
          <w:numId w:val="1"/>
        </w:numPr>
      </w:pPr>
      <w:r>
        <w:rPr/>
        <w:t xml:space="preserve">Utilizar los verbos modales </w:t>
      </w:r>
      <w:r>
        <w:rPr>
          <w:b w:val="1"/>
          <w:bCs w:val="1"/>
        </w:rPr>
        <w:t xml:space="preserve">can</w:t>
      </w:r>
      <w:r>
        <w:rPr/>
        <w:t xml:space="preserve">, </w:t>
      </w:r>
      <w:r>
        <w:rPr>
          <w:b w:val="1"/>
          <w:bCs w:val="1"/>
        </w:rPr>
        <w:t xml:space="preserve">could</w:t>
      </w:r>
      <w:r>
        <w:rPr/>
        <w:t xml:space="preserve"> y </w:t>
      </w:r>
      <w:r>
        <w:rPr>
          <w:b w:val="1"/>
          <w:bCs w:val="1"/>
        </w:rPr>
        <w:t xml:space="preserve">may</w:t>
      </w:r>
      <w:r>
        <w:rPr/>
        <w:t xml:space="preserve"> en oraciones para expresar habilidad, posibilidad y permiso.</w:t>
      </w:r>
    </w:p>
    <w:p>
      <w:pPr>
        <w:numPr>
          <w:ilvl w:val="0"/>
          <w:numId w:val="1"/>
        </w:numPr>
      </w:pPr>
      <w:r>
        <w:rPr/>
        <w:t xml:space="preserve">Diseñar y presentar una guía turística en inglés que integre vocabulario y estructuras gramaticales aprendidas.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planificar, organizar y elaborar un producto final.</w:t>
      </w:r>
    </w:p>
    <w:p>
      <w:pPr>
        <w:numPr>
          <w:ilvl w:val="0"/>
          <w:numId w:val="1"/>
        </w:numPr>
      </w:pPr>
      <w:r>
        <w:rPr/>
        <w:t xml:space="preserve">Reflexionar sobre el uso de los verbos modales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A3 (1 por grupo, 5 grupos estimados)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Hojas impresas con vocabulario de lugares de la ciudad y ejemplos de oraciones con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</w:t>
      </w:r>
    </w:p>
    <w:p>
      <w:pPr>
        <w:numPr>
          <w:ilvl w:val="0"/>
          <w:numId w:val="2"/>
        </w:numPr>
      </w:pPr>
      <w:r>
        <w:rPr/>
        <w:t xml:space="preserve">Reproductor multimedia para video corto</w:t>
      </w:r>
    </w:p>
    <w:p>
      <w:pPr>
        <w:numPr>
          <w:ilvl w:val="0"/>
          <w:numId w:val="2"/>
        </w:numPr>
      </w:pPr>
      <w:r>
        <w:rPr/>
        <w:t xml:space="preserve">Cuaderno o hojas para anotaciones personales</w:t>
      </w:r>
    </w:p>
    <w:p>
      <w:pPr>
        <w:numPr>
          <w:ilvl w:val="0"/>
          <w:numId w:val="2"/>
        </w:numPr>
      </w:pPr>
      <w:r>
        <w:rPr/>
        <w:t xml:space="preserve">Acceso a diccionarios bilingües o aplicaciones de traducción (opcional)</w:t>
      </w:r>
    </w:p>
    <w:p>
      <w:pPr>
        <w:numPr>
          <w:ilvl w:val="0"/>
          <w:numId w:val="2"/>
        </w:numPr>
      </w:pPr>
      <w:r>
        <w:rPr/>
        <w:t xml:space="preserve">Guía de evaluación impresa para docentes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sobre lugares comunes (por ejemplo: school, bank, hospital, park, supermarket)</w:t>
      </w:r>
    </w:p>
    <w:p>
      <w:pPr>
        <w:numPr>
          <w:ilvl w:val="0"/>
          <w:numId w:val="3"/>
        </w:numPr>
      </w:pPr>
      <w:r>
        <w:rPr/>
        <w:t xml:space="preserve">Familiaridad previa con el verbo modal </w:t>
      </w:r>
      <w:r>
        <w:rPr>
          <w:b w:val="1"/>
          <w:bCs w:val="1"/>
        </w:rPr>
        <w:t xml:space="preserve">can</w:t>
      </w:r>
      <w:r>
        <w:rPr/>
        <w:t xml:space="preserve"> para expresar habilidad (pueden ser repasos de cursos anteriores)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</w:t>
      </w:r>
    </w:p>
    <w:p>
      <w:pPr>
        <w:numPr>
          <w:ilvl w:val="0"/>
          <w:numId w:val="3"/>
        </w:numPr>
      </w:pPr>
      <w:r>
        <w:rPr/>
        <w:t xml:space="preserve">Experiencia en trabajo colaborativo y uso de recursos gráficos (como hacer carteles o presentaciones)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lugares de ciudad y verbos modales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, motivando a los estudiantes a usar estas estructuras para comunicarse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“¿Cuáles lugares conoces en tu ciudad? ¿Puedes decirlos en inglés? ¿Qué sabes sobre </w:t>
      </w:r>
      <w:r>
        <w:rPr>
          <w:i w:val="1"/>
          <w:iCs w:val="1"/>
        </w:rPr>
        <w:t xml:space="preserve">can</w:t>
      </w:r>
      <w:r>
        <w:rPr/>
        <w:t xml:space="preserve">? ¿Para qué se usa?”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lugares y usos básicos de </w:t>
      </w:r>
      <w:r>
        <w:rPr>
          <w:i w:val="1"/>
          <w:iCs w:val="1"/>
        </w:rPr>
        <w:t xml:space="preserve">can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proyectadas de lugares típicos de ciudad (park, library, hospital, bank, restaurant) y pregunta: “¿Qué lugares son estos? ¿Puedes usar </w:t>
      </w:r>
      <w:r>
        <w:rPr>
          <w:i w:val="1"/>
          <w:iCs w:val="1"/>
        </w:rPr>
        <w:t xml:space="preserve">can</w:t>
      </w:r>
      <w:r>
        <w:rPr/>
        <w:t xml:space="preserve"> para decir algo sobre ellos? Por ejemplo, ‘You can swim in the park.’”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formulando oraciones simples con </w:t>
      </w:r>
      <w:r>
        <w:rPr>
          <w:i w:val="1"/>
          <w:iCs w:val="1"/>
        </w:rPr>
        <w:t xml:space="preserve">can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en inglés usamos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 para pedir permiso, ofrecer ayuda o hablar de posibilidades? Hoy vamos a convertirnos en guías turísticos para mostrar nuestra ciudad y usar estos verbos para comunicar mejor.”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motivados por la idea de crear algo real y útil.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usar vocabulario de la ciudad es útil para moverse, ayudar a visitantes y practicar inglés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interactiva el vocabulario de lugares en la ciudad y ejemplos claros y sencillos del uso de los verbos modales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, enfatizando sus diferencias y usos comunes. Se invita a los estudiantes a descubrir y practicar en contexto a través del proyecto.</w:t>
      </w:r>
    </w:p>
    <w:p>
      <w:pPr/>
      <w:r>
        <w:rPr>
          <w:b w:val="1"/>
          <w:bCs w:val="1"/>
        </w:rPr>
        <w:t xml:space="preserve">Actividad 1: "Mapa de la ciudad y vocabulario"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lugares de la ciudad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van a crear un mapa simple de su ciudad en una cartulina. Dibujen por lo menos 8 lugares importantes que conocen y escriban su nombre en inglés. Usen las hojas con vocabulario que les doy para ayudarse."</w:t>
      </w:r>
    </w:p>
    <w:p>
      <w:pPr>
        <w:numPr>
          <w:ilvl w:val="1"/>
          <w:numId w:val="7"/>
        </w:numPr>
      </w:pPr>
      <w:r>
        <w:rPr/>
        <w:t xml:space="preserve">Los estudiantes se organizan en grupos de 4 y comienzan a dibujar y escribir nombres de lugares (park, cinema, bank, hospital, supermarket, etc.)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con nombres en inglés de lugares de la ciudad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preguntas: “¿Qué lugar es este? ¿Cómo se dice en inglés? ¿Alguien puede usar ‘can’ para decir algo sobre este lugar?”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pensar cómo usarán los verbos modales para hablar de esos lugares.</w:t>
      </w:r>
    </w:p>
    <w:p>
      <w:pPr/>
      <w:r>
        <w:rPr>
          <w:b w:val="1"/>
          <w:bCs w:val="1"/>
        </w:rPr>
        <w:t xml:space="preserve">Actividad 2: "Frases con can, could y may"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de oraciones usando los verbos modales para expresar habilidad, posibilidad y permiso.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parejas, usen el vocabulario de su mapa para crear oraciones con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. Por ejemplo, ‘You can visit the museum.’ o ‘You may take photos in the park.’"</w:t>
      </w:r>
    </w:p>
    <w:p>
      <w:pPr>
        <w:numPr>
          <w:ilvl w:val="1"/>
          <w:numId w:val="8"/>
        </w:numPr>
      </w:pPr>
      <w:r>
        <w:rPr/>
        <w:t xml:space="preserve">Se entregan hojas con ejemplos y estructuras para guiar.</w:t>
      </w:r>
    </w:p>
    <w:p>
      <w:pPr>
        <w:numPr>
          <w:ilvl w:val="1"/>
          <w:numId w:val="8"/>
        </w:numPr>
      </w:pPr>
      <w:r>
        <w:rPr/>
        <w:t xml:space="preserve">Las parejas escriben al menos 5 oraciones diferentes, una con cada verbo modal y otras con variedad.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las frases, discuten y corrigen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con verbos modales relacionadas con lugares en la ciudad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estructura, formula preguntas como “¿Por qué usaste ‘could’ aquí? ¿Qué diferencia tiene con ‘can’?”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explica que ahora usarán lo aprendido para armar una guía turística.</w:t>
      </w:r>
    </w:p>
    <w:p>
      <w:pPr/>
      <w:r>
        <w:rPr>
          <w:b w:val="1"/>
          <w:bCs w:val="1"/>
        </w:rPr>
        <w:t xml:space="preserve">Actividad 3: "Creación de una guía turística en inglés"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guía turística que integre vocabulario y verbos modales para describir lugares y dar indicaciones.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"Usando su mapa y las oraciones que crearon, trabajen en equipo para elaborar una guía turística en inglés. Deben incluir:</w:t>
      </w:r>
    </w:p>
    <w:p>
      <w:pPr>
        <w:numPr>
          <w:ilvl w:val="2"/>
          <w:numId w:val="9"/>
        </w:numPr>
      </w:pPr>
      <w:r>
        <w:rPr/>
        <w:t xml:space="preserve">Descripción breve de cada lugar usando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o </w:t>
      </w:r>
      <w:r>
        <w:rPr>
          <w:i w:val="1"/>
          <w:iCs w:val="1"/>
        </w:rPr>
        <w:t xml:space="preserve">may</w:t>
      </w:r>
      <w:r>
        <w:rPr/>
        <w:t xml:space="preserve">.</w:t>
      </w:r>
    </w:p>
    <w:p>
      <w:pPr>
        <w:numPr>
          <w:ilvl w:val="2"/>
          <w:numId w:val="9"/>
        </w:numPr>
      </w:pPr>
      <w:r>
        <w:rPr/>
        <w:t xml:space="preserve">Frases para pedir permiso o dar sugerencias.</w:t>
      </w:r>
    </w:p>
    <w:p>
      <w:pPr>
        <w:numPr>
          <w:ilvl w:val="2"/>
          <w:numId w:val="9"/>
        </w:numPr>
      </w:pPr>
      <w:r>
        <w:rPr/>
        <w:t xml:space="preserve">Imágenes o dibujos que ilustren los lugares.</w:t>
      </w:r>
    </w:p>
    <w:p>
      <w:pPr>
        <w:numPr>
          <w:ilvl w:val="1"/>
          <w:numId w:val="9"/>
        </w:numPr>
      </w:pPr>
      <w:r>
        <w:rPr/>
        <w:t xml:space="preserve">Los estudiantes elaboran la guía en la cartulina, escriben, dibujan y organizan la información de forma clara y atractiva.</w:t>
      </w:r>
    </w:p>
    <w:p>
      <w:pPr>
        <w:numPr>
          <w:ilvl w:val="1"/>
          <w:numId w:val="9"/>
        </w:numPr>
      </w:pPr>
      <w:r>
        <w:rPr/>
        <w:t xml:space="preserve">El docente supervisa, orienta y fomenta el uso correcto del idioma.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 la actividad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Guía turística en inglés en cartulina con vocabulario y verbos modales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lingüísticas, guía para mantener coherencia y anima 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agregar oraciones adicionales usando verbos modales en contextos diferentes, o preparar una pequeña presentación oral de su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tarjetas con frases modelo y vocabulario adicional, y ofrecer ayuda individual para construir oraciones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compartir lo que hicieron. Cada grupo presentará su guía turística explicando dos lugares y usando al menos un verbo modal en sus frases."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trabajo al resto del grupo, usando el inglés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verbo modal te pareció más fácil de usar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crear la guía turística?</w:t>
      </w:r>
    </w:p>
    <w:p>
      <w:pPr>
        <w:numPr>
          <w:ilvl w:val="0"/>
          <w:numId w:val="12"/>
        </w:numPr>
      </w:pPr>
      <w:r>
        <w:rPr/>
        <w:t xml:space="preserve">¿En qué situaciones reales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pronunciación, creatividad y uso correcto de los verbos modales,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se practicarán conversaciones y dramatizaciones basadas en sus guías para seguir mejorando la comunicación oral en inglés.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estudiantes a entrevistar a un familiar o amigo y preguntar sobre lugares de la ciudad usando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, luego escribir un pequeño resumen en inglés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para conocer el nivel previo sobre vocabulario y uso de </w:t>
      </w:r>
      <w:r>
        <w:rPr>
          <w:i w:val="1"/>
          <w:iCs w:val="1"/>
        </w:rPr>
        <w:t xml:space="preserve">can</w:t>
      </w:r>
      <w:r>
        <w:rPr/>
        <w:t xml:space="preserve">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corrección y guía en las actividades de creación y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partir de la presentación del producto final (guía turística)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y correcta escritura de al menos 8 lugares de la ciudad en inglés.</w:t>
      </w:r>
    </w:p>
    <w:p>
      <w:pPr>
        <w:numPr>
          <w:ilvl w:val="0"/>
          <w:numId w:val="17"/>
        </w:numPr>
      </w:pPr>
      <w:r>
        <w:rPr/>
        <w:t xml:space="preserve">Uso adecuado de los verbos modales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 en oraciones coherentes.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la elaboración del proyecto grupal.</w:t>
      </w:r>
    </w:p>
    <w:p>
      <w:pPr>
        <w:numPr>
          <w:ilvl w:val="0"/>
          <w:numId w:val="17"/>
        </w:numPr>
      </w:pPr>
      <w:r>
        <w:rPr/>
        <w:t xml:space="preserve">Capacidad para presentar y explicar su guía turística en inglés con claridad.</w:t>
      </w:r>
    </w:p>
    <w:p>
      <w:pPr>
        <w:numPr>
          <w:ilvl w:val="0"/>
          <w:numId w:val="17"/>
        </w:numPr>
      </w:pPr>
      <w:r>
        <w:rPr/>
        <w:t xml:space="preserve">Reflexión crítica sobre el aprendizaje y aplicación de los verbos modales.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vocabulario y uso de verbos modales en el producto final.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8"/>
        </w:numPr>
      </w:pPr>
      <w:r>
        <w:rPr/>
        <w:t xml:space="preserve">Rúbrica para evaluar la presentación oral y el trabajo colaborativo.</w:t>
      </w:r>
    </w:p>
    <w:p>
      <w:pPr>
        <w:numPr>
          <w:ilvl w:val="0"/>
          <w:numId w:val="18"/>
        </w:numPr>
      </w:pPr>
      <w:r>
        <w:rPr/>
        <w:t xml:space="preserve">Autoevaluación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 vocabulario escrito correctamente.</w:t>
      </w:r>
    </w:p>
    <w:p>
      <w:pPr>
        <w:numPr>
          <w:ilvl w:val="0"/>
          <w:numId w:val="19"/>
        </w:numPr>
      </w:pPr>
      <w:r>
        <w:rPr/>
        <w:t xml:space="preserve">Listas de oraciones con </w:t>
      </w:r>
      <w:r>
        <w:rPr>
          <w:i w:val="1"/>
          <w:iCs w:val="1"/>
        </w:rPr>
        <w:t xml:space="preserve">can</w:t>
      </w:r>
      <w:r>
        <w:rPr/>
        <w:t xml:space="preserve">, </w:t>
      </w:r>
      <w:r>
        <w:rPr>
          <w:i w:val="1"/>
          <w:iCs w:val="1"/>
        </w:rPr>
        <w:t xml:space="preserve">could</w:t>
      </w:r>
      <w:r>
        <w:rPr/>
        <w:t xml:space="preserve"> y </w:t>
      </w:r>
      <w:r>
        <w:rPr>
          <w:i w:val="1"/>
          <w:iCs w:val="1"/>
        </w:rPr>
        <w:t xml:space="preserve">may</w:t>
      </w:r>
      <w:r>
        <w:rPr/>
        <w:t xml:space="preserve">.</w:t>
      </w:r>
    </w:p>
    <w:p>
      <w:pPr>
        <w:numPr>
          <w:ilvl w:val="0"/>
          <w:numId w:val="19"/>
        </w:numPr>
      </w:pPr>
      <w:r>
        <w:rPr/>
        <w:t xml:space="preserve">Guía turística grupal elaborada en cartulina.</w:t>
      </w:r>
    </w:p>
    <w:p>
      <w:pPr>
        <w:numPr>
          <w:ilvl w:val="0"/>
          <w:numId w:val="19"/>
        </w:numPr>
      </w:pPr>
      <w:r>
        <w:rPr/>
        <w:t xml:space="preserve">Presentaciones orales de cada grupo.</w:t>
      </w:r>
    </w:p>
    <w:p>
      <w:pPr>
        <w:numPr>
          <w:ilvl w:val="0"/>
          <w:numId w:val="19"/>
        </w:numPr>
      </w:pPr>
      <w:r>
        <w:rPr/>
        <w:t xml:space="preserve">Respuestas escritas y reflexivas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1E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7BA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66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D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BD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72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3E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2F9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7CF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EA7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8C6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54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F1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DCA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D68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D5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902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C6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09B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2026-09-26T04:10:12-05:00</dcterms:created>
  <dcterms:modified xsi:type="dcterms:W3CDTF">2026-09-26T04:10:12-05:00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