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Acción: Suma y Resta para Resolver Nuestro Día!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sumar y restar fracciones a través de situaciones cotidianas que les son familiares, como compartir alimentos y repartir objetos. Este aprendizaje es fundamental porque las fracciones están presentes en muchas actividades diarias, como cocinar, medir y dividir cosas entre amigos o familia. Mediante el método de Aprendizaje Basado en Problemas, los niños analizarán y resolverán problemas reales o simulados que requieren el uso de sumas y restas de fracciones, desarrollando así su pensamiento crítico y habilidades matemáticas.</w:t>
      </w:r>
    </w:p>
    <w:p>
      <w:pPr/>
      <w:r>
        <w:rPr/>
        <w:t xml:space="preserve">Al finalizar la sesión, los estudiantes podrán identificar cuándo y cómo sumar o restar fracciones con el mismo denominador, y aplicarán estos conocimientos para resolver problemas prácticos. Esta experiencia conecta las matemáticas con su entorno y les permitirá comprender mejor la utilidad de las fracciones en su vida diaria, aumentando su motivación y confianza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fracciones con igual denominador en contextos cotidianos.</w:t>
      </w:r>
    </w:p>
    <w:p>
      <w:pPr>
        <w:numPr>
          <w:ilvl w:val="0"/>
          <w:numId w:val="1"/>
        </w:numPr>
      </w:pPr>
      <w:r>
        <w:rPr/>
        <w:t xml:space="preserve">Sumar y restar fracciones con igual denominador para resolver problemas prácticos.</w:t>
      </w:r>
    </w:p>
    <w:p>
      <w:pPr>
        <w:numPr>
          <w:ilvl w:val="0"/>
          <w:numId w:val="1"/>
        </w:numPr>
      </w:pPr>
      <w:r>
        <w:rPr/>
        <w:t xml:space="preserve">Analizar situaciones problema que involucren fracciones para decidir la operación adecuada (suma o resta).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utilizado para resolver problemas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ilustraciones de fracciones (ejemplo: pizzas, barras de chocolate divididas en partes iguales).</w:t>
      </w:r>
    </w:p>
    <w:p>
      <w:pPr>
        <w:numPr>
          <w:ilvl w:val="0"/>
          <w:numId w:val="2"/>
        </w:numPr>
      </w:pPr>
      <w:r>
        <w:rPr/>
        <w:t xml:space="preserve">Tarjetas con problemas escritos relacionados con la suma y resta de fracciones.</w:t>
      </w:r>
    </w:p>
    <w:p>
      <w:pPr>
        <w:numPr>
          <w:ilvl w:val="0"/>
          <w:numId w:val="2"/>
        </w:numPr>
      </w:pPr>
      <w:r>
        <w:rPr/>
        <w:t xml:space="preserve">Hojas de trabajo con espacios para resolver operaciones y dibujar fracciones.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Material manipulable: fracciones de papel o plástico (sets de fracciones con partes iguales).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fracción y cómo se representa (numerador y denominador).</w:t>
      </w:r>
    </w:p>
    <w:p>
      <w:pPr>
        <w:numPr>
          <w:ilvl w:val="0"/>
          <w:numId w:val="3"/>
        </w:numPr>
      </w:pPr>
      <w:r>
        <w:rPr/>
        <w:t xml:space="preserve">Reconocimiento de fracciones con igual denominador.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 (enteros).</w:t>
      </w:r>
    </w:p>
    <w:p>
      <w:pPr>
        <w:numPr>
          <w:ilvl w:val="0"/>
          <w:numId w:val="3"/>
        </w:numPr>
      </w:pPr>
      <w:r>
        <w:rPr/>
        <w:t xml:space="preserve">Experiencia previa con situaciones de compartir o dividir objetos en partes iguales.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"Hoy vamos a aprender cómo sumar y restar fracciones, algo que usamos cuando compartimos cosas o comemos juntos. Esto nos ayudará a resolver problemas de la vida real y a entender mejor las fracciones."
Estudiantes: Escuchan con atención y se preparan para participar.
Activación de conocimientos previos:
Docente: Muestra en el pizarrón una pizza dividida en 4 partes iguales y pregunta:
"Si yo como 1/4 de la pizza y luego como 2/4 más, ¿cuánta pizza he comido en total?"
"¿Qué pasa si te doy 3/4 de una barra de chocolate y te comes 1/4, cuánto te queda?"
Estudiantes: Responden oralmente y con apoyo del docente, recordando que 1/4 significa una parte de cuatro iguales.
Motivación y enganche:
Docente: "¿Sabían que cuando compartimos nuestras golosinas o juguetes, estamos usando fracciones sin darnos cuenta? Hoy vamos a convertirnos en expertos para sumar y restar esas fracciones y resolver problemas juntos."
Estudiantes: Muestran interés y se sienten motivados para participar.
Contextualización:
Docente: "Imaginemos que estamos en una fiesta y tenemos que repartir pastel o pizza entre amigos. Para que todos estén contentos, necesitamos saber cómo sumar y restar fracciones. Eso es justo lo que vamos a aprender hoy."
Estudiantes: Relacionan el tema con situaciones de su vida diaria y se preparan para aprender.
Fase de Desarrollo
Tiempo estimado: 40 minutos
Presentación del contenido:
Docente: Presenta un problema real en el pizarrón o cartel:
"En una fiesta, hay 3 pizzas cortadas en 8 partes iguales cada una. Si se comen 2/8 de la primera pizza y 3/8 de la segunda, ¿cuánta pizza se ha comido en total? ¿Cuánta queda?"
Explica que para sumar o restar fracciones con el mismo denominador, sólo sumamos o restamos los numeradores y mantenemos el denominador igual.
Actividad 1: Explorando fracciones con material manipulable
Objetivo: Identificar y representar sumas y restas de fracciones con igual denominador.
Instrucciones:
    Docente: "En grupos de 3, usen las fracciones de papel para representar el problema de la pizza. Formen las fracciones 2/8 y 3/8 y pongan juntas para ver cuántas partes se han comido."
    Pide que dibujen en su hoja la suma y escriban el resultado.
Organización: Grupos de 3 estudiantes.
Producto: Dibujo y suma correcta de fracciones con igual denominador en hoja de trabajo.
Tiempo: 15 minutos.
Rol del docente: Observa y pregunta: "¿Qué hacen con las partes? ¿Cómo saben cuántas partes sumaron? ¿Qué pasa con el número de partes totales?"
Actividad 2: Resolviendo problemas escritos
Objetivo: Resolver problemas prácticos aplicando la suma y resta de fracciones.
Instrucciones:
    Docente: "Ahora, individualmente, lean los problemas que les entregué en la tarjeta. Elijan si deben sumar o restar las fracciones y escriban la solución con dibujo."
    Ejemplos en tarjetas: 
        "María tenía 5/6 de una barra de chocolate, le dio 2/6 a su amigo. ¿Cuánto le queda?"
        "En la clase, 3/7 de los estudiantes trajeron su cuaderno, luego llegaron 2/7 más. ¿Cuántos estudiantes trajeron su cuaderno?"
Organización: Trabajo individual.
Producto: Resolución escrita y dibujo en hoja de trabajo.
Tiempo: 15 minutos.
Rol del docente: Circular entre alumnos, guía con preguntas: "¿Qué operación vas a usar? ¿Por qué? ¿Cómo sumas o restas las partes? ¿Qué significa el resultado?"
Actividad 3: Puesta en común y explicación
Objetivo: Explicar y comunicar el procedimiento usado para sumar y restar fracciones.
Instrucciones:
    Docente: "En plenaria, algunos voluntarios compartirán su solución y explicarán cómo lograron sumar o restar las fracciones."
    Los estudiantes presentan sus dibujos y explicaciones con apoyo del docente.
Organización: Plenaria.
Producto: Explicación oral clara y dibujo en el pizarrón o rotafolio.
Tiempo: 10 minutos.
Rol del docente: Refuerza conceptos correctos, corrige con preguntas guía y aplaude esfuerzos.
Diferenciación:
Para estudiantes que terminan antes: Resolver problemas adicionales con fracciones y crear su propio problema para compartir con el grupo.
Para estudiantes que requieren más apoyo: Trabajar con ayuda en pequeños grupos con material manipulable para visualizar las fracciones y usar dibujos más simples.
Transiciones:
Después de cada actividad, el docente conecta con la siguiente preguntando: "¿Qué aprendimos en esta actividad que nos ayuda para la siguiente?" o "¿Cómo podemos aplicar esto para resolver otro problema?"
Fase de Cierre
Tiempo estimado: 10 minutos
Síntesis:
Docente: "Vamos a hacer un mapa mental en el pizarrón con los pasos para sumar y restar fracciones con igual denominador."
Los estudiantes aportan ideas y el docente las escribe: "Identificar denominadores iguales", "Sumar o restar numeradores", "Mantener el mismo denominador", "Resolver problemas con dibujos".
Reflexión metacognitiva:
Docente: Pregunta a los estudiantes para que piensen sobre su aprendizaje:
"¿Cómo sabes cuándo sumar o restar fracciones?"
"¿Qué te ayudó a entender mejor las fracciones hoy?"
"¿Para qué crees que es útil saber sumar y restar fracciones en la vida diaria?"
Estudiantes: Responden oralmente o en voz baja, compartiendo sus reflexiones.
Retroalimentación:
Docente: Felicita los esfuerzos, corrige dudas comunes señaladas durante la plenaria y ofrece ejemplos adicionales si es necesario.
Transferencia:
Docente: "En casa, pueden practicar repartiendo una pizza o cualquier alimento con sus familias y contar las partes que comen usando las fracciones. Así verán que esto sirve mucho fuera del aula."
Tarea o reto:
Docente: "Para la próxima clase, trae un dibujo o foto donde puedas identificar fracciones y prepárate para explicar si puedes sumar o restar esas fracciones."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y revisión de actividades) y sumativa en la fase de cierre mediante la explicación oral y 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fracciones con igual denominador en problemas cotidianos. (Objetivo 1)</w:t>
      </w:r>
    </w:p>
    <w:p>
      <w:pPr>
        <w:numPr>
          <w:ilvl w:val="0"/>
          <w:numId w:val="4"/>
        </w:numPr>
      </w:pPr>
      <w:r>
        <w:rPr/>
        <w:t xml:space="preserve">Realiza sumas y restas de fracciones con igual denominador con precisión. (Objetivo 2)</w:t>
      </w:r>
    </w:p>
    <w:p>
      <w:pPr>
        <w:numPr>
          <w:ilvl w:val="0"/>
          <w:numId w:val="4"/>
        </w:numPr>
      </w:pPr>
      <w:r>
        <w:rPr/>
        <w:t xml:space="preserve">Selecciona adecuadamente la operación (suma o resta) según el problema planteado. (Objetivo 3)</w:t>
      </w:r>
    </w:p>
    <w:p>
      <w:pPr>
        <w:numPr>
          <w:ilvl w:val="0"/>
          <w:numId w:val="4"/>
        </w:numPr>
      </w:pPr>
      <w:r>
        <w:rPr/>
        <w:t xml:space="preserve">Explica clara y correctamente el procedimiento utilizado para resolver problemas con fracciones.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5"/>
        </w:numPr>
      </w:pPr>
      <w:r>
        <w:rPr/>
        <w:t xml:space="preserve">Revisión de hojas de trabajo con problemas resueltos y dibujos.</w:t>
      </w:r>
    </w:p>
    <w:p>
      <w:pPr>
        <w:numPr>
          <w:ilvl w:val="0"/>
          <w:numId w:val="5"/>
        </w:numPr>
      </w:pPr>
      <w:r>
        <w:rPr/>
        <w:t xml:space="preserve">Rúbrica sencilla para evaluar explicación oral durante la puesta en común.</w:t>
      </w:r>
    </w:p>
    <w:p>
      <w:pPr>
        <w:numPr>
          <w:ilvl w:val="0"/>
          <w:numId w:val="5"/>
        </w:numPr>
      </w:pPr>
      <w:r>
        <w:rPr/>
        <w:t xml:space="preserve">Autoevaluación con preguntas de reflexión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Dibujos y cálculos correctos de suma y resta de fracciones en hojas de trabajo.</w:t>
      </w:r>
    </w:p>
    <w:p>
      <w:pPr>
        <w:numPr>
          <w:ilvl w:val="0"/>
          <w:numId w:val="6"/>
        </w:numPr>
      </w:pPr>
      <w:r>
        <w:rPr/>
        <w:t xml:space="preserve">Participación activa en la explicación oral y mapa mental colectivo.</w:t>
      </w:r>
    </w:p>
    <w:p>
      <w:pPr>
        <w:numPr>
          <w:ilvl w:val="0"/>
          <w:numId w:val="6"/>
        </w:numPr>
      </w:pPr>
      <w:r>
        <w:rPr/>
        <w:t xml:space="preserve">Respuestas reflexivas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5C4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D5C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017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C44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2F5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5C3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2026-09-25T23:18:19-05:00</dcterms:created>
  <dcterms:modified xsi:type="dcterms:W3CDTF">2026-09-25T23:18:19-05:00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