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Divirtiéndonos con Fracciones: Descubre, Comparte y Resuelve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manejen las fracciones a través de situaciones reales y actividades prácticas, utilizando la metodología de Aprendizaje Basado en Casos. Los alumnos aprenderán a identificar fracciones, compararlas, sumarlas y restarlas, y aplicarlas en contextos cotidianos, como repartir alimentos o medir ingredientes. El objetivo es que vean las fracciones no solo como números abstractos, sino como herramientas útiles para resolver problemas reales de su entorno. Esta experiencia activa y colaborativa fortalecerá su pensamiento lógico, habilidades para la toma de decisiones y fomentará el trabajo en equipo. Además, se conectará el aprendizaje con ejemplos cercanos a su vida diaria,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en situaciones reales.</w:t>
      </w:r>
    </w:p>
    <w:p>
      <w:pPr>
        <w:numPr>
          <w:ilvl w:val="0"/>
          <w:numId w:val="1"/>
        </w:numPr>
      </w:pPr>
      <w:r>
        <w:rPr/>
        <w:t xml:space="preserve">Comparar y ordenar fracciones con diferentes denominadores.</w:t>
      </w:r>
    </w:p>
    <w:p>
      <w:pPr>
        <w:numPr>
          <w:ilvl w:val="0"/>
          <w:numId w:val="1"/>
        </w:numPr>
      </w:pPr>
      <w:r>
        <w:rPr/>
        <w:t xml:space="preserve">Sumar y restar fracciones con igual denominador en contextos cotidianos.</w:t>
      </w:r>
    </w:p>
    <w:p>
      <w:pPr>
        <w:numPr>
          <w:ilvl w:val="0"/>
          <w:numId w:val="1"/>
        </w:numPr>
      </w:pPr>
      <w:r>
        <w:rPr/>
        <w:t xml:space="preserve">Analizar problemas prácticos para tomar decisiones usando fracciones.</w:t>
      </w:r>
    </w:p>
    <w:p>
      <w:pPr>
        <w:numPr>
          <w:ilvl w:val="0"/>
          <w:numId w:val="1"/>
        </w:numPr>
      </w:pPr>
      <w:r>
        <w:rPr/>
        <w:t xml:space="preserve">Comunicar y argumentar soluciones basadas en fracciones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(5 unidades)</w:t>
      </w:r>
    </w:p>
    <w:p>
      <w:pPr>
        <w:numPr>
          <w:ilvl w:val="0"/>
          <w:numId w:val="2"/>
        </w:numPr>
      </w:pPr>
      <w:r>
        <w:rPr/>
        <w:t xml:space="preserve">Marcadores de colores (varios colores, al menos 10)</w:t>
      </w:r>
    </w:p>
    <w:p>
      <w:pPr>
        <w:numPr>
          <w:ilvl w:val="0"/>
          <w:numId w:val="2"/>
        </w:numPr>
      </w:pPr>
      <w:r>
        <w:rPr/>
        <w:t xml:space="preserve">Regletas de fracciones o piezas de fracciones (30 conjuntos)</w:t>
      </w:r>
    </w:p>
    <w:p>
      <w:pPr>
        <w:numPr>
          <w:ilvl w:val="0"/>
          <w:numId w:val="2"/>
        </w:numPr>
      </w:pPr>
      <w:r>
        <w:rPr/>
        <w:t xml:space="preserve">Impresiones de casos prácticos (30 hojas, una por estudiante)</w:t>
      </w:r>
    </w:p>
    <w:p>
      <w:pPr>
        <w:numPr>
          <w:ilvl w:val="0"/>
          <w:numId w:val="2"/>
        </w:numPr>
      </w:pPr>
      <w:r>
        <w:rPr/>
        <w:t xml:space="preserve">Hojas cuadriculadas y lápices (30 sets)</w:t>
      </w:r>
    </w:p>
    <w:p>
      <w:pPr>
        <w:numPr>
          <w:ilvl w:val="0"/>
          <w:numId w:val="2"/>
        </w:numPr>
      </w:pPr>
      <w:r>
        <w:rPr/>
        <w:t xml:space="preserve">Proyector o pantalla para presentación digital</w:t>
      </w:r>
    </w:p>
    <w:p>
      <w:pPr>
        <w:numPr>
          <w:ilvl w:val="0"/>
          <w:numId w:val="2"/>
        </w:numPr>
      </w:pPr>
      <w:r>
        <w:rPr/>
        <w:t xml:space="preserve">Video corto (3-4 minutos) sobre fracciones en la vida real</w:t>
      </w:r>
    </w:p>
    <w:p>
      <w:pPr>
        <w:numPr>
          <w:ilvl w:val="0"/>
          <w:numId w:val="2"/>
        </w:numPr>
      </w:pPr>
      <w:r>
        <w:rPr/>
        <w:t xml:space="preserve">Reproductor multimedia (computadora o tablet)</w:t>
      </w:r>
    </w:p>
    <w:p>
      <w:pPr>
        <w:numPr>
          <w:ilvl w:val="0"/>
          <w:numId w:val="2"/>
        </w:numPr>
      </w:pPr>
      <w:r>
        <w:rPr/>
        <w:t xml:space="preserve">Juego de tarjetas de fracciones para actividades grupales</w:t>
      </w:r>
    </w:p>
    <w:p>
      <w:pPr>
        <w:numPr>
          <w:ilvl w:val="0"/>
          <w:numId w:val="2"/>
        </w:numPr>
      </w:pPr>
      <w:r>
        <w:rPr/>
        <w:t xml:space="preserve">Cuadernos de trabajo para cada estudiante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 hasta 100.</w:t>
      </w:r>
    </w:p>
    <w:p>
      <w:pPr>
        <w:numPr>
          <w:ilvl w:val="0"/>
          <w:numId w:val="3"/>
        </w:numPr>
      </w:pPr>
      <w:r>
        <w:rPr/>
        <w:t xml:space="preserve">Habilidad para reconocer partes iguales en objetos o dibujos.</w:t>
      </w:r>
    </w:p>
    <w:p>
      <w:pPr>
        <w:numPr>
          <w:ilvl w:val="0"/>
          <w:numId w:val="3"/>
        </w:numPr>
      </w:pPr>
      <w:r>
        <w:rPr/>
        <w:t xml:space="preserve">Experiencia previa con conceptos simples de división y reparto equitativo.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en la Vida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fracciones y cómo aparecen en situaciones cotidianas para motivar el interés por aprender a usarlas.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compartido una pizza, una torta o una barra de chocolate? ¿Cómo hacen para dividirla y compartirla con sus amigos o familia? Vamos a contar sus experiencias." </w:t>
      </w:r>
      <w:br/>
      <w:r>
        <w:rPr>
          <w:b w:val="1"/>
          <w:bCs w:val="1"/>
        </w:rPr>
        <w:t xml:space="preserve">Estudiantes:</w:t>
      </w:r>
      <w:r>
        <w:rPr/>
        <w:t xml:space="preserve"> Comparten brevemente sus experiencias de reparto y división de alimentos.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titulado “Fracciones en la Vida Real” que muestra ejemplos de fracciones en alimentos, tiempo y objetos.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unidad aprenderán a usar fracciones para solucionar problemas como compartir, medir y comparar partes, habilidades que usarán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práctico: "En una fiesta hay 8 niños y 2 pizzas. ¿Cómo podemos repartirlas para que todos tengan la misma cantidad?" Se invita a los estudiantes a pensar y discutir.</w:t>
      </w:r>
    </w:p>
    <w:p>
      <w:pPr/>
      <w:r>
        <w:rPr>
          <w:b w:val="1"/>
          <w:bCs w:val="1"/>
        </w:rPr>
        <w:t xml:space="preserve">Actividad 1: "Dividiendo la pizza"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una cartulina con un dibujo grande de una pizza para cada grupo de 4 estudiantes.</w:t>
      </w:r>
    </w:p>
    <w:p>
      <w:pPr>
        <w:numPr>
          <w:ilvl w:val="1"/>
          <w:numId w:val="4"/>
        </w:numPr>
      </w:pPr>
      <w:r>
        <w:rPr/>
        <w:t xml:space="preserve">Los estudiantes deben dividir la pizza en partes iguales según el número de niños (8).</w:t>
      </w:r>
    </w:p>
    <w:p>
      <w:pPr>
        <w:numPr>
          <w:ilvl w:val="1"/>
          <w:numId w:val="4"/>
        </w:numPr>
      </w:pPr>
      <w:r>
        <w:rPr/>
        <w:t xml:space="preserve">Luego, dibujan las porciones y escriben la fracción que representa cada parte.</w:t>
      </w:r>
    </w:p>
    <w:p>
      <w:pPr>
        <w:numPr>
          <w:ilvl w:val="1"/>
          <w:numId w:val="4"/>
        </w:numPr>
      </w:pPr>
      <w:r>
        <w:rPr/>
        <w:t xml:space="preserve">Se discute en grupo cómo se llegó a esa fracción.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la pizza dividida y fracciones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dividieron así?", guía para que reconozcan que cada parte es 1/8.</w:t>
      </w:r>
    </w:p>
    <w:p>
      <w:pPr/>
      <w:r>
        <w:rPr>
          <w:b w:val="1"/>
          <w:bCs w:val="1"/>
        </w:rPr>
        <w:t xml:space="preserve">Actividad 2: "Comparando fracciones con regletas"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regletas de fracciones a cada estudiante.</w:t>
      </w:r>
    </w:p>
    <w:p>
      <w:pPr>
        <w:numPr>
          <w:ilvl w:val="1"/>
          <w:numId w:val="5"/>
        </w:numPr>
      </w:pPr>
      <w:r>
        <w:rPr/>
        <w:t xml:space="preserve">Se plantean preguntas: "¿Qué es más grande, 1/2 o 1/4? ¿Cómo lo sabes?"</w:t>
      </w:r>
    </w:p>
    <w:p>
      <w:pPr>
        <w:numPr>
          <w:ilvl w:val="1"/>
          <w:numId w:val="5"/>
        </w:numPr>
      </w:pPr>
      <w:r>
        <w:rPr/>
        <w:t xml:space="preserve">En parejas, los estudiantes usan las regletas para comparar fracciones y ordenarlas de menor a mayor.</w:t>
      </w:r>
    </w:p>
    <w:p>
      <w:pPr>
        <w:numPr>
          <w:ilvl w:val="1"/>
          <w:numId w:val="5"/>
        </w:numPr>
      </w:pPr>
      <w:r>
        <w:rPr/>
        <w:t xml:space="preserve">Comparten resultados y explicaciones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fracciones con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promueve comparación visual, refuerza vocabulario.</w:t>
      </w:r>
    </w:p>
    <w:p>
      <w:pPr/>
      <w:r>
        <w:rPr>
          <w:b w:val="1"/>
          <w:bCs w:val="1"/>
        </w:rPr>
        <w:t xml:space="preserve">Actividad 3: "Historias con fracciones"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prácticos y comunicar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una hoja con un caso: “María tiene una barra de chocolate, come 1/3 y su amigo come 1/6. ¿Cuánto queda?”</w:t>
      </w:r>
    </w:p>
    <w:p>
      <w:pPr>
        <w:numPr>
          <w:ilvl w:val="1"/>
          <w:numId w:val="6"/>
        </w:numPr>
      </w:pPr>
      <w:r>
        <w:rPr/>
        <w:t xml:space="preserve">En grupos de 3, los estudiantes discuten y resuelven el problema usando dibujos y fracciones.</w:t>
      </w:r>
    </w:p>
    <w:p>
      <w:pPr>
        <w:numPr>
          <w:ilvl w:val="1"/>
          <w:numId w:val="6"/>
        </w:numPr>
      </w:pPr>
      <w:r>
        <w:rPr/>
        <w:t xml:space="preserve">Presentan su solución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“¿Cómo sumaron o restaron las fracciones?”, orienta a usar dibujos para entender.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historia propia con fracciones y dibujarla.</w:t>
      </w:r>
    </w:p>
    <w:p>
      <w:pPr>
        <w:numPr>
          <w:ilvl w:val="0"/>
          <w:numId w:val="7"/>
        </w:numPr>
      </w:pPr>
      <w:r>
        <w:rPr/>
        <w:t xml:space="preserve">Para estudiantes con dificultades: Trabajar con regletas y dibujos guiados con el docente o un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comprendemos qué son las fracciones y cómo repartir, en la próxima sesión aprenderemos a sumar y restar fracciones con el mismo denominador para resolver más problemas.”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salida": cada estudiante escribe en una tarjeta una fracción que aprendió hoy y un ejemplo de dónde la vio en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una fracción?</w:t>
      </w:r>
    </w:p>
    <w:p>
      <w:pPr>
        <w:numPr>
          <w:ilvl w:val="0"/>
          <w:numId w:val="8"/>
        </w:numPr>
      </w:pPr>
      <w:r>
        <w:rPr/>
        <w:t xml:space="preserve">¿Cómo sabes si una fracción es mayor o menor que otra?</w:t>
      </w:r>
    </w:p>
    <w:p>
      <w:pPr>
        <w:numPr>
          <w:ilvl w:val="0"/>
          <w:numId w:val="8"/>
        </w:numPr>
      </w:pPr>
      <w:r>
        <w:rPr/>
        <w:t xml:space="preserve">¿Para qué crees que sirven las fracciones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tarjetas, comenta en voz alta respuestas destacadas, felicita el esfuerzo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lo aprendido para sumar y restar fracciones con ejemplos de cocina y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alimentos o situaciones donde vean fracciones y escribir un pequeño dibujo o nota para compartir.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2: Sumando y Restando Fracciones en Problemas RealesFase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fracciones y comenzar a sumar y restar fracciones con igual denominador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cómo dividimos la pizza? ¿Qué fracción era cada pedazo? Hoy vamos a aprender a juntar esos pedazos para saber cuánto tenemos en total." </w:t>
      </w:r>
      <w:br/>
      <w:r>
        <w:rPr>
          <w:b w:val="1"/>
          <w:bCs w:val="1"/>
        </w:rPr>
        <w:t xml:space="preserve">Estudiantes:</w:t>
      </w:r>
      <w:r>
        <w:rPr/>
        <w:t xml:space="preserve"> Responden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caso: “Si tienes 1/4 de una torta y te dan 2/4 más, ¿cuánta torta tienes en total?”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sumar fracciones es útil para saber cuánto se tiene cuando juntamos partes, por ejemplo, al cocinar o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suma y resta de fracciones con igual denominador usando dibujos de barras o círculos divididos.</w:t>
      </w:r>
    </w:p>
    <w:p>
      <w:pPr/>
      <w:r>
        <w:rPr>
          <w:b w:val="1"/>
          <w:bCs w:val="1"/>
        </w:rPr>
        <w:t xml:space="preserve">Actividad 1: "Sumando pedazos de torta"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igual denominador.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los estudiantes reciben tarjetas con fracciones como 1/4, 2/4, etc.</w:t>
      </w:r>
    </w:p>
    <w:p>
      <w:pPr>
        <w:numPr>
          <w:ilvl w:val="1"/>
          <w:numId w:val="9"/>
        </w:numPr>
      </w:pPr>
      <w:r>
        <w:rPr/>
        <w:t xml:space="preserve">Usan regletas o dibujos para sumar fracciones y representan la suma visualmente.</w:t>
      </w:r>
    </w:p>
    <w:p>
      <w:pPr>
        <w:numPr>
          <w:ilvl w:val="1"/>
          <w:numId w:val="9"/>
        </w:numPr>
      </w:pPr>
      <w:r>
        <w:rPr/>
        <w:t xml:space="preserve">Escriben la suma total y explican su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Suma representada con dibujo y operación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pasa con el denominador? ¿Y con el numerador?", apoya con ejemplos.</w:t>
      </w:r>
    </w:p>
    <w:p>
      <w:pPr/>
      <w:r>
        <w:rPr>
          <w:b w:val="1"/>
          <w:bCs w:val="1"/>
        </w:rPr>
        <w:t xml:space="preserve">Actividad 2: "Restando para compartir"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Restar fracciones con igual denominador.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presenta un problema: “Tenías 3/5 de un jugo y bebiste 1/5, ¿cuánto queda?”</w:t>
      </w:r>
    </w:p>
    <w:p>
      <w:pPr>
        <w:numPr>
          <w:ilvl w:val="1"/>
          <w:numId w:val="10"/>
        </w:numPr>
      </w:pPr>
      <w:r>
        <w:rPr/>
        <w:t xml:space="preserve">En grupos de 3, los estudiantes usan dibujos o regletas para representar y resolver.</w:t>
      </w:r>
    </w:p>
    <w:p>
      <w:pPr>
        <w:numPr>
          <w:ilvl w:val="1"/>
          <w:numId w:val="10"/>
        </w:numPr>
      </w:pPr>
      <w:r>
        <w:rPr/>
        <w:t xml:space="preserve">Discuten y escriben la respuesta explicando el proceso.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“¿Qué cambia en el numerador y en el denominador?”, resuelve dudas.</w:t>
      </w:r>
    </w:p>
    <w:p>
      <w:pPr/>
      <w:r>
        <w:rPr>
          <w:b w:val="1"/>
          <w:bCs w:val="1"/>
        </w:rPr>
        <w:t xml:space="preserve">Actividad 3: "Caso práctico: preparando una receta"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en contexto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entrega un caso: “Para una receta se necesitan 3/4 taza de harina y 1/4 más. ¿Cuánta harina hay en total? Si usas 1/2 taza, ¿cuánto queda?”</w:t>
      </w:r>
    </w:p>
    <w:p>
      <w:pPr>
        <w:numPr>
          <w:ilvl w:val="1"/>
          <w:numId w:val="11"/>
        </w:numPr>
      </w:pPr>
      <w:r>
        <w:rPr/>
        <w:t xml:space="preserve">Individualmente, los estudiantes resuelven usando dibujos y operaciones.</w:t>
      </w:r>
    </w:p>
    <w:p>
      <w:pPr>
        <w:numPr>
          <w:ilvl w:val="1"/>
          <w:numId w:val="11"/>
        </w:numPr>
      </w:pPr>
      <w:r>
        <w:rPr/>
        <w:t xml:space="preserve">Comparten sus respuestas con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Revisa, retroalimenta y aclara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Crear problemas propios con suma y resta de fracciones y compartirlos.</w:t>
      </w:r>
    </w:p>
    <w:p>
      <w:pPr>
        <w:numPr>
          <w:ilvl w:val="0"/>
          <w:numId w:val="12"/>
        </w:numPr>
      </w:pPr>
      <w:r>
        <w:rPr/>
        <w:t xml:space="preserve">Para quienes necesitan apoyo: Uso de dibujos guiados y regletas para visualizar mejor las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a comparar y ordenar fracciones con diferentes denominadores para ampliar lo que ya saben.”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Elaborar en conjunto un mural con ejemplos de suma y resta de fracciones vistos en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se suman y restan fracciones con el mismo denominador?</w:t>
      </w:r>
    </w:p>
    <w:p>
      <w:pPr>
        <w:numPr>
          <w:ilvl w:val="0"/>
          <w:numId w:val="13"/>
        </w:numPr>
      </w:pPr>
      <w:r>
        <w:rPr/>
        <w:t xml:space="preserve">¿Qué pasó con el numerador y el denominador al sumar o restar?</w:t>
      </w:r>
    </w:p>
    <w:p>
      <w:pPr>
        <w:numPr>
          <w:ilvl w:val="0"/>
          <w:numId w:val="13"/>
        </w:numPr>
      </w:pPr>
      <w:r>
        <w:rPr/>
        <w:t xml:space="preserve">¿Por qué es importante saber sumar y restar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grupales y retroalimentación escrita en los cuadernos.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la próxima sesión tratarán fracciones con diferentes denominadores para resolver problemas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ejemplos de suma o resta de fracciones en recetas o repartos y anotarlos.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a través de preguntas sobre experiencias previas con división y reparto.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preguntas guía y revisión de productos parciales.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última sesión (no detallada aquí), mediante la presentación de casos resueltos y la participación en actividades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representa correctamente fracciones en situaciones reales.</w:t>
      </w:r>
    </w:p>
    <w:p>
      <w:pPr>
        <w:numPr>
          <w:ilvl w:val="0"/>
          <w:numId w:val="15"/>
        </w:numPr>
      </w:pPr>
      <w:r>
        <w:rPr/>
        <w:t xml:space="preserve">Compara y ordena fracciones con precisión usando representaciones visuales.</w:t>
      </w:r>
    </w:p>
    <w:p>
      <w:pPr>
        <w:numPr>
          <w:ilvl w:val="0"/>
          <w:numId w:val="15"/>
        </w:numPr>
      </w:pPr>
      <w:r>
        <w:rPr/>
        <w:t xml:space="preserve">Realiza sumas y restas de fracciones con igual denominador de forma correcta.</w:t>
      </w:r>
    </w:p>
    <w:p>
      <w:pPr>
        <w:numPr>
          <w:ilvl w:val="0"/>
          <w:numId w:val="15"/>
        </w:numPr>
      </w:pPr>
      <w:r>
        <w:rPr/>
        <w:t xml:space="preserve">Aplica fracciones para resolver problemas cotidianos y comunica sus soluciones.</w:t>
      </w:r>
    </w:p>
    <w:p>
      <w:pPr>
        <w:numPr>
          <w:ilvl w:val="0"/>
          <w:numId w:val="15"/>
        </w:numPr>
      </w:pPr>
      <w:r>
        <w:rPr/>
        <w:t xml:space="preserve">Participa activamente en el trabajo colaborativo y argumenta sus ideas.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de participación y uso correcto de conceptos.</w:t>
      </w:r>
    </w:p>
    <w:p>
      <w:pPr>
        <w:numPr>
          <w:ilvl w:val="0"/>
          <w:numId w:val="16"/>
        </w:numPr>
      </w:pPr>
      <w:r>
        <w:rPr/>
        <w:t xml:space="preserve">Rúbrica para evaluar productos escritos y presentaciones orales.</w:t>
      </w:r>
    </w:p>
    <w:p>
      <w:pPr>
        <w:numPr>
          <w:ilvl w:val="0"/>
          <w:numId w:val="16"/>
        </w:numPr>
      </w:pPr>
      <w:r>
        <w:rPr/>
        <w:t xml:space="preserve">Portafolio con dibujos, soluciones y notas de cada estudiante.</w:t>
      </w:r>
    </w:p>
    <w:p>
      <w:pPr>
        <w:numPr>
          <w:ilvl w:val="0"/>
          <w:numId w:val="16"/>
        </w:numPr>
      </w:pPr>
      <w:r>
        <w:rPr/>
        <w:t xml:space="preserve">Autoevaluación y coevaluación con preguntas simples al finalizar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Dibujos y representaciones de fracciones.</w:t>
      </w:r>
    </w:p>
    <w:p>
      <w:pPr>
        <w:numPr>
          <w:ilvl w:val="0"/>
          <w:numId w:val="17"/>
        </w:numPr>
      </w:pPr>
      <w:r>
        <w:rPr/>
        <w:t xml:space="preserve">Operaciones escritas de suma y resta de fracciones.</w:t>
      </w:r>
    </w:p>
    <w:p>
      <w:pPr>
        <w:numPr>
          <w:ilvl w:val="0"/>
          <w:numId w:val="17"/>
        </w:numPr>
      </w:pPr>
      <w:r>
        <w:rPr/>
        <w:t xml:space="preserve">Soluciones de casos prácticos con explicación clara.</w:t>
      </w:r>
    </w:p>
    <w:p>
      <w:pPr>
        <w:numPr>
          <w:ilvl w:val="0"/>
          <w:numId w:val="17"/>
        </w:numPr>
      </w:pPr>
      <w:r>
        <w:rPr/>
        <w:t xml:space="preserve">Participación en discusiones grupales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384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5B0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953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0DF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231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284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219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03B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666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614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949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148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408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37B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575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C02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93D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2026-09-26T00:14:30-05:00</dcterms:created>
  <dcterms:modified xsi:type="dcterms:W3CDTF">2026-09-26T00:14:30-05:00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