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fracciones: ¡Dividiendo y compartiendo!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descubran y comprendan el concepto de fracciones a través de situaciones reales y cotidianas. A lo largo de cinco sesiones, los niños aprenderán a identificar, representar y operar con fracciones simples, relacionando las partes con el todo y utilizando actividades prácticas que reflejan su vida diaria. Este aprendizaje es fundamental porque las fracciones están presentes en actividades como compartir alimentos, medir ingredientes para recetas, o dividir objetos en partes iguales, habilidades que facilitan la comprensión matemática y la toma de decisiones.</w:t>
      </w:r>
    </w:p>
    <w:p>
      <w:pPr/>
      <w:r>
        <w:rPr/>
        <w:t xml:space="preserve">El enfoque basado en casos permitirá que los estudiantes enfrenten problemas concretos, analicen posibles soluciones y tomen decisiones fundamentadas, promoviendo un aprendizaje activo y significativo. Además, se fomentará la colaboración y el pensamiento crítico para que los niños desarrollen confianza y habilidades matemáticas aplicables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de un todo en contextos cotidianos.</w:t>
      </w:r>
    </w:p>
    <w:p>
      <w:pPr>
        <w:numPr>
          <w:ilvl w:val="0"/>
          <w:numId w:val="1"/>
        </w:numPr>
      </w:pPr>
      <w:r>
        <w:rPr/>
        <w:t xml:space="preserve">Comparar y ordenar fracciones simples utilizando representaciones visuales.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suma y resta de fracciones con el mismo denominador.</w:t>
      </w:r>
    </w:p>
    <w:p>
      <w:pPr>
        <w:numPr>
          <w:ilvl w:val="0"/>
          <w:numId w:val="1"/>
        </w:numPr>
      </w:pPr>
      <w:r>
        <w:rPr/>
        <w:t xml:space="preserve">Analizar situaciones reales para tomar decisiones basadas en el uso de fracciones.</w:t>
      </w:r>
    </w:p>
    <w:p>
      <w:pPr>
        <w:numPr>
          <w:ilvl w:val="0"/>
          <w:numId w:val="1"/>
        </w:numPr>
      </w:pPr>
      <w:r>
        <w:rPr/>
        <w:t xml:space="preserve">Comunicar oralmente y por escrito el razonamiento matemático relacionado con las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 unidades)</w:t>
      </w:r>
    </w:p>
    <w:p>
      <w:pPr>
        <w:numPr>
          <w:ilvl w:val="0"/>
          <w:numId w:val="2"/>
        </w:numPr>
      </w:pPr>
      <w:r>
        <w:rPr/>
        <w:t xml:space="preserve">Círculos y rectángulos recortables para representar fracciones (100 piezas aprox.)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Hojas de trabajo impresas con casos prácticos y problemas de fracciones (una por estudiante por sesión)</w:t>
      </w:r>
    </w:p>
    <w:p>
      <w:pPr>
        <w:numPr>
          <w:ilvl w:val="0"/>
          <w:numId w:val="2"/>
        </w:numPr>
      </w:pPr>
      <w:r>
        <w:rPr/>
        <w:t xml:space="preserve">Pizarrón y plumones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fracciones</w:t>
      </w:r>
    </w:p>
    <w:p>
      <w:pPr>
        <w:numPr>
          <w:ilvl w:val="0"/>
          <w:numId w:val="2"/>
        </w:numPr>
      </w:pPr>
      <w:r>
        <w:rPr/>
        <w:t xml:space="preserve">Material audiovisual: video animado sobre fracciones básicas (3-5 minutos)</w:t>
      </w:r>
    </w:p>
    <w:p>
      <w:pPr>
        <w:numPr>
          <w:ilvl w:val="0"/>
          <w:numId w:val="2"/>
        </w:numPr>
      </w:pPr>
      <w:r>
        <w:rPr/>
        <w:t xml:space="preserve">Reglas y tijeras para cada grupo</w:t>
      </w:r>
    </w:p>
    <w:p>
      <w:pPr>
        <w:numPr>
          <w:ilvl w:val="0"/>
          <w:numId w:val="2"/>
        </w:numPr>
      </w:pPr>
      <w:r>
        <w:rPr/>
        <w:t xml:space="preserve">Juego de tarjetas con fracciones ilustradas</w:t>
      </w:r>
    </w:p>
    <w:p>
      <w:pPr>
        <w:numPr>
          <w:ilvl w:val="0"/>
          <w:numId w:val="2"/>
        </w:numPr>
      </w:pPr>
      <w:r>
        <w:rPr/>
        <w:t xml:space="preserve">Cuadernos o hojas para que los estudiantes registren sus respuestas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conteo de números naturales hasta 100.</w:t>
      </w:r>
    </w:p>
    <w:p>
      <w:pPr>
        <w:numPr>
          <w:ilvl w:val="0"/>
          <w:numId w:val="3"/>
        </w:numPr>
      </w:pPr>
      <w:r>
        <w:rPr/>
        <w:t xml:space="preserve">Concepto básico de división como reparto equitativo.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orales y escritas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en la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fracciones y cómo aparecen en situaciones cotidianas para motivar su estudio.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de cartulina dividida en partes y pregunta: "Si esta pizza la comparto con un amigo y la corto en dos partes iguales, ¿qué parte le toca a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pequeños grupos cuál es la parte que representa la mitad.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una niña que comparte dulces con sus amigos y pregunta: "¿Cómo podemos saber cuánto le toca a cada uno si la cantidad no es exacta?"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descubrir cómo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nos ayudan a dividir cosas en partes iguales y que aprenderán a usarlas para compartir, medir y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de su vida diaria donde han compartido o dividido algo.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fracción como la representación de partes iguales de un todo, usando objetos concretos y visuales. El docente presenta varios casos prácticos y guía a los estudiantes para que identifiquen las partes y el todo.</w:t>
      </w:r>
    </w:p>
    <w:p>
      <w:pPr/>
      <w:r>
        <w:rPr>
          <w:b w:val="1"/>
          <w:bCs w:val="1"/>
        </w:rPr>
        <w:t xml:space="preserve">Actividad 1: "Construyendo fracciones con recortes"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partes iguales.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equipo recibe círculos y rectángulos de cartulina para dividirlos en partes iguales (mitades, tercios, cuartos). Luego, colorean una parte y escriben la fracción que representa.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fracciones con su respectiva notación.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"¿Cuántas partes tiene el todo?", "¿Qué parte has coloreado?", y apoya con ejemplos.</w:t>
      </w:r>
    </w:p>
    <w:p>
      <w:pPr/>
      <w:r>
        <w:rPr>
          <w:b w:val="1"/>
          <w:bCs w:val="1"/>
        </w:rPr>
        <w:t xml:space="preserve">Actividad 2: "Historias de fracciones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fracciones con situaciones reales y comunicarlas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tarjeta con una breve historia que involucra fracciones (por ejemplo, compartir una barra de chocolate). Deben resolver cuánto le toca a cada personaje y explicar su razonamiento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dibujo que ilustre la historia y la fracción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"¿Cómo sabes que esa es la fracción correcta?", y ayuda a clarificar dudas.</w:t>
      </w:r>
    </w:p>
    <w:p>
      <w:pPr/>
      <w:r>
        <w:rPr>
          <w:b w:val="1"/>
          <w:bCs w:val="1"/>
        </w:rPr>
        <w:t xml:space="preserve">Actividad 3: "Juego de tarjetas fraccionarias"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reconocer fracciones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juegan a emparejar tarjetas con fracciones equivalentes o a ordenar tarjetas de menor a mayor fracción.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Pares o secuencias de tarjetas correctamente organizadas.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promover razonamiento: "¿Por qué esta fracción es mayor que la otra?",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sus propias historias con fracciones y compartirlas con la clase.</w:t>
      </w:r>
    </w:p>
    <w:p>
      <w:pPr>
        <w:numPr>
          <w:ilvl w:val="0"/>
          <w:numId w:val="10"/>
        </w:numPr>
      </w:pPr>
      <w:r>
        <w:rPr/>
        <w:t xml:space="preserve">Para quienes requieren apoyo: Trabajar con fracciones sencillas (mitades) usando objetos concretos adicionales y apoyo visual reforzado.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para conectar lo aprendido con la siguiente actividad, por ejemplo: "Ahora que sabemos cómo representar fracciones, ¿cómo creen que podemos usarlas para resolver problemas?"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dibuje en su cuaderno un ejemplo de fracción que aprendió hoy y escriba en una frase qué significa.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la frase, compartiendo algunas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fracción y cómo la usamos para compartir?</w:t>
      </w:r>
    </w:p>
    <w:p>
      <w:pPr>
        <w:numPr>
          <w:ilvl w:val="0"/>
          <w:numId w:val="12"/>
        </w:numPr>
      </w:pPr>
      <w:r>
        <w:rPr/>
        <w:t xml:space="preserve">¿Cómo sabes que una parte es una fracción del todo?</w:t>
      </w:r>
    </w:p>
    <w:p>
      <w:pPr>
        <w:numPr>
          <w:ilvl w:val="0"/>
          <w:numId w:val="12"/>
        </w:numPr>
      </w:pPr>
      <w:r>
        <w:rPr/>
        <w:t xml:space="preserve">¿Por qué es importante aprender sobre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errores comunes en forma positiva y resalta ejemplos claros dados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aprenderán a comparar fracciones y que estas habilidades les ayudarán a tomar decisiones cuando compartan o midan cosas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algún ejemplo de fracciones (por ejemplo, repartir fruta, partes de un juguete) y dibujarlo para compartir en la siguiente sesión.</w:t>
      </w:r>
    </w:p>
    <w:p>
      <w:pPr/>
      <w:r>
        <w:rPr/>
        <w:t xml:space="preserve">Sesión 2: Comparando y ordenando fracciones en situaciones cotidianasFase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fracciones y preparar a los estudiantes para comparar y ordenar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fracción? ¿Pueden dar un ejemplo de su tarea?"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y ejemplos de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dos barras de chocolate divididas en partes iguales pero con diferentes números de partes y reta: "¿Cuál barra tiene la parte más grande? ¿Cómo lo saben?"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plantean hipótesis para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comparar y ordenar fracciones para saber cuál es mayor, menor o si son iguales.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casos prácticos, los estudiantes explorarán cómo comparar fracciones con el mismo denominador usando materiales concretos y discusiones guiadas.</w:t>
      </w:r>
    </w:p>
    <w:p>
      <w:pPr/>
      <w:r>
        <w:rPr>
          <w:b w:val="1"/>
          <w:bCs w:val="1"/>
        </w:rPr>
        <w:t xml:space="preserve">Actividad 1: "Comparando fracciones con barras de fracciones"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con el mismo denominador.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barras de fracciones para representar y comparar fracciones dadas. Deben ordenar las barras de menor a mayor y explicar su razonamiento.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barras con explicación escrita o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como "¿Qué significa que tengan el mismo denominador?", "¿Cómo sabes cuál es mayor?" y apoya en las explicaciones.</w:t>
      </w:r>
    </w:p>
    <w:p>
      <w:pPr/>
      <w:r>
        <w:rPr>
          <w:b w:val="1"/>
          <w:bCs w:val="1"/>
        </w:rPr>
        <w:t xml:space="preserve">Actividad 2: "Caso práctico: Compartiendo pastel"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comparación de fracciones en un problema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caso donde varios niños reciben diferentes porciones de pastel (fracciones). En parejas, resuelven quién recibió la porción más grande y justifican su respuesta.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 y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guiar el razonamiento y corrige malentendidos.</w:t>
      </w:r>
    </w:p>
    <w:p>
      <w:pPr/>
      <w:r>
        <w:rPr>
          <w:b w:val="1"/>
          <w:bCs w:val="1"/>
        </w:rPr>
        <w:t xml:space="preserve">Actividad 3: "Ordenando fracciones con tarjetas"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Ordenar fracciones de menor a mayor usando tarjetas.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diferentes fracciones y deben ordenarlas en secuencia lógica, explicando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y explicación oral o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 "¿Qué observan en los denominadores?", "¿Cómo saben que esta fracción es mayor?"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Introducir fracciones equivalentes y pedir que expliquen su relación.</w:t>
      </w:r>
    </w:p>
    <w:p>
      <w:pPr>
        <w:numPr>
          <w:ilvl w:val="0"/>
          <w:numId w:val="19"/>
        </w:numPr>
      </w:pPr>
      <w:r>
        <w:rPr/>
        <w:t xml:space="preserve">Para estudiantes con dificultades: Trabajar con fracciones muy simples (mitades, tercios) y usar materiales manipulativos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conecta: "Ahora que sabemos comparar, ¿cómo podemos usar esto para resolver problemas reales donde tenemos que compartir o repartir?"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dos fracciones y diga cuál es mayor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sabes cuál fracción es mayor cuando tienen el mismo denominador?</w:t>
      </w:r>
    </w:p>
    <w:p>
      <w:pPr>
        <w:numPr>
          <w:ilvl w:val="0"/>
          <w:numId w:val="21"/>
        </w:numPr>
      </w:pPr>
      <w:r>
        <w:rPr/>
        <w:t xml:space="preserve">¿Qué aprendiste hoy sobre el orden de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aciertos, corrige con ejemplos claros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aprenderá a sumar y restar fracciones con el mismo denominador para resolver más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Encontrar en casa dos ejemplos donde deban decidir cuál fracción es mayor y dibujarlo para compartir.</w:t>
      </w:r>
    </w:p>
    <w:p>
      <w:pPr/>
      <w:r>
        <w:rPr/>
        <w:t xml:space="preserve">Sesión 3: Sumando y restando fracciones en situaciones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suma y resta de fracciones con igual denominador y su utilidad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comparar fracciones? ¿Qué pasa si queremos juntar dos partes y saber cuánto tenemos en total?"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"Si comes 1/4 de una pizza y luego comes 2/4 más, ¿cuánta pizza has comido en total?"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se preparan para descubrir la respuesta.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sumar y restar fracciones con el mismo denominador para responder preguntas como esta.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casos concretos y material manipulativo, el docente introduce la suma y resta de fracciones con igual denominador, destacando la suma de numeradores y mantenimiento del denominador.</w:t>
      </w:r>
    </w:p>
    <w:p>
      <w:pPr/>
      <w:r>
        <w:rPr>
          <w:b w:val="1"/>
          <w:bCs w:val="1"/>
        </w:rPr>
        <w:t xml:space="preserve">Actividad 1: "Sumando fracciones con círculos"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suma de fracciones con igual denominador.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círculos divididos en partes iguales para sumar fracciones dadas y representan la suma con dibujos y números.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cálculo escrito de sumas.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"¿Qué hacemos con los numeradores?", "¿El denominador cambia?" y corrige errores.</w:t>
      </w:r>
    </w:p>
    <w:p>
      <w:pPr/>
      <w:r>
        <w:rPr>
          <w:b w:val="1"/>
          <w:bCs w:val="1"/>
        </w:rPr>
        <w:t xml:space="preserve">Actividad 2: "Restando fracciones en un problema"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fracciones con el mismo denominador en un contexto real.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recibe un problema donde deben restar fracciones (ejemplo: pastel comido y pastel sobrante). Resuelven y explican su procedimiento.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 y dibujo.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guiar y revisa el razonamiento.</w:t>
      </w:r>
    </w:p>
    <w:p>
      <w:pPr/>
      <w:r>
        <w:rPr>
          <w:b w:val="1"/>
          <w:bCs w:val="1"/>
        </w:rPr>
        <w:t xml:space="preserve">Actividad 3: "Creando historias con fracciones"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comunicación de procesos de suma y resta con fracciones.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crean una historia sencilla que involucre sumar o restar fracciones y la presentan a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y dibujo ilustrativo.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avanzan rápido: Resolver sumas y restas con fracciones mixtas simples.</w:t>
      </w:r>
    </w:p>
    <w:p>
      <w:pPr>
        <w:numPr>
          <w:ilvl w:val="0"/>
          <w:numId w:val="28"/>
        </w:numPr>
      </w:pPr>
      <w:r>
        <w:rPr/>
        <w:t xml:space="preserve">Para estudiantes con dificultades: Usar sólo sumas y restas con denominador 2 o 4 y apoyo visual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preguntando: "¿Cómo podemos usar lo que aprendimos para resolver problemas en casa o con amigos?"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suma y una resta de fracciones que aprendió y explique en una frase cómo las resolvió.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operaciones podemos hacer con fracciones que tienen el mismo denominador?</w:t>
      </w:r>
    </w:p>
    <w:p>
      <w:pPr>
        <w:numPr>
          <w:ilvl w:val="0"/>
          <w:numId w:val="30"/>
        </w:numPr>
      </w:pPr>
      <w:r>
        <w:rPr/>
        <w:t xml:space="preserve">¿Por qué crees que el denominador se mantiene igual?</w:t>
      </w:r>
    </w:p>
    <w:p>
      <w:pPr>
        <w:numPr>
          <w:ilvl w:val="0"/>
          <w:numId w:val="30"/>
        </w:numPr>
      </w:pPr>
      <w:r>
        <w:rPr/>
        <w:t xml:space="preserve">¿En qué situaciones usarías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clarifica errores y anima a seguir practicando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practicarán más problemas y comenzarán a sumar fracciones con diferente denominador.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un problema sencillo de suma o resta de fracciones con ayuda de un adulto y dibujarlo para la próxima clase.</w:t>
      </w:r>
    </w:p>
    <w:p>
      <w:pPr/>
      <w:r>
        <w:rPr/>
        <w:t xml:space="preserve">Sesión 4: Resolviendo problemas con fracciones y tomando decisionesFase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suma y resta de fracciones en problemas reales y tomar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suma y resta con preguntas: "¿Cómo sumamos fracciones? ¿Y cómo las restamos?"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"Si tenemos 3/4 de litro de jugo y bebemos 1/4, ¿cuánto queda? ¿Qué harías con el jugo restante?"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 y se preparan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todo lo aprendido para resolver problemas y tomar decisiones.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casos variados donde los estudiantes aplican suma y resta de fracciones para resolver situaciones de reparto, consumo y acumulación.</w:t>
      </w:r>
    </w:p>
    <w:p>
      <w:pPr/>
      <w:r>
        <w:rPr>
          <w:b w:val="1"/>
          <w:bCs w:val="1"/>
        </w:rPr>
        <w:t xml:space="preserve">Actividad 1: "Caso del picnic"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usando suma y resta de fracciones.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el caso: "En un picnic hay 5/8 de una caja de galletas. Se comen 3/8. ¿Cuánto queda? ¿Cuántas galletas hay si la caja tiene 24?" Luego resuelven y presentan respuesta con dibujo y explicación.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dibujo y explicación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operación usarás?", "¿Cómo convertirás las fracciones a números?" y apoya en el razonamiento.</w:t>
      </w:r>
    </w:p>
    <w:p>
      <w:pPr/>
      <w:r>
        <w:rPr>
          <w:b w:val="1"/>
          <w:bCs w:val="1"/>
        </w:rPr>
        <w:t xml:space="preserve">Actividad 2: "Decisiones con fracciones"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decidir en base a resultados de operaciones con fracciones.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donde deben decidir qué opción es mejor (ejemplo: repartir pastel entre amigos con diferentes porciones). Deben justificar su elección.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Decisión escrita con justificación y dibujo.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argumentos, formula preguntas para profundizar y ayuda a clarificar ideas.</w:t>
      </w:r>
    </w:p>
    <w:p>
      <w:pPr/>
      <w:r>
        <w:rPr>
          <w:b w:val="1"/>
          <w:bCs w:val="1"/>
        </w:rPr>
        <w:t xml:space="preserve">Actividad 3: "Presentando soluciones"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razonamientos matemáticos.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y decisión al resto de la clase, respondiendo preguntas de sus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refuerza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avanzados: Proponer problemas con fracciones impropias y números mixtos.</w:t>
      </w:r>
    </w:p>
    <w:p>
      <w:pPr>
        <w:numPr>
          <w:ilvl w:val="0"/>
          <w:numId w:val="37"/>
        </w:numPr>
      </w:pPr>
      <w:r>
        <w:rPr/>
        <w:t xml:space="preserve">Para estudiantes con requerimientos especiales: Apoyo individual con materiales concretos y explicaciones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con el cierre: "Ahora que hemos resuelto y explicado estos casos, ¿qué aprendimos sobre el uso de las fracciones?"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lo aprendido sobre suma, resta y uso de fracciones.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te ayudaron las fracciones a resolver los problemas?</w:t>
      </w:r>
    </w:p>
    <w:p>
      <w:pPr>
        <w:numPr>
          <w:ilvl w:val="0"/>
          <w:numId w:val="39"/>
        </w:numPr>
      </w:pPr>
      <w:r>
        <w:rPr/>
        <w:t xml:space="preserve">¿Qué fue lo más fácil y lo más difícil al trabajar con fracciones?</w:t>
      </w:r>
    </w:p>
    <w:p>
      <w:pPr>
        <w:numPr>
          <w:ilvl w:val="0"/>
          <w:numId w:val="39"/>
        </w:numPr>
      </w:pPr>
      <w:r>
        <w:rPr/>
        <w:t xml:space="preserve">¿En qué otras situaciones usarías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logros grupales e individuales, y sugiere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última sesión se realizará una revisión general y actividades para afianzar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Inventar un problema con fracciones para compartir con la familia y explicar cómo resolverlo.</w:t>
      </w:r>
    </w:p>
    <w:p>
      <w:pPr/>
      <w:r>
        <w:rPr/>
        <w:t xml:space="preserve">Sesión 5: Repasando y celebrando el aprendizaje de las fraccionesFase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a los estudiantes para actividades de síntesis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rápidas: "¿Qué es una fracción?", "¿Cómo sumamos fracciones?", "¿Para qué sirven las fracciones?"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tipo "Jeopardy" con preguntas sobre fracciones para repasar en equipo.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repasarán todo lo aprendido y celebrarán sus avances con actividades divertidas.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en conjunto conceptos, operaciones y aplicaciones de las fracciones mediante juegos, actividades prácticas y resolución de problemas integradores.</w:t>
      </w:r>
    </w:p>
    <w:p>
      <w:pPr/>
      <w:r>
        <w:rPr>
          <w:b w:val="1"/>
          <w:bCs w:val="1"/>
        </w:rPr>
        <w:t xml:space="preserve">Actividad 1: "Jeopardy de fracciones"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Repasar conceptos y operaciones de fracciones de manera lúdica.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de diferentes categorías relacionadas con fracciones, sumas, restas y problemas.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fomenta el respeto y la colaboración.</w:t>
      </w:r>
    </w:p>
    <w:p>
      <w:pPr/>
      <w:r>
        <w:rPr>
          <w:b w:val="1"/>
          <w:bCs w:val="1"/>
        </w:rPr>
        <w:t xml:space="preserve">Actividad 2: "Problema integrador grupal"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que involucre identificación, comparación y operaciones con fracciones.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recibe un caso complejo donde deben aplicar todo lo aprendido para presentar una solución completa con dibujos y explicación.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ilustraciones y presentación oral.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motiva y evalúa comprensión.</w:t>
      </w:r>
    </w:p>
    <w:p>
      <w:pPr/>
      <w:r>
        <w:rPr>
          <w:b w:val="1"/>
          <w:bCs w:val="1"/>
        </w:rPr>
        <w:t xml:space="preserve">Actividad 3: "Reflexión final y creación de mural"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expresar la importancia de las fracciones.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una frase o dibujo sobre lo que aprendieron. Luego, juntos crean un mural colectivo con sus aportes.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Frases, dibujos y mural colectivo.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y organiza la exposición del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Para estudiantes con mayor facilidad: Proponer problemas extra para explicar al grupo.</w:t>
      </w:r>
    </w:p>
    <w:p>
      <w:pPr>
        <w:numPr>
          <w:ilvl w:val="0"/>
          <w:numId w:val="46"/>
        </w:numPr>
      </w:pPr>
      <w:r>
        <w:rPr/>
        <w:t xml:space="preserve">Para estudiantes con más apoyo: Trabajar en parejas con apoyo del docente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reflexión del mural con la conclusión del plan: "¿Qué fue lo más importante que aprendimos y cómo lo usaremos en nuestra vida?"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Recapitula los aprendizajes clave y felicita a los estudiantes por su esfuerzo y progreso.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con comentarios y expresan sus sentimientos sobre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¿Qué aprendí sobre las fracciones que antes no sabía?</w:t>
      </w:r>
    </w:p>
    <w:p>
      <w:pPr>
        <w:numPr>
          <w:ilvl w:val="0"/>
          <w:numId w:val="48"/>
        </w:numPr>
      </w:pPr>
      <w:r>
        <w:rPr/>
        <w:t xml:space="preserve">¿Cómo me siento al usar fracciones en problemas?</w:t>
      </w:r>
    </w:p>
    <w:p>
      <w:pPr>
        <w:numPr>
          <w:ilvl w:val="0"/>
          <w:numId w:val="48"/>
        </w:numPr>
      </w:pPr>
      <w:r>
        <w:rPr/>
        <w:t xml:space="preserve">¿Dónde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positivos personalizados, invita a seguir practicando y destaca la importancia de compartir 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usar fracciones en su vida diaria, como en la cocina, juegos o repartos con amigos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crear un pequeño diario de fracciones durante una semana, anotando situaciones donde usen fracciones y compartiéndolo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sobre división y números naturales.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prácticas, observación directa, preguntas guía y participación en discusiones y juegos.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5, a través de la presentación del problema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fracciones como partes iguales de un todo (objetivo 1).</w:t>
      </w:r>
    </w:p>
    <w:p>
      <w:pPr>
        <w:numPr>
          <w:ilvl w:val="0"/>
          <w:numId w:val="50"/>
        </w:numPr>
      </w:pPr>
      <w:r>
        <w:rPr/>
        <w:t xml:space="preserve">Compara y ordena fracciones usando representaciones visuales (objetivo 2).</w:t>
      </w:r>
    </w:p>
    <w:p>
      <w:pPr>
        <w:numPr>
          <w:ilvl w:val="0"/>
          <w:numId w:val="50"/>
        </w:numPr>
      </w:pPr>
      <w:r>
        <w:rPr/>
        <w:t xml:space="preserve">Resuelve problemas que involucran suma y resta de fracciones con el mismo denominador (objetivo 3).</w:t>
      </w:r>
    </w:p>
    <w:p>
      <w:pPr>
        <w:numPr>
          <w:ilvl w:val="0"/>
          <w:numId w:val="50"/>
        </w:numPr>
      </w:pPr>
      <w:r>
        <w:rPr/>
        <w:t xml:space="preserve">Analiza situaciones reales y toma decisiones fundamentadas basadas en fracciones (objetivo 4).</w:t>
      </w:r>
    </w:p>
    <w:p>
      <w:pPr>
        <w:numPr>
          <w:ilvl w:val="0"/>
          <w:numId w:val="50"/>
        </w:numPr>
      </w:pPr>
      <w:r>
        <w:rPr/>
        <w:t xml:space="preserve">Comunica de forma clara y coherente el razonamiento matemático relacionado con fracciones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observación directa durante las actividades de grupo.</w:t>
      </w:r>
    </w:p>
    <w:p>
      <w:pPr>
        <w:numPr>
          <w:ilvl w:val="0"/>
          <w:numId w:val="51"/>
        </w:numPr>
      </w:pPr>
      <w:r>
        <w:rPr/>
        <w:t xml:space="preserve">Rúbrica para evaluar la presentación de problemas y explicación oral.</w:t>
      </w:r>
    </w:p>
    <w:p>
      <w:pPr>
        <w:numPr>
          <w:ilvl w:val="0"/>
          <w:numId w:val="51"/>
        </w:numPr>
      </w:pPr>
      <w:r>
        <w:rPr/>
        <w:t xml:space="preserve">Portafolio con dibujos, resúmenes y problemas resueltos.</w:t>
      </w:r>
    </w:p>
    <w:p>
      <w:pPr>
        <w:numPr>
          <w:ilvl w:val="0"/>
          <w:numId w:val="51"/>
        </w:numPr>
      </w:pPr>
      <w:r>
        <w:rPr/>
        <w:t xml:space="preserve">Autoevaluación y coevaluación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Modelos físicos y dibujos de fracciones realizados en actividades.</w:t>
      </w:r>
    </w:p>
    <w:p>
      <w:pPr>
        <w:numPr>
          <w:ilvl w:val="0"/>
          <w:numId w:val="52"/>
        </w:numPr>
      </w:pPr>
      <w:r>
        <w:rPr/>
        <w:t xml:space="preserve">Respuestas escritas y orales en problemas y explicaciones.</w:t>
      </w:r>
    </w:p>
    <w:p>
      <w:pPr>
        <w:numPr>
          <w:ilvl w:val="0"/>
          <w:numId w:val="52"/>
        </w:numPr>
      </w:pPr>
      <w:r>
        <w:rPr/>
        <w:t xml:space="preserve">Participación en juegos y actividades grupales.</w:t>
      </w:r>
    </w:p>
    <w:p>
      <w:pPr>
        <w:numPr>
          <w:ilvl w:val="0"/>
          <w:numId w:val="52"/>
        </w:numPr>
      </w:pPr>
      <w:r>
        <w:rPr/>
        <w:t xml:space="preserve">Mural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3C8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EF3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524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AE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BA4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751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562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F1E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17D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F08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9F0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F9E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5A3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AE1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2A6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156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7BC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130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BD1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99A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6E9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43F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776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5B2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5AF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BBB8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47C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C53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BA91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F33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1563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C686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C5A4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BF31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85B3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FAE4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6FA3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EB81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D232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4773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817B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9AEE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481E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1448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EC34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C2A7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8E7C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CACC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C787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A55C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171C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CBA6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2026-09-25T21:09:21-05:00</dcterms:created>
  <dcterms:modified xsi:type="dcterms:W3CDTF">2026-09-25T21:09:21-05:00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