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fracciones: ¡Diviértete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 situaciones cotidianas y problemas reales. Los alumnos aprenderán a identificar, representar y operar con fracciones, desarrollando habilidades de pensamiento crítico y resolución de problemas. La relevancia de las fracciones se destaca al conectar el aprendizaje con actividades diarias como compartir alimentos, medir ingredientes o dividir objetos, lo que facilita la comprensión y motivación. Utilizando la metodología de Aprendizaje Basado en Problemas, los estudiantes serán protagonistas de su aprendizaje, trabajando en equipo para analizar, discutir y resolver retos que les permitirán internalizar conceptos matemáticos de manera significativa y duradera. Así, este plan no solo fortalece competencias matemáticas, sino también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contextos reales y visuales.</w:t>
      </w:r>
    </w:p>
    <w:p>
      <w:pPr>
        <w:numPr>
          <w:ilvl w:val="0"/>
          <w:numId w:val="1"/>
        </w:numPr>
      </w:pPr>
      <w:r>
        <w:rPr/>
        <w:t xml:space="preserve">Comparar y ordenar fracciones utilizando modelos concretos y gráficos.</w:t>
      </w:r>
    </w:p>
    <w:p>
      <w:pPr>
        <w:numPr>
          <w:ilvl w:val="0"/>
          <w:numId w:val="1"/>
        </w:numPr>
      </w:pPr>
      <w:r>
        <w:rPr/>
        <w:t xml:space="preserve">Resolver problemas que involucren la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significado de las fracciones y sus operaciones básicas.</w:t>
      </w:r>
    </w:p>
    <w:p>
      <w:pPr>
        <w:numPr>
          <w:ilvl w:val="0"/>
          <w:numId w:val="1"/>
        </w:numPr>
      </w:pPr>
      <w:r>
        <w:rPr/>
        <w:t xml:space="preserve">Colaborar en equipo para analizar y resolver problemas matemáticos basados en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kraft para representar fracciones (varios colores).</w:t>
      </w:r>
    </w:p>
    <w:p>
      <w:pPr>
        <w:numPr>
          <w:ilvl w:val="0"/>
          <w:numId w:val="2"/>
        </w:numPr>
      </w:pPr>
      <w:r>
        <w:rPr/>
        <w:t xml:space="preserve">Tijeras, pegamento y marcadores de colores.</w:t>
      </w:r>
    </w:p>
    <w:p>
      <w:pPr>
        <w:numPr>
          <w:ilvl w:val="0"/>
          <w:numId w:val="2"/>
        </w:numPr>
      </w:pPr>
      <w:r>
        <w:rPr/>
        <w:t xml:space="preserve">Fichas o tarjetas con imágenes de situaciones cotidianas (pizzas, barras de chocolate, pasteles).</w:t>
      </w:r>
    </w:p>
    <w:p>
      <w:pPr>
        <w:numPr>
          <w:ilvl w:val="0"/>
          <w:numId w:val="2"/>
        </w:numPr>
      </w:pPr>
      <w:r>
        <w:rPr/>
        <w:t xml:space="preserve">Fracciones recortables (círculos, rectángulos divididos en partes iguales).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Juego de dados y tarjetas de problemas matemáticos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partes iguales en objetos o dibujos.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y compartir objetos.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fracción? ¡Empecemos a explorar!Fase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fracción y cómo se relaciona con dividir objetos o cantidades en partes iguales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tenido que compartir una pizza o un pastel?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pizza de papel dividida en 4 partes y pregunta: "Si comemos una parte, ¿qué parte de la pizza hemos comido?"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compartir cosas justamente y que las usamos todos los días, aunque no lo notemos?"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fracciones para resolver problemas de la vida diaria, como repartir dulces o medir ingredientes.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fracción como una parte de un todo dividido en partes iguales, usando modelos visuales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"Dividamos la pizza"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mediante objetos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grupos para dividir una pizza de cartulina en partes iguales. Luego, marcarán cuántas partes hay y cuántas se comen."</w:t>
      </w:r>
    </w:p>
    <w:p>
      <w:pPr>
        <w:numPr>
          <w:ilvl w:val="1"/>
          <w:numId w:val="7"/>
        </w:numPr>
      </w:pPr>
      <w:r>
        <w:rPr/>
        <w:t xml:space="preserve">Los estudiantes reciben una cartulina circular y la dividen en 2, 3, 4 o 6 partes iguales, luego pintan algunas partes y escriben la fracción que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Pizza de cartulina con partes pintadas y fracción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sabes que las partes son iguales?", "¿Qué fracción representa la parte pintada?".</w:t>
      </w:r>
    </w:p>
    <w:p>
      <w:pPr/>
      <w:r>
        <w:rPr>
          <w:b w:val="1"/>
          <w:bCs w:val="1"/>
        </w:rPr>
        <w:t xml:space="preserve">Actividad 2: "Historias fraccionadas"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situaciones cotidianas y explicar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grupo recibirá una tarjeta con una historia donde deben identificar la fracción que se menciona y explicarla al resto de la clase."</w:t>
      </w:r>
    </w:p>
    <w:p>
      <w:pPr>
        <w:numPr>
          <w:ilvl w:val="1"/>
          <w:numId w:val="8"/>
        </w:numPr>
      </w:pPr>
      <w:r>
        <w:rPr/>
        <w:t xml:space="preserve">Ejemplo de tarjeta: "Ana tiene una barra de chocolate dividida en 8 partes y se come 3. ¿Qué fracción del chocolate comió Ana?"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dibujo que ilustre la historia y la 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aclaratorias, apoya con vocabulario.</w:t>
      </w:r>
    </w:p>
    <w:p>
      <w:pPr/>
      <w:r>
        <w:rPr>
          <w:b w:val="1"/>
          <w:bCs w:val="1"/>
        </w:rPr>
        <w:t xml:space="preserve">Actividad 3: "Video y diálogo"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de manera visual y auditiva el concepto de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un video corto sobre fracciones y luego conversaremos qué aprendimos."</w:t>
      </w:r>
    </w:p>
    <w:p>
      <w:pPr>
        <w:numPr>
          <w:ilvl w:val="1"/>
          <w:numId w:val="9"/>
        </w:numPr>
      </w:pPr>
      <w:r>
        <w:rPr/>
        <w:t xml:space="preserve">Se proyecta video animado de 10 minutos sobre fracciones.</w:t>
      </w:r>
    </w:p>
    <w:p>
      <w:pPr>
        <w:numPr>
          <w:ilvl w:val="1"/>
          <w:numId w:val="9"/>
        </w:numPr>
      </w:pPr>
      <w:r>
        <w:rPr/>
        <w:t xml:space="preserve">Luego, en plenaria, los estudiantes comentan lo que entendieron.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facilitar la reflexión: "¿Qué es una fracción?", "¿Dónde podemos usar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sus propias tarjetas con historias de fracciones para compartir con sus compañeros.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modelos manipulativos adicionales y apoyo individual para comprender la división y representación de fracciones.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recapacita brevemente con preguntas que conectan lo aprendido con la siguiente actividad, por ejemplo: "Ahora que dividimos pizzas, ¿cómo podemos contar y escribir esas partes?"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"Mi ticket de salida": cada estudiante escribe en una tarjeta qué es una fracción y dibuja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puedo usar las fracciones en mi vida diaria?"</w:t>
      </w:r>
    </w:p>
    <w:p>
      <w:pPr>
        <w:numPr>
          <w:ilvl w:val="0"/>
          <w:numId w:val="13"/>
        </w:numPr>
      </w:pPr>
      <w:r>
        <w:rPr/>
        <w:t xml:space="preserve">"¿Qué fue lo más fácil y lo más difícil de aprender hoy?"</w:t>
      </w:r>
    </w:p>
    <w:p>
      <w:pPr>
        <w:numPr>
          <w:ilvl w:val="0"/>
          <w:numId w:val="13"/>
        </w:numPr>
      </w:pPr>
      <w:r>
        <w:rPr/>
        <w:t xml:space="preserve">"¿Puedo explicar a un amigo qué es una fracción?"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revisa rápidamente los tickets, brinda comentarios positivos y aclara dudas de manera colectiva.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anuncia que en la próxima sesión profundizarán en comparar y ordenar fracciones usando juegos.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en casa ejemplos de fracciones (repartir comida, dividir objetos) y traer una foto o dibujo para compartir.</w:t>
      </w:r>
    </w:p>
    <w:p>
      <w:pPr/>
      <w:r>
        <w:rPr/>
        <w:t xml:space="preserve">Sesión 2: Comparando y ordenando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concepto de fracción y preparar a los estudiantes para comparar y ordenar fracciones con igual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fracciones? ¿Qué significa que una fracción sea mayor o menor que otra?"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descubrir quién tiene más parte de la pizza. ¿Quién gana?" mostrando dos pizzas con diferentes partes pintadas.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comparar fracciones les ayudará a decidir quién tiene más o menos en situaciones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comparación y ordenación de fracciones con igual denominador usando modelos visuales y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"Carrera de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y determinar cuál es mayor o menor.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usaremos tarjetas con fracciones para organizar una carrera. Cada equipo debe ordenar las fracciones de menor a mayor para avanzar."</w:t>
      </w:r>
    </w:p>
    <w:p>
      <w:pPr>
        <w:numPr>
          <w:ilvl w:val="1"/>
          <w:numId w:val="20"/>
        </w:numPr>
      </w:pPr>
      <w:r>
        <w:rPr/>
        <w:t xml:space="preserve">Se entregan tarjetas con fracciones y se establece una "pista" donde cada fracción ordenada correctamente avanza un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fracciones y registro en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"¿Por qué esta fracción es mayor que esta?", "¿Cómo sabes que esta es menor?".</w:t>
      </w:r>
    </w:p>
    <w:p>
      <w:pPr/>
      <w:r>
        <w:rPr>
          <w:b w:val="1"/>
          <w:bCs w:val="1"/>
        </w:rPr>
        <w:t xml:space="preserve">Actividad 2: "Dibuja y compara"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gráficamente para compararlas visualmente.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dibujará dos fracciones con igual denominador en su cuaderno y explicará cuál es mayor y por qué."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escrita u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dibujos, pregunta para profundizar comprensión, ofrece apoyo individual.</w:t>
      </w:r>
    </w:p>
    <w:p>
      <w:pPr/>
      <w:r>
        <w:rPr>
          <w:b w:val="1"/>
          <w:bCs w:val="1"/>
        </w:rPr>
        <w:t xml:space="preserve">Actividad 3: "Juego de dados fraccionados"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comparación de fracciones de forma lúdica.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lanzarán dados para crear fracciones y decidir quién tiene la fracción más grande para ganar puntos."</w:t>
      </w:r>
    </w:p>
    <w:p>
      <w:pPr>
        <w:numPr>
          <w:ilvl w:val="1"/>
          <w:numId w:val="22"/>
        </w:numPr>
      </w:pPr>
      <w:r>
        <w:rPr/>
        <w:t xml:space="preserve">Dados con números y tarjetas con denominadores para formar fracciones.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ganador del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juego, ayuda con dudas, fomenta discusión sobre comparaciones.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crear problemas propios para que sus compañeros los resuelvan.</w:t>
      </w:r>
    </w:p>
    <w:p>
      <w:pPr>
        <w:numPr>
          <w:ilvl w:val="0"/>
          <w:numId w:val="23"/>
        </w:numPr>
      </w:pPr>
      <w:r>
        <w:rPr/>
        <w:t xml:space="preserve">Apoyos visuales adicionales y ejemplos concretos para quienes necesiten refuerzo.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Tras cada actividad, el docente invita a reflexionar: "¿Qué aprendimos sobre las fracciones y cómo las comparamos?" para preparar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cartel con reglas para comparar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sé cuál fracción es mayor?"</w:t>
      </w:r>
    </w:p>
    <w:p>
      <w:pPr>
        <w:numPr>
          <w:ilvl w:val="0"/>
          <w:numId w:val="26"/>
        </w:numPr>
      </w:pPr>
      <w:r>
        <w:rPr/>
        <w:t xml:space="preserve">"¿Para qué me puede servir comparar fracciones?"</w:t>
      </w:r>
    </w:p>
    <w:p>
      <w:pPr>
        <w:numPr>
          <w:ilvl w:val="0"/>
          <w:numId w:val="26"/>
        </w:numPr>
      </w:pPr>
      <w:r>
        <w:rPr/>
        <w:t xml:space="preserve">"¿Qué estrategia me ayudó más a entender?"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/>
        <w:t xml:space="preserve">El docente comenta el cartel final,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/>
        <w:t xml:space="preserve">Se anuncia que en la siguiente sesión aprenderán a sumar y restar fracciones con igual denominador.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Observar en casa o en el mercado ejemplos donde se comparen fracciones y traer una nota o dibujo que lo ejemplifique.</w:t>
      </w:r>
    </w:p>
    <w:p>
      <w:pPr/>
      <w:r>
        <w:rPr/>
        <w:t xml:space="preserve">Sesión 3: Sumando y restando partes igualesFase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entender la suma y resta de fracciones con igual denominador mediante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sumamos partes de una pizza si ya sabemos qué fracción representa cada parte?"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rompecabezas con piezas en forma de fracciones y propone armarlo sumando partes.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juntar y quitar partes para resolver problemas.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resta de fracciones con igual denominador usando materiales manipulativos y problemas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"Sumando fracciones con bloques"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usando bloques o piezas fraccionarias.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usen los bloques para representar fracciones y luego sumarlas para ver cuántas partes tienen en total."</w:t>
      </w:r>
    </w:p>
    <w:p>
      <w:pPr>
        <w:numPr>
          <w:ilvl w:val="1"/>
          <w:numId w:val="33"/>
        </w:numPr>
      </w:pPr>
      <w:r>
        <w:rPr/>
        <w:t xml:space="preserve">Los estudiantes manipulan bloques divididos en partes iguales (por ejemplo, 1/4) y suman varias partes pintadas.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con representación gráfica y numérica.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partes hay ahora? ¿Cómo se escribe la suma?"</w:t>
      </w:r>
    </w:p>
    <w:p>
      <w:pPr/>
      <w:r>
        <w:rPr>
          <w:b w:val="1"/>
          <w:bCs w:val="1"/>
        </w:rPr>
        <w:t xml:space="preserve">Actividad 2: "Restando fracciones con dibujos"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restas de fracciones con igual denominador.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"Dibuja una barra dividida en partes iguales, pinta algunas y luego quita otras para resolver la resta."</w:t>
      </w:r>
    </w:p>
    <w:p>
      <w:pPr>
        <w:numPr>
          <w:ilvl w:val="1"/>
          <w:numId w:val="34"/>
        </w:numPr>
      </w:pPr>
      <w:r>
        <w:rPr/>
        <w:t xml:space="preserve">Ejemplo: 3/5 - 1/5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Dibujos y resultados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trabajos, guía con preguntas, apoya con explicaciones.</w:t>
      </w:r>
    </w:p>
    <w:p>
      <w:pPr/>
      <w:r>
        <w:rPr>
          <w:b w:val="1"/>
          <w:bCs w:val="1"/>
        </w:rPr>
        <w:t xml:space="preserve">Actividad 3: "Problemas reales con fracciones"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suma y resta de fracciones.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lean los problemas y usen dibujos o fracciones para encontrar la solución."</w:t>
      </w:r>
    </w:p>
    <w:p>
      <w:pPr>
        <w:numPr>
          <w:ilvl w:val="1"/>
          <w:numId w:val="35"/>
        </w:numPr>
      </w:pPr>
      <w:r>
        <w:rPr/>
        <w:t xml:space="preserve">Ejemplo: "María comió 2/6 de un pastel y su hermano 3/6. ¿Cuánto comieron juntos?"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dibujo o explicación.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guiar el razonamiento,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avanzan rápido pueden crear problemas para que sus compañeros los resuelvan.</w:t>
      </w:r>
    </w:p>
    <w:p>
      <w:pPr>
        <w:numPr>
          <w:ilvl w:val="0"/>
          <w:numId w:val="36"/>
        </w:numPr>
      </w:pPr>
      <w:r>
        <w:rPr/>
        <w:t xml:space="preserve">Apoyo adicional con materiales manipulativos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7"/>
        </w:numPr>
      </w:pPr>
      <w:r>
        <w:rPr/>
        <w:t xml:space="preserve">El docente conecta actividades preguntando cómo sumar y restar ayuda a resolver situaciones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grupal": los estudiantes participan creando un mapa con pasos para sumar y restar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"¿Cómo puedo sumar o restar fracciones con igual denominador?"</w:t>
      </w:r>
    </w:p>
    <w:p>
      <w:pPr>
        <w:numPr>
          <w:ilvl w:val="0"/>
          <w:numId w:val="39"/>
        </w:numPr>
      </w:pPr>
      <w:r>
        <w:rPr/>
        <w:t xml:space="preserve">"¿Por qué es importante usar dibujos o bloques para entenderlo?"</w:t>
      </w:r>
    </w:p>
    <w:p>
      <w:pPr>
        <w:numPr>
          <w:ilvl w:val="0"/>
          <w:numId w:val="39"/>
        </w:numPr>
      </w:pPr>
      <w:r>
        <w:rPr/>
        <w:t xml:space="preserve">"¿Puedo explicar a alguien más cómo hacerlo?"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0"/>
        </w:numPr>
      </w:pPr>
      <w:r>
        <w:rPr/>
        <w:t xml:space="preserve">El docente felicita los aportes y aclara dudas de forma grupal.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1"/>
        </w:numPr>
      </w:pPr>
      <w:r>
        <w:rPr/>
        <w:t xml:space="preserve">Introduce que en la próxima sesión trabajarán con problemas más complejos y con fracciones en la vida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Practicar en casa sumando o restando partes de alimentos o juguetes y contar la experiencia para compartir.</w:t>
      </w:r>
    </w:p>
    <w:p>
      <w:pPr/>
      <w:r>
        <w:rPr/>
        <w:t xml:space="preserve">Sesión 4: Problemas reales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de fracciones con situaciones reales y preparar a los estudiantes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cuándo usamos fracciones para sumar o compartir? Hoy usaremos eso para resolver problemas de la vida real."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"¿Cuánto tiempo tardaremos en compartir estas frutas entre todos? Veamos usando fracciones."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que pueden encontrar en casa, la escuela o en la tienda.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contextualizados que requieren sumar, restar, comparar y representar fracciones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"Historias matemáticas en equipo"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fracciones en contextos cotidianos.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recibe una historia que incluye fracciones. Deben leer, discutir y encontrar la solución usando dibujos, operaciones y explicaciones."</w:t>
      </w:r>
    </w:p>
    <w:p>
      <w:pPr>
        <w:numPr>
          <w:ilvl w:val="1"/>
          <w:numId w:val="46"/>
        </w:numPr>
      </w:pPr>
      <w:r>
        <w:rPr/>
        <w:t xml:space="preserve">Ejemplo: "En una fiesta, se repartieron 3/8 de una torta entre niños. Si llegaron más invitados y se comieron 2/8 más, ¿cuánto se comió en total?"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con dibujos y explicación oral.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guiar, promueve el trabajo colaborativo y la argumentación.</w:t>
      </w:r>
    </w:p>
    <w:p>
      <w:pPr/>
      <w:r>
        <w:rPr>
          <w:b w:val="1"/>
          <w:bCs w:val="1"/>
        </w:rPr>
        <w:t xml:space="preserve">Actividad 2: "Circuito de problemas"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variados de fracciones aplicando diferentes estrategias.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rotarán por estaciones con diferentes problemas y materiales para resolverlos."</w:t>
      </w:r>
    </w:p>
    <w:p>
      <w:pPr>
        <w:numPr>
          <w:ilvl w:val="1"/>
          <w:numId w:val="47"/>
        </w:numPr>
      </w:pPr>
      <w:r>
        <w:rPr/>
        <w:t xml:space="preserve">Estaciones con tarjetas de problemas, manipulativos y pizarras para registrar respuestas.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dudas, fomenta explicaciones claras.</w:t>
      </w:r>
    </w:p>
    <w:p>
      <w:pPr/>
      <w:r>
        <w:rPr>
          <w:b w:val="1"/>
          <w:bCs w:val="1"/>
        </w:rPr>
        <w:t xml:space="preserve">Actividad 3: "Creando problemas"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propios que involucren fracciones para compartirlos y resolverlos en clase.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una situación cotidiana y creen un problema con fracciones para que sus compañeros lo resuelvan."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ideas, revisa problemas, organiza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con mayor facilidad pueden crear problemas más complejos o con fracciones mixtas.</w:t>
      </w:r>
    </w:p>
    <w:p>
      <w:pPr>
        <w:numPr>
          <w:ilvl w:val="0"/>
          <w:numId w:val="49"/>
        </w:numPr>
      </w:pPr>
      <w:r>
        <w:rPr/>
        <w:t xml:space="preserve">Apoyo extra para estudiantes con dificultades mediante ejemplos guiados y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50"/>
        </w:numPr>
      </w:pPr>
      <w:r>
        <w:rPr/>
        <w:t xml:space="preserve">El docente conecta las actividades resaltando cómo resolver problemas fortalece el uso de fracciones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  <w:r>
        <w:rPr/>
        <w:t xml:space="preserve"> Mapa colectivo donde se muestran los pasos para resolver problemas con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"¿Qué estrategias me ayudaron a entender y resolver los problemas?"</w:t>
      </w:r>
    </w:p>
    <w:p>
      <w:pPr>
        <w:numPr>
          <w:ilvl w:val="0"/>
          <w:numId w:val="52"/>
        </w:numPr>
      </w:pPr>
      <w:r>
        <w:rPr/>
        <w:t xml:space="preserve">"¿Cómo puedo usar lo que aprendí hoy fuera del salón?"</w:t>
      </w:r>
    </w:p>
    <w:p>
      <w:pPr>
        <w:numPr>
          <w:ilvl w:val="0"/>
          <w:numId w:val="52"/>
        </w:numPr>
      </w:pPr>
      <w:r>
        <w:rPr/>
        <w:t xml:space="preserve">"¿Me gustaría enseñar a alguien más cómo resolver estos problemas?"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3"/>
        </w:numPr>
      </w:pPr>
      <w:r>
        <w:rPr/>
        <w:t xml:space="preserve">Retroalimentación grupal, destacando logros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4"/>
        </w:numPr>
      </w:pPr>
      <w:r>
        <w:rPr/>
        <w:t xml:space="preserve">Se anuncia que la última sesión será para aplicar todo lo aprendido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5"/>
        </w:numPr>
      </w:pPr>
      <w:r>
        <w:rPr/>
        <w:t xml:space="preserve">Observar y registrar un problema con fracciones de su vida diaria para compartir en clase.</w:t>
      </w:r>
    </w:p>
    <w:p>
      <w:pPr/>
      <w:r>
        <w:rPr/>
        <w:t xml:space="preserve">Sesión 5: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y demostrar lo aprendido sobre fracciones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han aprendido sobre fracciones? ¿Para qué sirven?"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 final: crear un "Recetario fraccionado" para compartir con la familia.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hacer recetas que requieren medir y dividir ingredientes con fracciones.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de conceptos de fracciones para diseñar y explicar recetas con fracciones en ingredientes.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"Diseñando mi receta fraccionada"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medir y describir ingredientes en una receta sencilla.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elijan una receta fácil y escriban los ingredientes usando fracciones para medir."</w:t>
      </w:r>
    </w:p>
    <w:p>
      <w:pPr>
        <w:numPr>
          <w:ilvl w:val="1"/>
          <w:numId w:val="59"/>
        </w:numPr>
      </w:pPr>
      <w:r>
        <w:rPr/>
        <w:t xml:space="preserve">Ejemplo: "1/2 taza de harina, 1/4 taza de azúcar".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con fracciones y dibujos que la acompañen.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ayuda a corregir fracciones y vocabulario.</w:t>
      </w:r>
    </w:p>
    <w:p>
      <w:pPr/>
      <w:r>
        <w:rPr>
          <w:b w:val="1"/>
          <w:bCs w:val="1"/>
        </w:rPr>
        <w:t xml:space="preserve">Actividad 2: "Presentación del recetario"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 fracciones en la receta y su significado.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receta explicando las fracciones y cómo se usan."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recetario ilustrado.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valora la claridad y el uso correcto de fracciones.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propio y de compañeros.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1"/>
        </w:numPr>
      </w:pPr>
      <w:r>
        <w:rPr>
          <w:b w:val="1"/>
          <w:bCs w:val="1"/>
        </w:rPr>
        <w:t xml:space="preserve">Docente dice:</w:t>
      </w:r>
      <w:r>
        <w:rPr/>
        <w:t xml:space="preserve"> "Completen una lista de cotejo sobre lo que aprendieron y den retroalimentación a otro grupo."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respetuosos.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guía y fomenta respeto y honestidad.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2"/>
        </w:numPr>
      </w:pPr>
      <w:r>
        <w:rPr/>
        <w:t xml:space="preserve">Estudiantes con dificultades pueden apoyarse en dibujos y ejemplos sencillos para explicar su receta.</w:t>
      </w:r>
    </w:p>
    <w:p>
      <w:pPr>
        <w:numPr>
          <w:ilvl w:val="0"/>
          <w:numId w:val="62"/>
        </w:numPr>
      </w:pPr>
      <w:r>
        <w:rPr/>
        <w:t xml:space="preserve">Estudiantes avanzados pueden incluir fracciones equivalentes o mixtas en su recetario.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63"/>
        </w:numPr>
      </w:pPr>
      <w:r>
        <w:rPr/>
        <w:t xml:space="preserve">Se conecta la presentación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sobre lo aprendido y cómo usarán las fracciones en su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5"/>
        </w:numPr>
      </w:pPr>
      <w:r>
        <w:rPr/>
        <w:t xml:space="preserve">"¿Qué aprendí sobre las fracciones en este proyecto?"</w:t>
      </w:r>
    </w:p>
    <w:p>
      <w:pPr>
        <w:numPr>
          <w:ilvl w:val="0"/>
          <w:numId w:val="65"/>
        </w:numPr>
      </w:pPr>
      <w:r>
        <w:rPr/>
        <w:t xml:space="preserve">"¿Cómo me ayudó el trabajo en equipo?"</w:t>
      </w:r>
    </w:p>
    <w:p>
      <w:pPr>
        <w:numPr>
          <w:ilvl w:val="0"/>
          <w:numId w:val="65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66"/>
        </w:numPr>
      </w:pPr>
      <w:r>
        <w:rPr/>
        <w:t xml:space="preserve">El docente reconoce el esfuerzo y progreso, entrega comentarios motivadores y recomendaciones.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67"/>
        </w:numPr>
      </w:pPr>
      <w:r>
        <w:rPr/>
        <w:t xml:space="preserve">Invita a los estudiantes a compartir sus recetarios en casa y usar fracciones en otras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68"/>
        </w:numPr>
      </w:pPr>
      <w:r>
        <w:rPr/>
        <w:t xml:space="preserve">Invitar a la familia a usar el recetario para preparar una receta y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compartir y partes iguales.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observando participación, productos y procesos en actividades grupales e individuales.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presentación del proyecto final (recetario fraccionado)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0"/>
        </w:numPr>
      </w:pPr>
      <w:r>
        <w:rPr/>
        <w:t xml:space="preserve">Identifica y representa fracciones correctamente en contextos visuales y cotidianos (Objetivo 1).</w:t>
      </w:r>
    </w:p>
    <w:p>
      <w:pPr>
        <w:numPr>
          <w:ilvl w:val="0"/>
          <w:numId w:val="70"/>
        </w:numPr>
      </w:pPr>
      <w:r>
        <w:rPr/>
        <w:t xml:space="preserve">Compara y ordena fracciones con razonamiento claro y uso de modelos (Objetivo 2).</w:t>
      </w:r>
    </w:p>
    <w:p>
      <w:pPr>
        <w:numPr>
          <w:ilvl w:val="0"/>
          <w:numId w:val="70"/>
        </w:numPr>
      </w:pPr>
      <w:r>
        <w:rPr/>
        <w:t xml:space="preserve">Resuelve problemas que implican suma y resta de fracciones con igual denominador (Objetivo 3).</w:t>
      </w:r>
    </w:p>
    <w:p>
      <w:pPr>
        <w:numPr>
          <w:ilvl w:val="0"/>
          <w:numId w:val="70"/>
        </w:numPr>
      </w:pPr>
      <w:r>
        <w:rPr/>
        <w:t xml:space="preserve">Explica oralmente y por escrito conceptos y operaciones con fracciones (Objetivo 4).</w:t>
      </w:r>
    </w:p>
    <w:p>
      <w:pPr>
        <w:numPr>
          <w:ilvl w:val="0"/>
          <w:numId w:val="70"/>
        </w:numPr>
      </w:pPr>
      <w:r>
        <w:rPr/>
        <w:t xml:space="preserve">Colabora efectivamente en equipos para resolver problemas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1"/>
        </w:numPr>
      </w:pPr>
      <w:r>
        <w:rPr/>
        <w:t xml:space="preserve">Lista de cotejo para seguimiento de habilidades específicas.</w:t>
      </w:r>
    </w:p>
    <w:p>
      <w:pPr>
        <w:numPr>
          <w:ilvl w:val="0"/>
          <w:numId w:val="71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71"/>
        </w:numPr>
      </w:pPr>
      <w:r>
        <w:rPr/>
        <w:t xml:space="preserve">Rúbrica para evaluar el proyecto final y presentaciones.</w:t>
      </w:r>
    </w:p>
    <w:p>
      <w:pPr>
        <w:numPr>
          <w:ilvl w:val="0"/>
          <w:numId w:val="71"/>
        </w:numPr>
      </w:pPr>
      <w:r>
        <w:rPr/>
        <w:t xml:space="preserve">Autoevaluación y coevaluación mediante listas de reflexión.</w:t>
      </w:r>
    </w:p>
    <w:p>
      <w:pPr>
        <w:numPr>
          <w:ilvl w:val="0"/>
          <w:numId w:val="71"/>
        </w:numPr>
      </w:pPr>
      <w:r>
        <w:rPr/>
        <w:t xml:space="preserve">Portafolio con productos generados (dibujos, problemas, recetario).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2"/>
        </w:numPr>
      </w:pPr>
      <w:r>
        <w:rPr/>
        <w:t xml:space="preserve">Modelos y representaciones gráficas de fracciones.</w:t>
      </w:r>
    </w:p>
    <w:p>
      <w:pPr>
        <w:numPr>
          <w:ilvl w:val="0"/>
          <w:numId w:val="72"/>
        </w:numPr>
      </w:pPr>
      <w:r>
        <w:rPr/>
        <w:t xml:space="preserve">Registros escritos de sumas, restas y comparaciones de fracciones.</w:t>
      </w:r>
    </w:p>
    <w:p>
      <w:pPr>
        <w:numPr>
          <w:ilvl w:val="0"/>
          <w:numId w:val="72"/>
        </w:numPr>
      </w:pPr>
      <w:r>
        <w:rPr/>
        <w:t xml:space="preserve">Soluciones a problemas reales con explicaciones claras.</w:t>
      </w:r>
    </w:p>
    <w:p>
      <w:pPr>
        <w:numPr>
          <w:ilvl w:val="0"/>
          <w:numId w:val="72"/>
        </w:numPr>
      </w:pPr>
      <w:r>
        <w:rPr/>
        <w:t xml:space="preserve">Presentación oral y escrita del proyecto final (recetario fraccionado).</w:t>
      </w:r>
    </w:p>
    <w:p>
      <w:pPr>
        <w:numPr>
          <w:ilvl w:val="0"/>
          <w:numId w:val="72"/>
        </w:numPr>
      </w:pPr>
      <w:r>
        <w:rPr/>
        <w:t xml:space="preserve">Participación activa y reflexiones en las actividades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80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F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0F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29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275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79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12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38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6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F1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2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3CF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61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FB7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7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0B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6EC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B1B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B23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81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CE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FE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3E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DF6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646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A0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EC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A6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A2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D3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22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D2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06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47D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AF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04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34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AC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5BB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07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09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BD90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B7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95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FA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02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69E8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368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905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398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45A6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137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64F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81D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E6F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D21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316B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AB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F40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A13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CB1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B86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CFD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386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527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513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63E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B82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010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C24B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651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748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2026-09-26T00:17:35-05:00</dcterms:created>
  <dcterms:modified xsi:type="dcterms:W3CDTF">2026-09-26T00:17:35-05:00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