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Figuras: Descubriendo la Geometría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fascinante mundo de la geometría a través de un proyecto práctico y colaborativo. Aprenderán a identificar y clasificar diferentes figuras geométricas básicas como círculos, triángulos, cuadrados y rectángulos, reconociendo sus características y propiedades en objetos cotidianos.</w:t>
      </w:r>
    </w:p>
    <w:p>
      <w:pPr/>
      <w:r>
        <w:rPr/>
        <w:t xml:space="preserve">Este aprendizaje es relevante porque la geometría está presente en nuestro entorno diario: desde las formas de los juguetes hasta los diseños en la naturaleza y los edificios. Al conectar el aprendizaje con objetos reales que los niños conocen, se fomenta la comprensión profunda y el interés por las matemáticas.</w:t>
      </w:r>
    </w:p>
    <w:p>
      <w:pPr/>
      <w:r>
        <w:rPr/>
        <w:t xml:space="preserve">Utilizando la metodología de Aprendizaje Basado en Proyectos, los estudiantes trabajarán en grupos para crear un "Mapa de Figuras Geométricas" del aula y la escuela, identificando y clasificando las formas geométricas que encuentran. Esto les permitirá desarrollar habilidades de observación, colaboración, comunicación y pensamiento crítico, preparando una base sólida para aprendizajes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figuras geométricas básicas en objetos reales.</w:t>
      </w:r>
    </w:p>
    <w:p>
      <w:pPr>
        <w:numPr>
          <w:ilvl w:val="0"/>
          <w:numId w:val="1"/>
        </w:numPr>
      </w:pPr>
      <w:r>
        <w:rPr/>
        <w:t xml:space="preserve">Clasificar figuras geométricas según sus características (número de lados, ángulos).</w:t>
      </w:r>
    </w:p>
    <w:p>
      <w:pPr>
        <w:numPr>
          <w:ilvl w:val="0"/>
          <w:numId w:val="1"/>
        </w:numPr>
      </w:pPr>
      <w:r>
        <w:rPr/>
        <w:t xml:space="preserve">Crear un mapa visual que represente las figuras geométricas encontradas en el entorno escolar.</w:t>
      </w:r>
    </w:p>
    <w:p>
      <w:pPr>
        <w:numPr>
          <w:ilvl w:val="0"/>
          <w:numId w:val="1"/>
        </w:numPr>
      </w:pPr>
      <w:r>
        <w:rPr/>
        <w:t xml:space="preserve">Colaborar efectivamente en equipo para analizar y presentar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total 4-5)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Tijeras y pegamento (para cada grupo)</w:t>
      </w:r>
    </w:p>
    <w:p>
      <w:pPr>
        <w:numPr>
          <w:ilvl w:val="0"/>
          <w:numId w:val="2"/>
        </w:numPr>
      </w:pPr>
      <w:r>
        <w:rPr/>
        <w:t xml:space="preserve">Reglas y plantillas con figuras geométricas básicas</w:t>
      </w:r>
    </w:p>
    <w:p>
      <w:pPr>
        <w:numPr>
          <w:ilvl w:val="0"/>
          <w:numId w:val="2"/>
        </w:numPr>
      </w:pPr>
      <w:r>
        <w:rPr/>
        <w:t xml:space="preserve">Imágenes impresas de objetos con distintas figuras geométricas</w:t>
      </w:r>
    </w:p>
    <w:p>
      <w:pPr>
        <w:numPr>
          <w:ilvl w:val="0"/>
          <w:numId w:val="2"/>
        </w:numPr>
      </w:pPr>
      <w:r>
        <w:rPr/>
        <w:t xml:space="preserve">Tablet o cámara (opcional, para tomar fotos de figuras en el aula)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Hojas para notas y listas de chequeo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formas: círculos, cuadrados, triángulos.</w:t>
      </w:r>
    </w:p>
    <w:p>
      <w:pPr>
        <w:numPr>
          <w:ilvl w:val="0"/>
          <w:numId w:val="3"/>
        </w:numPr>
      </w:pPr>
      <w:r>
        <w:rPr/>
        <w:t xml:space="preserve">Habilidad para trabajar en equipo y escuchar a sus compañeros.</w:t>
      </w:r>
    </w:p>
    <w:p>
      <w:pPr>
        <w:numPr>
          <w:ilvl w:val="0"/>
          <w:numId w:val="3"/>
        </w:numPr>
      </w:pPr>
      <w:r>
        <w:rPr/>
        <w:t xml:space="preserve">Experiencia previa con actividades de clasificación y observación.</w:t>
      </w:r>
    </w:p>
    <w:p>
      <w:pPr>
        <w:numPr>
          <w:ilvl w:val="0"/>
          <w:numId w:val="3"/>
        </w:numPr>
      </w:pPr>
      <w:r>
        <w:rPr/>
        <w:t xml:space="preserve">Capacidad para seguir instrucciones orales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convertirnos en exploradores geométricos para descubrir todas las figuras que están a nuestro alrededor y aprender cómo se llaman y qué las hace especiales.”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observar su entorno.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de un círculo, triángulo, cuadrado y rectángulo. Pregunta: “¿Quién puede decirme qué figura es esta y dónde la ha visto antes?”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las figuras y mencionando objetos donde las han visto (ej. pelota, señal de tránsito, ventana).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nuestra aula hay muchas figuras geométricas escondidas? Hoy haremos un mapa para mostrarlas todas. ¡Será como una aventura!”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curiosidad para comenzar la búsqueda.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geometría ayuda a entender y describir las formas que ven todos los días, desde sus juguetes hasta la escuela, y que esto les ayudará a ser mejores observadores y comunicadores.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la actividad y se preparan para trabajar en equipo.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características de las figuras: número de lados y ángulos, usando ejemplos visuales y objetos reales. Anima a los estudiantes a pensar en dónde pueden encontrar estas formas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“Cazadores de Figuras”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figuras geométricas en el aula.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Divide la clase en grupos de 3-4 estudiantes. Cada grupo recibe una lista con figuras geométricas y una hoja para anotar o dibujar lo que encuentren.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salgan en equipo y busquen objetos que tengan esas figuras. Pueden dibujarlos o escribir el nombre del objeto y la figura que contiene.”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dibujos de objetos con figuras geométricas.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“¿Cuántos lados tiene esa figura?”, “¿Es un triángulo o un cuadrado?”, y apoya a quienes tengan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“Clasificamos y Construimos nuestro Mapa”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las figuras según sus características y crear un mapa visual colaborativo.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De regreso en clase, cada grupo comparte sus hallazgos. En una cartulina, organizan y pegan dibujos o nombres de objetos agrupándolos por figuras.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ordenar nuestras figuras por tipo. Pueden usar los marcadores para hacer dibujos o escribir nombres. Este será nuestro Mapa de Figuras Geométricas.”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grupal en cartulina con clasificación de figuras.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pregunta “¿Por qué creen que estas figuras están juntas?”, “¿Qué tienen en común?”, y ayuda a los grupos con vocabulario geométrico.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“Presentamos nuestro Mapa”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trabajar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brevemente, explicando algunas figuras y dónde las encontraron.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motiva a los demás grupos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buscar figuras más complejas o crear dibujos libres con varias figuras combinadas.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un adulto o compañero para identificar figuras usando plantillas o manipular objetos físicos.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/>
        <w:t xml:space="preserve">El docente conecta cada actividad recordando el propósito: buscar, luego organizar, y finalmente compartir, asegurando que los estudiantes vean la relación entre las tareas.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terminar, vamos a hacer un dibujo rápido en nuestra hoja: dibujen tres figuras geométricas que aprendieron hoy y escriban una palabra para cada una.”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escriben palabras en 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figura geométrica te gustó más y por qué?</w:t>
      </w:r>
    </w:p>
    <w:p>
      <w:pPr>
        <w:numPr>
          <w:ilvl w:val="0"/>
          <w:numId w:val="8"/>
        </w:numPr>
      </w:pPr>
      <w:r>
        <w:rPr/>
        <w:t xml:space="preserve">¿Dónde crees que podemos encontrar más figuras geométricas en la escuela?</w:t>
      </w:r>
    </w:p>
    <w:p>
      <w:pPr>
        <w:numPr>
          <w:ilvl w:val="0"/>
          <w:numId w:val="8"/>
        </w:numPr>
      </w:pPr>
      <w:r>
        <w:rPr/>
        <w:t xml:space="preserve">¿Cómo te ayudó trabajar en equipo a encontrar y entender mejor las figuras?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Guía la reflexión haciendo que varios estudiantes compartan sus respuestas.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aciertos de los grupos, resalta ejemplos concretos, corrige suavemente errores y motiva a seguir explorando la geometría en casa y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observando figuras geométricas en casa o en la calle y que en la próxima clase explorarán figuras más complejas y cómo construirlas.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toma una hoja y busca en casa tres objetos con formas geométricas que no vimos hoy. Dibuja o toma una foto y trae la información para compartir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y guía en actividades de búsqueda y creación del mapa), y sumativa en el cierre (síntesis y presentación del producto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figuras geométricas básicas en objetos reales (Objetivo 1).</w:t>
      </w:r>
    </w:p>
    <w:p>
      <w:pPr>
        <w:numPr>
          <w:ilvl w:val="0"/>
          <w:numId w:val="9"/>
        </w:numPr>
      </w:pPr>
      <w:r>
        <w:rPr/>
        <w:t xml:space="preserve">Clasifica figuras geométricas atendiendo a sus características (Objetivo 2).</w:t>
      </w:r>
    </w:p>
    <w:p>
      <w:pPr>
        <w:numPr>
          <w:ilvl w:val="0"/>
          <w:numId w:val="9"/>
        </w:numPr>
      </w:pPr>
      <w:r>
        <w:rPr/>
        <w:t xml:space="preserve">Participa activamente en la creación del mapa visual colaborativo (Objetivo 3).</w:t>
      </w:r>
    </w:p>
    <w:p>
      <w:pPr>
        <w:numPr>
          <w:ilvl w:val="0"/>
          <w:numId w:val="9"/>
        </w:numPr>
      </w:pPr>
      <w:r>
        <w:rPr/>
        <w:t xml:space="preserve">Demuestra habilidades de colaboración y comunicación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durante actividades grupales.</w:t>
      </w:r>
    </w:p>
    <w:p>
      <w:pPr>
        <w:numPr>
          <w:ilvl w:val="0"/>
          <w:numId w:val="10"/>
        </w:numPr>
      </w:pPr>
      <w:r>
        <w:rPr/>
        <w:t xml:space="preserve">Revisión del mapa visual creado por cada grupo.</w:t>
      </w:r>
    </w:p>
    <w:p>
      <w:pPr>
        <w:numPr>
          <w:ilvl w:val="0"/>
          <w:numId w:val="10"/>
        </w:numPr>
      </w:pPr>
      <w:r>
        <w:rPr/>
        <w:t xml:space="preserve">Autoevaluación sencilla con preguntas orales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o dibujos de objetos con figuras geométricas encontrados.</w:t>
      </w:r>
    </w:p>
    <w:p>
      <w:pPr>
        <w:numPr>
          <w:ilvl w:val="0"/>
          <w:numId w:val="11"/>
        </w:numPr>
      </w:pPr>
      <w:r>
        <w:rPr/>
        <w:t xml:space="preserve">Mapa grupal con clasificación correcta de figuras.</w:t>
      </w:r>
    </w:p>
    <w:p>
      <w:pPr>
        <w:numPr>
          <w:ilvl w:val="0"/>
          <w:numId w:val="11"/>
        </w:numPr>
      </w:pPr>
      <w:r>
        <w:rPr/>
        <w:t xml:space="preserve">Participación en la presentación oral del mapa.</w:t>
      </w:r>
    </w:p>
    <w:p>
      <w:pPr>
        <w:numPr>
          <w:ilvl w:val="0"/>
          <w:numId w:val="11"/>
        </w:numPr>
      </w:pPr>
      <w:r>
        <w:rPr/>
        <w:t xml:space="preserve">Dibujos y palabras en la actividad de síntesis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C885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618C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00D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705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175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AE2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494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AEE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05E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C8E0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B9A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2026-09-26T04:56:02-05:00</dcterms:created>
  <dcterms:modified xsi:type="dcterms:W3CDTF">2026-09-26T04:56:02-05:00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