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Fracciones en Nuestra Vida Diaria!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operaciones básicas de suma y resta con fracciones en contextos reales y significativos para ellos. A través de situaciones cotidianas y problemas prácticos, los alumnos desarrollarán habilidades para analizar y resolver sumas y restas de fracciones con igual y diferente denominador, fomentando el pensamiento crítico y la colaboración. Este aprendizaje es fundamental para que comprendan mejor cómo funcionan las fracciones en su entorno, por ejemplo, al repartir alimentos, medir ingredientes o compartir materiales, conectando las matemáticas con su vida diaria y fortaleciendo su confianza para usar números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 y resta de fracciones.</w:t>
      </w:r>
    </w:p>
    <w:p>
      <w:pPr>
        <w:numPr>
          <w:ilvl w:val="0"/>
          <w:numId w:val="1"/>
        </w:numPr>
      </w:pPr>
      <w:r>
        <w:rPr/>
        <w:t xml:space="preserve">Resolver sumas y restas de fracciones con igual y diferente denominador en situaciones reales.</w:t>
      </w:r>
    </w:p>
    <w:p>
      <w:pPr>
        <w:numPr>
          <w:ilvl w:val="0"/>
          <w:numId w:val="1"/>
        </w:numPr>
      </w:pPr>
      <w:r>
        <w:rPr/>
        <w:t xml:space="preserve">Explicar con sus propias palabras el procedimiento para sumar y restar fracciones.</w:t>
      </w:r>
    </w:p>
    <w:p>
      <w:pPr>
        <w:numPr>
          <w:ilvl w:val="0"/>
          <w:numId w:val="1"/>
        </w:numPr>
      </w:pPr>
      <w:r>
        <w:rPr/>
        <w:t xml:space="preserve">Colaborar en grupo para construir soluciones y justificar sus respuestas.</w:t>
      </w:r>
    </w:p>
    <w:p>
      <w:pPr>
        <w:numPr>
          <w:ilvl w:val="0"/>
          <w:numId w:val="1"/>
        </w:numPr>
      </w:pPr>
      <w:r>
        <w:rPr/>
        <w:t xml:space="preserve">Reflexionar sobre el uso de las fracciones en su vida diaria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borradores.</w:t>
      </w:r>
    </w:p>
    <w:p>
      <w:pPr>
        <w:numPr>
          <w:ilvl w:val="0"/>
          <w:numId w:val="2"/>
        </w:numPr>
      </w:pPr>
      <w:r>
        <w:rPr/>
        <w:t xml:space="preserve">Cartulinas para elaborar fracciones visuales (1 por grupo).</w:t>
      </w:r>
    </w:p>
    <w:p>
      <w:pPr>
        <w:numPr>
          <w:ilvl w:val="0"/>
          <w:numId w:val="2"/>
        </w:numPr>
      </w:pPr>
      <w:r>
        <w:rPr/>
        <w:t xml:space="preserve">Tarjetas con problemas escritos y fracciones ilustradas (preparadas por el docente).</w:t>
      </w:r>
    </w:p>
    <w:p>
      <w:pPr>
        <w:numPr>
          <w:ilvl w:val="0"/>
          <w:numId w:val="2"/>
        </w:numPr>
      </w:pPr>
      <w:r>
        <w:rPr/>
        <w:t xml:space="preserve">Reglas y tijeras para crear fracciones recortables.</w:t>
      </w:r>
    </w:p>
    <w:p>
      <w:pPr>
        <w:numPr>
          <w:ilvl w:val="0"/>
          <w:numId w:val="2"/>
        </w:numPr>
      </w:pPr>
      <w:r>
        <w:rPr/>
        <w:t xml:space="preserve">Calculadoras simples (opcional) para verificación.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problemas.</w:t>
      </w:r>
    </w:p>
    <w:p>
      <w:pPr>
        <w:numPr>
          <w:ilvl w:val="0"/>
          <w:numId w:val="2"/>
        </w:numPr>
      </w:pPr>
      <w:r>
        <w:rPr/>
        <w:t xml:space="preserve">Material audiovisual corto: video animado sobre fracciones (5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(suma y resta de fracciones).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sus operaciones.</w:t>
      </w:r>
    </w:p>
    <w:p>
      <w:pPr>
        <w:numPr>
          <w:ilvl w:val="0"/>
          <w:numId w:val="3"/>
        </w:numPr>
      </w:pPr>
      <w:r>
        <w:rPr/>
        <w:t xml:space="preserve">Familiaridad con el concepto de fracción como parte de un todo.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lectura y comprensión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Mundo de las Fracciones y su Suma!Fase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fracciones y motivar el interés para aprender a sumar y restar fracciones usando situaciones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partes y pregunta: "¿Cuántas partes hay y qué fracción representa cada una? Si comemos 2 partes, ¿qué fracción queda?"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dibujan la pizza en sus cuadernos señalando las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video animado sobre fracciones y suma de fracciones (5 minutos), luego plantea el reto: "¿Cómo podemos juntar partes de diferentes pizzas para compartir justo lo que necesitamos?"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(repartir pastel, medir ingredientes) cómo la suma y resta de fracciones nos ayuda a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situaciones donde han visto o usado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 real: "En una fiesta hay 3 pasteles, uno cortado en 4 partes y otro en 8 partes. Si se comen algunas partes de cada pastel, ¿cuántas partes quedan en total?" Se invita a los estudiantes a investigar y encontrar la solución en equipos.</w:t>
      </w:r>
    </w:p>
    <w:p>
      <w:pPr/>
      <w:r>
        <w:rPr>
          <w:b w:val="1"/>
          <w:bCs w:val="1"/>
        </w:rPr>
        <w:t xml:space="preserve">Actividad 1: Explorando fracciones con material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fracciones para facilitar la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cartulinas con círculos divididos en diferentes partes (4, 8, 6), tijeras y reglas.</w:t>
      </w:r>
    </w:p>
    <w:p>
      <w:pPr>
        <w:numPr>
          <w:ilvl w:val="1"/>
          <w:numId w:val="7"/>
        </w:numPr>
      </w:pPr>
      <w:r>
        <w:rPr/>
        <w:t xml:space="preserve">Indica que recorten y pinten las fracciones para visualizar claramente las partes que serán sumadas o restadas.</w:t>
      </w:r>
    </w:p>
    <w:p>
      <w:pPr>
        <w:numPr>
          <w:ilvl w:val="1"/>
          <w:numId w:val="7"/>
        </w:numPr>
      </w:pPr>
      <w:r>
        <w:rPr/>
        <w:t xml:space="preserve">Les pregunta: "¿Cómo podemos juntar estas partes para sumar?"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fracciones ilustradas y recortadas que representan las sumas y restas.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 "¿Qué denominador podemos usar para sumar estas fracciones?", y ayuda a clarificar dudas.</w:t>
      </w:r>
    </w:p>
    <w:p>
      <w:pPr/>
      <w:r>
        <w:rPr>
          <w:b w:val="1"/>
          <w:bCs w:val="1"/>
        </w:rPr>
        <w:t xml:space="preserve">Actividad 2: Resolviendo problemas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y restas de fracciones con igual y diferente denominador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escritos (por ejemplo, repartir jugo en vasos con diferentes fracciones) y pide que los resuelvan usando las fracciones creadas en la actividad anterior.</w:t>
      </w:r>
    </w:p>
    <w:p>
      <w:pPr>
        <w:numPr>
          <w:ilvl w:val="1"/>
          <w:numId w:val="8"/>
        </w:numPr>
      </w:pPr>
      <w:r>
        <w:rPr/>
        <w:t xml:space="preserve">Indica que expliquen sus pasos y justifiquen sus resultados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 de cada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plantea preguntas guía para promover el razonamiento y ofrece retroalimentación oportuna.</w:t>
      </w:r>
    </w:p>
    <w:p>
      <w:pPr/>
      <w:r>
        <w:rPr>
          <w:b w:val="1"/>
          <w:bCs w:val="1"/>
        </w:rPr>
        <w:t xml:space="preserve">Actividad 3: Juego de suma y resta de fracciones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suma y resta de fracciones de forma lúdica y colaborativa.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por equipos donde cada equipo saca una tarjeta con una suma o resta de fracciones para resolver en tiempo limitado.</w:t>
      </w:r>
    </w:p>
    <w:p>
      <w:pPr>
        <w:numPr>
          <w:ilvl w:val="1"/>
          <w:numId w:val="9"/>
        </w:numPr>
      </w:pPr>
      <w:r>
        <w:rPr/>
        <w:t xml:space="preserve">Los equipos deben escribir la respuesta y explicar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(combinando grupos anteriores).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oral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verifica respuestas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problemas con fracciones mixtas o con denominadores mayores para ampliar el desafío.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fracciones con igual denominador y usar material manipulable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Concluir cada actividad preguntando "¿Qué aprendimos hoy sobre sumar y restar fracciones? ¿Cómo nos ayudará esto en la próxima sesión?" para conectar con la siguiente sesión que profundizará en la resta de fracciones con diferente denominador.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mapa mental grupal en la pizarra con los pasos para sumar fracciones y ejemplos usados.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completan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sumar fracciones?</w:t>
      </w:r>
    </w:p>
    <w:p>
      <w:pPr>
        <w:numPr>
          <w:ilvl w:val="0"/>
          <w:numId w:val="12"/>
        </w:numPr>
      </w:pPr>
      <w:r>
        <w:rPr/>
        <w:t xml:space="preserve">¿Cómo podemos usar lo aprendido en nuestra vida diaria?</w:t>
      </w:r>
    </w:p>
    <w:p>
      <w:pPr>
        <w:numPr>
          <w:ilvl w:val="0"/>
          <w:numId w:val="12"/>
        </w:numPr>
      </w:pPr>
      <w:r>
        <w:rPr/>
        <w:t xml:space="preserve">¿Qué preguntas tenemos para la próxima sesión sobre la resta de fracciones?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corrige conceptos erróneos con ejemplos adicionales.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Explica que en la siguiente sesión se aprenderá a restar fracciones, usando los mismos pasos con algunos retos nuevos.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Pedir que en casa observen y dibujen algún alimento o objeto que puedan dividir en fracciones y expliquen cómo sumarían partes de ellos.</w:t>
      </w:r>
    </w:p>
    <w:p>
      <w:pPr/>
      <w:r>
        <w:rPr/>
        <w:t xml:space="preserve">Sesión 2: Restando Fracciones – Resolviendo Nuevos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sobre suma para introducir la resta de fracciones con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tenemos una torta y alguien come una parte? ¿Cómo podemos saber cuánto queda?"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dibujan la situación.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visual con fracciones para restar y reta a resolverlo al final de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resta de fracciones con situaciones reales, como repartir y consumir alimentos.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resta de fracciones con igual denominador y luego con diferente denominador, usando material visual y problemas reales.</w:t>
      </w:r>
    </w:p>
    <w:p>
      <w:pPr/>
      <w:r>
        <w:rPr>
          <w:b w:val="1"/>
          <w:bCs w:val="1"/>
        </w:rPr>
        <w:t xml:space="preserve">Actividad 1: Restando con fracciones iguales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con fracciones de igual denominador.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Distribuir fracciones recortables iguales sobre cartulinas.</w:t>
      </w:r>
    </w:p>
    <w:p>
      <w:pPr>
        <w:numPr>
          <w:ilvl w:val="1"/>
          <w:numId w:val="19"/>
        </w:numPr>
      </w:pPr>
      <w:r>
        <w:rPr/>
        <w:t xml:space="preserve">Resolver problemas que impliquen restar partes iguales.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Guía y observa, planteando preguntas como "¿Qué significa restar estas partes?"</w:t>
      </w:r>
    </w:p>
    <w:p>
      <w:pPr/>
      <w:r>
        <w:rPr>
          <w:b w:val="1"/>
          <w:bCs w:val="1"/>
        </w:rPr>
        <w:t xml:space="preserve">Actividad 2: Restando con fracciones diferentes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la equivalencia de fracciones para restar con diferente denominador.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Usar tarjetas con fracciones y pedir que encuentren denominadores comunes.</w:t>
      </w:r>
    </w:p>
    <w:p>
      <w:pPr>
        <w:numPr>
          <w:ilvl w:val="1"/>
          <w:numId w:val="20"/>
        </w:numPr>
      </w:pPr>
      <w:r>
        <w:rPr/>
        <w:t xml:space="preserve">Resolver problemas guiados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el proceso y corrige errores conceptuales.</w:t>
      </w:r>
    </w:p>
    <w:p>
      <w:pPr/>
      <w:r>
        <w:rPr>
          <w:b w:val="1"/>
          <w:bCs w:val="1"/>
        </w:rPr>
        <w:t xml:space="preserve">Actividad 3: Juego de retos de resta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resta de fracciones en equipos.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Repartir tarjetas con retos de resta para resolver en tiempo limitado.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y justificaciones.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Modera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problemas con fracciones mixtas y simplificación.</w:t>
      </w:r>
    </w:p>
    <w:p>
      <w:pPr>
        <w:numPr>
          <w:ilvl w:val="0"/>
          <w:numId w:val="22"/>
        </w:numPr>
      </w:pPr>
      <w:r>
        <w:rPr/>
        <w:t xml:space="preserve">Para quienes necesitan apoyo: actividades con fracciones con igual denominador y material manipulable.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pregunta cómo la suma y la resta de fracciones nos ayudan a resolver problemas y adelanta que en la próxima sesión se combinarán ambas operaciones en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Mapa mental en equipo sobre resta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restar fracciones?</w:t>
      </w:r>
    </w:p>
    <w:p>
      <w:pPr>
        <w:numPr>
          <w:ilvl w:val="0"/>
          <w:numId w:val="24"/>
        </w:numPr>
      </w:pPr>
      <w:r>
        <w:rPr/>
        <w:t xml:space="preserve">¿Cómo puedo explicar el proceso a un compañero?</w:t>
      </w:r>
    </w:p>
    <w:p>
      <w:pPr>
        <w:numPr>
          <w:ilvl w:val="0"/>
          <w:numId w:val="24"/>
        </w:numPr>
      </w:pPr>
      <w:r>
        <w:rPr/>
        <w:t xml:space="preserve">¿En qué situaciones usaré esta habilidad?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/>
        <w:t xml:space="preserve">Comentarios que refuercen logros y aclaren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/>
        <w:t xml:space="preserve">Preparación para problemas combinados de suma y resta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Observar y anotar situaciones en casa donde hayan usado la resta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1; Formativa durante las actividades de desarrollo en cada sesión; Sumativa en la última sesión con un proyecto práctico de resolución de problemas que implican suma y resta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problemas cotidianos que involucran suma y resta de fracciones.</w:t>
      </w:r>
    </w:p>
    <w:p>
      <w:pPr>
        <w:numPr>
          <w:ilvl w:val="0"/>
          <w:numId w:val="28"/>
        </w:numPr>
      </w:pPr>
      <w:r>
        <w:rPr/>
        <w:t xml:space="preserve">Resuelve operaciones de suma y resta con fracciones con igual y diferente denominador con precisión.</w:t>
      </w:r>
    </w:p>
    <w:p>
      <w:pPr>
        <w:numPr>
          <w:ilvl w:val="0"/>
          <w:numId w:val="28"/>
        </w:numPr>
      </w:pPr>
      <w:r>
        <w:rPr/>
        <w:t xml:space="preserve">Explica con claridad los procedimientos y justifica sus respuestas.</w:t>
      </w:r>
    </w:p>
    <w:p>
      <w:pPr>
        <w:numPr>
          <w:ilvl w:val="0"/>
          <w:numId w:val="28"/>
        </w:numPr>
      </w:pPr>
      <w:r>
        <w:rPr/>
        <w:t xml:space="preserve">Participa activamente en el trabajo colaborativo y contribuye a la construcción de soluciones.</w:t>
      </w:r>
    </w:p>
    <w:p>
      <w:pPr>
        <w:numPr>
          <w:ilvl w:val="0"/>
          <w:numId w:val="28"/>
        </w:numPr>
      </w:pPr>
      <w:r>
        <w:rPr/>
        <w:t xml:space="preserve">Reflexiona sobre la aplicación práctica de las fracciones en su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aplicación de procedimientos.</w:t>
      </w:r>
    </w:p>
    <w:p>
      <w:pPr>
        <w:numPr>
          <w:ilvl w:val="0"/>
          <w:numId w:val="29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29"/>
        </w:numPr>
      </w:pPr>
      <w:r>
        <w:rPr/>
        <w:t xml:space="preserve">Portafolio con productos escritos y visuales generados en actividades.</w:t>
      </w:r>
    </w:p>
    <w:p>
      <w:pPr>
        <w:numPr>
          <w:ilvl w:val="0"/>
          <w:numId w:val="29"/>
        </w:numPr>
      </w:pPr>
      <w:r>
        <w:rPr/>
        <w:t xml:space="preserve">Autoevaluación con preguntas guía al final de cada sesión.</w:t>
      </w:r>
    </w:p>
    <w:p>
      <w:pPr>
        <w:numPr>
          <w:ilvl w:val="0"/>
          <w:numId w:val="29"/>
        </w:numPr>
      </w:pPr>
      <w:r>
        <w:rPr/>
        <w:t xml:space="preserve">Coevaluación entre compañeros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Problemas resueltos y explicaciones en grupo.</w:t>
      </w:r>
    </w:p>
    <w:p>
      <w:pPr>
        <w:numPr>
          <w:ilvl w:val="0"/>
          <w:numId w:val="30"/>
        </w:numPr>
      </w:pPr>
      <w:r>
        <w:rPr/>
        <w:t xml:space="preserve">Cartulinas y material visual creado para representar fracciones y operaciones.</w:t>
      </w:r>
    </w:p>
    <w:p>
      <w:pPr>
        <w:numPr>
          <w:ilvl w:val="0"/>
          <w:numId w:val="30"/>
        </w:numPr>
      </w:pPr>
      <w:r>
        <w:rPr/>
        <w:t xml:space="preserve">Mapas mentales y organizadores gráficos.</w:t>
      </w:r>
    </w:p>
    <w:p>
      <w:pPr>
        <w:numPr>
          <w:ilvl w:val="0"/>
          <w:numId w:val="30"/>
        </w:numPr>
      </w:pPr>
      <w:r>
        <w:rPr/>
        <w:t xml:space="preserve">Participación activa y respuestas en juegos y dinámicas.</w:t>
      </w:r>
    </w:p>
    <w:p>
      <w:pPr>
        <w:numPr>
          <w:ilvl w:val="0"/>
          <w:numId w:val="30"/>
        </w:numPr>
      </w:pPr>
      <w:r>
        <w:rPr/>
        <w:t xml:space="preserve">Reflexiones escritas y orales sobre la utilidad de las fracciones.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7A7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740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189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E8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064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313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27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14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C0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8D4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F1F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F9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35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383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9EC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E6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91C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32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AEB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6E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C5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373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2EF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C4C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0A1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6EC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99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7BF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754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529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2026-09-26T04:52:27-05:00</dcterms:created>
  <dcterms:modified xsi:type="dcterms:W3CDTF">2026-09-26T04:52:27-05:00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