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Historia: Descubriendo el Perú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riqueza y diversidad de la historia del Perú, desde sus culturas originarias hasta la actualidad. A través de una metodología basada en la investigación, los alumnos desarrollarán habilidades para analizar fuentes primarias, formular preguntas históricas y construir conocimientos propios sobre la realidad peruana. Este aprendizaje es relevante porque conecta el pasado con el presente, ayudando a los estudiantes a entender la identidad nacional y su papel como ciudadanos informados. Además, al investigar hechos históricos, los jóvenes pueden relacionar estos conocimientos con su entorno y las problemáticas actuales del país, promoviendo un pensamiento crítico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fuentes históricas primarias para interpretar hechos relevantes de la historia del Perú.</w:t>
      </w:r>
    </w:p>
    <w:p>
      <w:pPr>
        <w:numPr>
          <w:ilvl w:val="0"/>
          <w:numId w:val="1"/>
        </w:numPr>
      </w:pPr>
      <w:r>
        <w:rPr/>
        <w:t xml:space="preserve">Investigar y responder preguntas sobre la evolución social, cultural y política del Perú.</w:t>
      </w:r>
    </w:p>
    <w:p>
      <w:pPr>
        <w:numPr>
          <w:ilvl w:val="0"/>
          <w:numId w:val="1"/>
        </w:numPr>
      </w:pPr>
      <w:r>
        <w:rPr/>
        <w:t xml:space="preserve">Comparar las distintas etapas históricas del Perú y su influencia en la realidad actual.</w:t>
      </w:r>
    </w:p>
    <w:p>
      <w:pPr>
        <w:numPr>
          <w:ilvl w:val="0"/>
          <w:numId w:val="1"/>
        </w:numPr>
      </w:pPr>
      <w:r>
        <w:rPr/>
        <w:t xml:space="preserve">Argumentar la importancia de conocer la historia nacional para comprender la identidad peruana.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históricos y crónicas breves (3-4 páginas).</w:t>
      </w:r>
    </w:p>
    <w:p>
      <w:pPr>
        <w:numPr>
          <w:ilvl w:val="0"/>
          <w:numId w:val="2"/>
        </w:numPr>
      </w:pPr>
      <w:r>
        <w:rPr/>
        <w:t xml:space="preserve">Mapas históricos y actuales del Perú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Video documental corto sobre la historia del Perú (10 minutos).</w:t>
      </w:r>
    </w:p>
    <w:p>
      <w:pPr>
        <w:numPr>
          <w:ilvl w:val="0"/>
          <w:numId w:val="2"/>
        </w:numPr>
      </w:pPr>
      <w:r>
        <w:rPr/>
        <w:t xml:space="preserve">Pizarra o rotafolio para registrar ideas y conclusiones.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Marcadores, plumones, y hojas blancas para elaborar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las grandes culturas originarias del Perú (Inca, Nazca, Moche).</w:t>
      </w:r>
    </w:p>
    <w:p>
      <w:pPr>
        <w:numPr>
          <w:ilvl w:val="0"/>
          <w:numId w:val="3"/>
        </w:numPr>
      </w:pPr>
      <w:r>
        <w:rPr/>
        <w:t xml:space="preserve">Habilidad para leer textos breves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la historia del Perú a través de preguntas que nos ayudarán a entender cómo vivimos hoy y por qué es importante conocer nuestro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en plenaria: “¿Qué eventos o personajes recuerdan que hayan sido importantes en la historia del Perú?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ideas, se registra en la pizarra las palabras clave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Perú existió una ciudad llamada Caral que tiene más de 5,000 años y es una de las más antiguas de América? Vamos a descubrir más sobre nuestro pasado para entender cómo hemos llegado hasta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la vida diaria: “Conocer nuestra historia nos ayuda a entender las tradiciones, costumbres y la diversidad que vemos en nuestras familias y comunidades.”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entorno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trabajaremos en grupos para investigar diferentes etapas de la historia del Perú utilizando fuentes primarias y secundarias, formulando preguntas y compartiendo hallazgos.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reciben materiales para investigar.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Formulación de preguntas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históricas para identificar aspectos importantes de la historia del Perú.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leer un texto breve sobre una etapa histórica (ejemplo: cultura Inca, época colonial, independencia).</w:t>
      </w:r>
    </w:p>
    <w:p>
      <w:pPr>
        <w:numPr>
          <w:ilvl w:val="1"/>
          <w:numId w:val="4"/>
        </w:numPr>
      </w:pPr>
      <w:r>
        <w:rPr/>
        <w:t xml:space="preserve">Después, cada grupo formula 3 preguntas que les gustaría investigar sobre ese periodo.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históricas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“¿Por qué esta pregunta es importante? ¿Qué quieren descubrir con ella?”</w:t>
      </w:r>
    </w:p>
    <w:p>
      <w:pPr/>
      <w:r>
        <w:rPr>
          <w:b w:val="1"/>
          <w:bCs w:val="1"/>
        </w:rPr>
        <w:t xml:space="preserve">Actividad 2: Investigación guiada con fuentes primarias y digitales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la evolución social, cultural y política del Perú.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usar las tablets/computadoras para buscar información que responda a sus preguntas, apoyándose también en mapas y documentos impresos.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toman notas y preparan respuestas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resumen breve de la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estimula el análisis crítico con preguntas como “¿Qué fuentes usaron? ¿Son confiables? ¿Qué aprendieron que no sabían?”</w:t>
      </w:r>
    </w:p>
    <w:p>
      <w:pPr/>
      <w:r>
        <w:rPr>
          <w:b w:val="1"/>
          <w:bCs w:val="1"/>
        </w:rPr>
        <w:t xml:space="preserve">Actividad 3: Presentación y comparación de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distintas etapas históricas y argumentar la importancia de conocer la historia para la identidad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hallazgos en 3-4 minutos, destacando las preguntas respondidas y lo más relevante.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compañeros, anotan similitudes y diferencias entre periodos.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o rotafolio de comparaciones y conclusiones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conecta ideas y resalta la importancia de la identidad histórica.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para crear un mapa mental o línea de tiempo digital con las etapas estudiadas.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Materiales simplificados, apoyo del docente o compañeros para la lectura y formulación de preguntas, uso de videos adicionales explicativos.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reflexión grupal para conectar lo aprendido y anunciar la siguiente tarea, manteniendo la motivación y claridad sobre los objetivos.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la historia del Perú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investigación a entender mejor la historia del Perú?</w:t>
      </w:r>
    </w:p>
    <w:p>
      <w:pPr>
        <w:numPr>
          <w:ilvl w:val="0"/>
          <w:numId w:val="8"/>
        </w:numPr>
      </w:pPr>
      <w:r>
        <w:rPr/>
        <w:t xml:space="preserve">¿Qué etapa histórica me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puedo usar lo que aprendí hoy para comprender mejor mi entorno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relevantes y responde preguntas comunes para clarificar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cultura peruana y ciudadanía, explicando que la historia es clave para valorar la diversidad y participación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alguna historia o tradición familiar relacionada con el Perú y traigan un breve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a través de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 durante la fase de desarrollo mediante la observación directa, seguimiento a las investigaciones y presentaciones grupales.</w:t>
      </w:r>
    </w:p>
    <w:p>
      <w:pPr>
        <w:numPr>
          <w:ilvl w:val="0"/>
          <w:numId w:val="9"/>
        </w:numPr>
      </w:pPr>
      <w:r>
        <w:rPr/>
        <w:t xml:space="preserve">Sumativa en la fase de cierre con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históricas relevantes (Objetivo 1).</w:t>
      </w:r>
    </w:p>
    <w:p>
      <w:pPr>
        <w:numPr>
          <w:ilvl w:val="0"/>
          <w:numId w:val="10"/>
        </w:numPr>
      </w:pPr>
      <w:r>
        <w:rPr/>
        <w:t xml:space="preserve">Habilidad para investigar y responder con información precisa (Objetivo 2).</w:t>
      </w:r>
    </w:p>
    <w:p>
      <w:pPr>
        <w:numPr>
          <w:ilvl w:val="0"/>
          <w:numId w:val="10"/>
        </w:numPr>
      </w:pPr>
      <w:r>
        <w:rPr/>
        <w:t xml:space="preserve">Capacidad para comparar y relacionar etapas históricas (Objetivo 3).</w:t>
      </w:r>
    </w:p>
    <w:p>
      <w:pPr>
        <w:numPr>
          <w:ilvl w:val="0"/>
          <w:numId w:val="10"/>
        </w:numPr>
      </w:pPr>
      <w:r>
        <w:rPr/>
        <w:t xml:space="preserve">Argumentación clara sobre la importancia de la historia para la identidad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calidad de preguntas e investigaciones.</w:t>
      </w:r>
    </w:p>
    <w:p>
      <w:pPr>
        <w:numPr>
          <w:ilvl w:val="0"/>
          <w:numId w:val="11"/>
        </w:numPr>
      </w:pPr>
      <w:r>
        <w:rPr/>
        <w:t xml:space="preserve">Rúbrica para presentaciones orales que valore claridad, información y argumentación.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preguntas formuladas por los grupos.</w:t>
      </w:r>
    </w:p>
    <w:p>
      <w:pPr>
        <w:numPr>
          <w:ilvl w:val="0"/>
          <w:numId w:val="12"/>
        </w:numPr>
      </w:pPr>
      <w:r>
        <w:rPr/>
        <w:t xml:space="preserve">Resúmenes escritos de la investigación grupal.</w:t>
      </w:r>
    </w:p>
    <w:p>
      <w:pPr>
        <w:numPr>
          <w:ilvl w:val="0"/>
          <w:numId w:val="12"/>
        </w:numPr>
      </w:pPr>
      <w:r>
        <w:rPr/>
        <w:t xml:space="preserve">Presentaciones orales y registros en pizarra.</w:t>
      </w:r>
    </w:p>
    <w:p>
      <w:pPr>
        <w:numPr>
          <w:ilvl w:val="0"/>
          <w:numId w:val="12"/>
        </w:numPr>
      </w:pPr>
      <w:r>
        <w:rPr/>
        <w:t xml:space="preserve">Tickets de salida con síntesis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82F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72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0B8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ED3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8C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212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60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14C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67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55C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071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CC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2026-09-26T00:06:12-05:00</dcterms:created>
  <dcterms:modified xsi:type="dcterms:W3CDTF">2026-09-26T00:06:12-05:00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