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Brillo de las Estrellas: Un Viaje Mágico al Ciclo de Vida Estelar</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Este plan de clase está diseñado para que los niños y niñas de preescolar (3-5 años) descubran de manera divertida y activa los datos curiosos sobre el ciclo de vida de las estrellas. A través de juegos, canciones y actividades manuales, los pequeños se acercarán a la fascinante idea de que las estrellas nacen, crecen y cambian, algo emocionante que conecta con su curiosidad natural sobre el cielo nocturno. Comprender el ciclo de vida de las estrellas no solo despierta su interés por el universo, sino que también promueve la observación del mundo que los rodea y el respeto por los fenómenos naturales. Además, esta experiencia fortalece habilidades motrices, el trabajo en equipo y la expresión creativa, haciendo que el aprendizaje sea significativo y cercano a su realidad.</w:t>
      </w:r>
    </w:p>
    <w:p/>
    <w:p>
      <w:pPr/>
      <w:r>
        <w:rPr>
          <w:color w:val="2b6cb0"/>
          <w:sz w:val="28"/>
          <w:szCs w:val="28"/>
          <w:b w:val="1"/>
          <w:bCs w:val="1"/>
        </w:rPr>
        <w:t xml:space="preserve">Objetivos de Aprendizaje</w:t>
      </w:r>
    </w:p>
    <w:p>
      <w:pPr>
        <w:numPr>
          <w:ilvl w:val="0"/>
          <w:numId w:val="1"/>
        </w:numPr>
      </w:pPr>
      <w:r>
        <w:rPr/>
        <w:t xml:space="preserve">Identificar y nombrar las etapas básicas del ciclo de vida de una estrella mediante actividades lúdicas.</w:t>
      </w:r>
    </w:p>
    <w:p>
      <w:pPr>
        <w:numPr>
          <w:ilvl w:val="0"/>
          <w:numId w:val="1"/>
        </w:numPr>
      </w:pPr>
      <w:r>
        <w:rPr/>
        <w:t xml:space="preserve">Describir datos curiosos sobre las estrellas de forma sencilla y con vocabulario apropiado para su edad.</w:t>
      </w:r>
    </w:p>
    <w:p>
      <w:pPr>
        <w:numPr>
          <w:ilvl w:val="0"/>
          <w:numId w:val="1"/>
        </w:numPr>
      </w:pPr>
      <w:r>
        <w:rPr/>
        <w:t xml:space="preserve">Participar activamente en juegos y retos que refuercen la comprensión del ciclo de vida de las estrellas.</w:t>
      </w:r>
    </w:p>
    <w:p>
      <w:pPr>
        <w:numPr>
          <w:ilvl w:val="0"/>
          <w:numId w:val="1"/>
        </w:numPr>
      </w:pPr>
      <w:r>
        <w:rPr/>
        <w:t xml:space="preserve">Expresar sus ideas y emociones sobre las estrellas a través de actividades creativas y grupales.</w:t>
      </w:r>
    </w:p>
    <w:p/>
    <w:p>
      <w:pPr/>
      <w:r>
        <w:rPr>
          <w:color w:val="2b6cb0"/>
          <w:sz w:val="28"/>
          <w:szCs w:val="28"/>
          <w:b w:val="1"/>
          <w:bCs w:val="1"/>
        </w:rPr>
        <w:t xml:space="preserve">Recursos Necesarios</w:t>
      </w:r>
    </w:p>
    <w:p>
      <w:pPr>
        <w:numPr>
          <w:ilvl w:val="0"/>
          <w:numId w:val="2"/>
        </w:numPr>
      </w:pPr>
      <w:r>
        <w:rPr/>
        <w:t xml:space="preserve">Cartulinas de colores (varios tonos, al menos 10)</w:t>
      </w:r>
    </w:p>
    <w:p>
      <w:pPr>
        <w:numPr>
          <w:ilvl w:val="0"/>
          <w:numId w:val="2"/>
        </w:numPr>
      </w:pPr>
      <w:r>
        <w:rPr/>
        <w:t xml:space="preserve">Pegatinas de estrellas y lunas (50 unidades)</w:t>
      </w:r>
    </w:p>
    <w:p>
      <w:pPr>
        <w:numPr>
          <w:ilvl w:val="0"/>
          <w:numId w:val="2"/>
        </w:numPr>
      </w:pPr>
      <w:r>
        <w:rPr/>
        <w:t xml:space="preserve">Figuras recortables de las etapas del ciclo de vida de una estrella (nacimiento, estrella joven, gigante roja, supernova, estrella vieja)</w:t>
      </w:r>
    </w:p>
    <w:p>
      <w:pPr>
        <w:numPr>
          <w:ilvl w:val="0"/>
          <w:numId w:val="2"/>
        </w:numPr>
      </w:pPr>
      <w:r>
        <w:rPr/>
        <w:t xml:space="preserve">Proyector o pantalla para video corto</w:t>
      </w:r>
    </w:p>
    <w:p>
      <w:pPr>
        <w:numPr>
          <w:ilvl w:val="0"/>
          <w:numId w:val="2"/>
        </w:numPr>
      </w:pPr>
      <w:r>
        <w:rPr/>
        <w:t xml:space="preserve">Video animado corto sobre estrellas (3-4 minutos, lenguaje simple)</w:t>
      </w:r>
    </w:p>
    <w:p>
      <w:pPr>
        <w:numPr>
          <w:ilvl w:val="0"/>
          <w:numId w:val="2"/>
        </w:numPr>
      </w:pPr>
      <w:r>
        <w:rPr/>
        <w:t xml:space="preserve">Instrumentos musicales pequeños (maracas, panderetas, cascabeles)</w:t>
      </w:r>
    </w:p>
    <w:p>
      <w:pPr>
        <w:numPr>
          <w:ilvl w:val="0"/>
          <w:numId w:val="2"/>
        </w:numPr>
      </w:pPr>
      <w:r>
        <w:rPr/>
        <w:t xml:space="preserve">Hojas y crayones para dibujo (cantidad para todos los niños)</w:t>
      </w:r>
    </w:p>
    <w:p>
      <w:pPr>
        <w:numPr>
          <w:ilvl w:val="0"/>
          <w:numId w:val="2"/>
        </w:numPr>
      </w:pPr>
      <w:r>
        <w:rPr/>
        <w:t xml:space="preserve">Tarjetas con imágenes y nombres de las etapas</w:t>
      </w:r>
    </w:p>
    <w:p>
      <w:pPr>
        <w:numPr>
          <w:ilvl w:val="0"/>
          <w:numId w:val="2"/>
        </w:numPr>
      </w:pPr>
      <w:r>
        <w:rPr/>
        <w:t xml:space="preserve">Juego de dados con imágenes del ciclo de vida de estrellas</w:t>
      </w:r>
    </w:p>
    <w:p>
      <w:pPr>
        <w:numPr>
          <w:ilvl w:val="0"/>
          <w:numId w:val="2"/>
        </w:numPr>
      </w:pPr>
      <w:r>
        <w:rPr/>
        <w:t xml:space="preserve">Pizarra o rotafolio y plumones</w:t>
      </w:r>
    </w:p>
    <w:p>
      <w:pPr>
        <w:numPr>
          <w:ilvl w:val="0"/>
          <w:numId w:val="2"/>
        </w:numPr>
      </w:pPr>
      <w:r>
        <w:rPr/>
        <w:t xml:space="preserve">Insignias o stickers para premiar participación y logros</w:t>
      </w:r>
    </w:p>
    <w:p/>
    <w:p>
      <w:pPr/>
      <w:r>
        <w:rPr>
          <w:color w:val="2b6cb0"/>
          <w:sz w:val="28"/>
          <w:szCs w:val="28"/>
          <w:b w:val="1"/>
          <w:bCs w:val="1"/>
        </w:rPr>
        <w:t xml:space="preserve">Requisitos Previos</w:t>
      </w:r>
    </w:p>
    <w:p>
      <w:pPr>
        <w:numPr>
          <w:ilvl w:val="0"/>
          <w:numId w:val="3"/>
        </w:numPr>
      </w:pPr>
      <w:r>
        <w:rPr/>
        <w:t xml:space="preserve">Haber participado en actividades básicas de observación del cielo y elementos naturales.</w:t>
      </w:r>
    </w:p>
    <w:p>
      <w:pPr>
        <w:numPr>
          <w:ilvl w:val="0"/>
          <w:numId w:val="3"/>
        </w:numPr>
      </w:pPr>
      <w:r>
        <w:rPr/>
        <w:t xml:space="preserve">Conocimiento previo sobre el concepto de “luz” y “noche”.</w:t>
      </w:r>
    </w:p>
    <w:p>
      <w:pPr>
        <w:numPr>
          <w:ilvl w:val="0"/>
          <w:numId w:val="3"/>
        </w:numPr>
      </w:pPr>
      <w:r>
        <w:rPr/>
        <w:t xml:space="preserve">Habilidad para escuchar cuentos y seguir instrucciones simples.</w:t>
      </w:r>
    </w:p>
    <w:p>
      <w:pPr>
        <w:numPr>
          <w:ilvl w:val="0"/>
          <w:numId w:val="3"/>
        </w:numPr>
      </w:pPr>
      <w:r>
        <w:rPr/>
        <w:t xml:space="preserve">Experiencia previa en actividades grupales y juegos cooperativos.</w:t>
      </w:r>
    </w:p>
    <w:p/>
    <w:p>
      <w:pPr/>
      <w:r>
        <w:rPr>
          <w:color w:val="2b6cb0"/>
          <w:sz w:val="28"/>
          <w:szCs w:val="28"/>
          <w:b w:val="1"/>
          <w:bCs w:val="1"/>
        </w:rPr>
        <w:t xml:space="preserve">Actividades</w:t>
      </w:r>
    </w:p>
    <w:p>
      <w:pPr/>
      <w:r>
        <w:rPr/>
        <w:t xml:space="preserve">Plan de actividades para "Explorando el Brillo de las Estrellas"Sesión 1: Conociendo a las Estrellas y Su Ciclo MágicoFase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nacen y cambian las estrellas, esas luces bonitas que vemos en el cielo por la noche.”</w:t>
      </w:r>
    </w:p>
    <w:p>
      <w:pPr/>
      <w:r>
        <w:rPr>
          <w:b w:val="1"/>
          <w:bCs w:val="1"/>
        </w:rPr>
        <w:t xml:space="preserve">Estudiantes:</w:t>
      </w:r>
      <w:r>
        <w:rPr/>
        <w:t xml:space="preserve"> Escuchan con atención y muestran curiosidad.</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colorida de un cielo estrellado y pregunta: “¿Quién ha visto estrellas en el cielo? ¿Cómo son?”</w:t>
      </w:r>
    </w:p>
    <w:p>
      <w:pPr>
        <w:numPr>
          <w:ilvl w:val="0"/>
          <w:numId w:val="4"/>
        </w:numPr>
      </w:pPr>
      <w:r>
        <w:rPr>
          <w:b w:val="1"/>
          <w:bCs w:val="1"/>
        </w:rPr>
        <w:t xml:space="preserve">Estudiantes:</w:t>
      </w:r>
      <w:r>
        <w:rPr/>
        <w:t xml:space="preserve"> Responden con palabras o señas, mencionan color, forma, brillo.</w:t>
      </w:r>
    </w:p>
    <w:p>
      <w:pPr/>
      <w:r>
        <w:rPr>
          <w:b w:val="1"/>
          <w:bCs w:val="1"/>
        </w:rPr>
        <w:t xml:space="preserve">Motivación y enganche:</w:t>
      </w:r>
    </w:p>
    <w:p>
      <w:pPr/>
      <w:r>
        <w:rPr>
          <w:b w:val="1"/>
          <w:bCs w:val="1"/>
        </w:rPr>
        <w:t xml:space="preserve">Docente:</w:t>
      </w:r>
      <w:r>
        <w:rPr/>
        <w:t xml:space="preserve"> Cuenta un dato curioso: “¿Sabían que las estrellas nacen como bebés y luego crecen, cambian de color e incluso pueden explotar como fuegos artificiales?”</w:t>
      </w:r>
    </w:p>
    <w:p>
      <w:pPr/>
      <w:r>
        <w:rPr>
          <w:b w:val="1"/>
          <w:bCs w:val="1"/>
        </w:rPr>
        <w:t xml:space="preserve">Estudiantes:</w:t>
      </w:r>
      <w:r>
        <w:rPr/>
        <w:t xml:space="preserve"> Se sorprenden y muestran interés.</w:t>
      </w:r>
    </w:p>
    <w:p>
      <w:pPr/>
      <w:r>
        <w:rPr>
          <w:b w:val="1"/>
          <w:bCs w:val="1"/>
        </w:rPr>
        <w:t xml:space="preserve">Contextualización:</w:t>
      </w:r>
    </w:p>
    <w:p>
      <w:pPr/>
      <w:r>
        <w:rPr>
          <w:b w:val="1"/>
          <w:bCs w:val="1"/>
        </w:rPr>
        <w:t xml:space="preserve">Docente:</w:t>
      </w:r>
      <w:r>
        <w:rPr/>
        <w:t xml:space="preserve"> Explica: “Así como ustedes crecen y cambian, las estrellas también tienen su propia historia. Vamos a jugar y aprender sobre su vida.”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Proyecta un video animado corto con imágenes simples y colores vivos donde se muestran las fases básicas del ciclo de vida de una estrella: nacimiento, estrella joven, gigante roja, supernova y estrella vieja.</w:t>
      </w:r>
    </w:p>
    <w:p>
      <w:pPr/>
      <w:r>
        <w:rPr>
          <w:b w:val="1"/>
          <w:bCs w:val="1"/>
        </w:rPr>
        <w:t xml:space="preserve">Estudiantes:</w:t>
      </w:r>
      <w:r>
        <w:rPr/>
        <w:t xml:space="preserve"> Observan atentos y escuchan con interés.</w:t>
      </w:r>
    </w:p>
    <w:p>
      <w:pPr/>
      <w:r>
        <w:rPr>
          <w:b w:val="1"/>
          <w:bCs w:val="1"/>
        </w:rPr>
        <w:t xml:space="preserve">Actividad 1: “El Juego del Ciclo de Vida Estelar”</w:t>
      </w:r>
    </w:p>
    <w:p>
      <w:pPr>
        <w:numPr>
          <w:ilvl w:val="0"/>
          <w:numId w:val="5"/>
        </w:numPr>
      </w:pPr>
      <w:r>
        <w:rPr>
          <w:b w:val="1"/>
          <w:bCs w:val="1"/>
        </w:rPr>
        <w:t xml:space="preserve">Objetivo:</w:t>
      </w:r>
      <w:r>
        <w:rPr/>
        <w:t xml:space="preserve"> Identificar las etapas del ciclo de vida de una estrella.</w:t>
      </w:r>
    </w:p>
    <w:p>
      <w:pPr>
        <w:numPr>
          <w:ilvl w:val="0"/>
          <w:numId w:val="5"/>
        </w:numPr>
      </w:pPr>
      <w:r>
        <w:rPr>
          <w:b w:val="1"/>
          <w:bCs w:val="1"/>
        </w:rPr>
        <w:t xml:space="preserve">Instrucciones:</w:t>
      </w:r>
      <w:r>
        <w:rPr/>
        <w:t xml:space="preserve"> El docente reparte tarjetas con imágenes de las etapas y los niños, en grupos de 3-4, deben ordenar las tarjetas en secuencia correcta. El docente guía con preguntas: “¿Qué creen que pasa primero? ¿Y después?”</w:t>
      </w:r>
    </w:p>
    <w:p>
      <w:pPr>
        <w:numPr>
          <w:ilvl w:val="0"/>
          <w:numId w:val="5"/>
        </w:numPr>
      </w:pPr>
      <w:r>
        <w:rPr>
          <w:b w:val="1"/>
          <w:bCs w:val="1"/>
        </w:rPr>
        <w:t xml:space="preserve">Organización:</w:t>
      </w:r>
      <w:r>
        <w:rPr/>
        <w:t xml:space="preserve"> Grupos de 3-4 niños.</w:t>
      </w:r>
    </w:p>
    <w:p>
      <w:pPr>
        <w:numPr>
          <w:ilvl w:val="0"/>
          <w:numId w:val="5"/>
        </w:numPr>
      </w:pPr>
      <w:r>
        <w:rPr>
          <w:b w:val="1"/>
          <w:bCs w:val="1"/>
        </w:rPr>
        <w:t xml:space="preserve">Producto:</w:t>
      </w:r>
      <w:r>
        <w:rPr/>
        <w:t xml:space="preserve"> Secuencia ordenada de tarjetas.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ayuda con preguntas, da pistas si es necesario.</w:t>
      </w:r>
    </w:p>
    <w:p>
      <w:pPr/>
      <w:r>
        <w:rPr>
          <w:b w:val="1"/>
          <w:bCs w:val="1"/>
        </w:rPr>
        <w:t xml:space="preserve">Actividad 2: “Canta y Bailando con las Estrellas”</w:t>
      </w:r>
    </w:p>
    <w:p>
      <w:pPr>
        <w:numPr>
          <w:ilvl w:val="0"/>
          <w:numId w:val="6"/>
        </w:numPr>
      </w:pPr>
      <w:r>
        <w:rPr>
          <w:b w:val="1"/>
          <w:bCs w:val="1"/>
        </w:rPr>
        <w:t xml:space="preserve">Objetivo:</w:t>
      </w:r>
      <w:r>
        <w:rPr/>
        <w:t xml:space="preserve"> Reforzar el aprendizaje mediante el ritmo y la música.</w:t>
      </w:r>
    </w:p>
    <w:p>
      <w:pPr>
        <w:numPr>
          <w:ilvl w:val="0"/>
          <w:numId w:val="6"/>
        </w:numPr>
      </w:pPr>
      <w:r>
        <w:rPr>
          <w:b w:val="1"/>
          <w:bCs w:val="1"/>
        </w:rPr>
        <w:t xml:space="preserve">Instrucciones:</w:t>
      </w:r>
      <w:r>
        <w:rPr/>
        <w:t xml:space="preserve"> El docente enseña una canción corta sobre las etapas de las estrellas, con movimientos que representan “nacer”, “crecer”, “brillar” y “explosionar”. Los niños cantan y bailan acompañados con instrumentos.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activa en la canción y movimientos.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Lidera, anima y corrige suavemente movimientos y letra.</w:t>
      </w:r>
    </w:p>
    <w:p>
      <w:pPr/>
      <w:r>
        <w:rPr>
          <w:b w:val="1"/>
          <w:bCs w:val="1"/>
        </w:rPr>
        <w:t xml:space="preserve">Diferenciación:</w:t>
      </w:r>
    </w:p>
    <w:p>
      <w:pPr>
        <w:numPr>
          <w:ilvl w:val="0"/>
          <w:numId w:val="7"/>
        </w:numPr>
      </w:pPr>
      <w:r>
        <w:rPr>
          <w:b w:val="1"/>
          <w:bCs w:val="1"/>
        </w:rPr>
        <w:t xml:space="preserve">Para quienes terminan antes:</w:t>
      </w:r>
      <w:r>
        <w:rPr/>
        <w:t xml:space="preserve"> Pueden ayudar a sus compañeros a ordenar las tarjetas o crear un cuento corto sobre una estrella.</w:t>
      </w:r>
    </w:p>
    <w:p>
      <w:pPr>
        <w:numPr>
          <w:ilvl w:val="0"/>
          <w:numId w:val="7"/>
        </w:numPr>
      </w:pPr>
      <w:r>
        <w:rPr>
          <w:b w:val="1"/>
          <w:bCs w:val="1"/>
        </w:rPr>
        <w:t xml:space="preserve">Para quienes necesitan apoyo:</w:t>
      </w:r>
      <w:r>
        <w:rPr/>
        <w:t xml:space="preserve"> Recibir ayuda individual para entender la secuencia con imágenes adicionales y acompañamiento cercano.</w:t>
      </w:r>
    </w:p>
    <w:p>
      <w:pPr/>
      <w:r>
        <w:rPr>
          <w:b w:val="1"/>
          <w:bCs w:val="1"/>
        </w:rPr>
        <w:t xml:space="preserve">Transición:</w:t>
      </w:r>
    </w:p>
    <w:p>
      <w:pPr/>
      <w:r>
        <w:rPr>
          <w:b w:val="1"/>
          <w:bCs w:val="1"/>
        </w:rPr>
        <w:t xml:space="preserve">Docente:</w:t>
      </w:r>
      <w:r>
        <w:rPr/>
        <w:t xml:space="preserve"> “Ahora que sabemos cómo es la historia de una estrella, en la próxima sesión aprenderemos a crear nuestras propias estrellas mágicas.”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Pregunta a los niños “¿Cuáles son las etapas de la estrella que más les gustaron?” mientras escribe palabras clave en la pizarra con dibujos simples.</w:t>
      </w:r>
    </w:p>
    <w:p>
      <w:pPr/>
      <w:r>
        <w:rPr>
          <w:b w:val="1"/>
          <w:bCs w:val="1"/>
        </w:rPr>
        <w:t xml:space="preserve">Reflexión metacognitiva:</w:t>
      </w:r>
    </w:p>
    <w:p>
      <w:pPr>
        <w:numPr>
          <w:ilvl w:val="0"/>
          <w:numId w:val="8"/>
        </w:numPr>
      </w:pPr>
      <w:r>
        <w:rPr/>
        <w:t xml:space="preserve">“¿Qué aprendimos hoy sobre las estrellas?”</w:t>
      </w:r>
    </w:p>
    <w:p>
      <w:pPr>
        <w:numPr>
          <w:ilvl w:val="0"/>
          <w:numId w:val="8"/>
        </w:numPr>
      </w:pPr>
      <w:r>
        <w:rPr/>
        <w:t xml:space="preserve">“¿Cómo cambia una estrella?”</w:t>
      </w:r>
    </w:p>
    <w:p>
      <w:pPr>
        <w:numPr>
          <w:ilvl w:val="0"/>
          <w:numId w:val="8"/>
        </w:numPr>
      </w:pPr>
      <w:r>
        <w:rPr/>
        <w:t xml:space="preserve">“¿Qué parte te pareció más divertida?”</w:t>
      </w:r>
    </w:p>
    <w:p>
      <w:pPr/>
      <w:r>
        <w:rPr>
          <w:b w:val="1"/>
          <w:bCs w:val="1"/>
        </w:rPr>
        <w:t xml:space="preserve">Retroalimentación:</w:t>
      </w:r>
    </w:p>
    <w:p>
      <w:pPr/>
      <w:r>
        <w:rPr>
          <w:b w:val="1"/>
          <w:bCs w:val="1"/>
        </w:rPr>
        <w:t xml:space="preserve">Docente:</w:t>
      </w:r>
      <w:r>
        <w:rPr/>
        <w:t xml:space="preserve"> Felicita la participación, destaca respuestas correctas y motiva a seguir aprendiendo.</w:t>
      </w:r>
    </w:p>
    <w:p>
      <w:pPr/>
      <w:r>
        <w:rPr>
          <w:b w:val="1"/>
          <w:bCs w:val="1"/>
        </w:rPr>
        <w:t xml:space="preserve">Transferencia:</w:t>
      </w:r>
    </w:p>
    <w:p>
      <w:pPr/>
      <w:r>
        <w:rPr>
          <w:b w:val="1"/>
          <w:bCs w:val="1"/>
        </w:rPr>
        <w:t xml:space="preserve">Docente:</w:t>
      </w:r>
      <w:r>
        <w:rPr/>
        <w:t xml:space="preserve"> “En la próxima clase haremos manualidades para que cada uno tenga su propia estrella y así recordemos lo que aprendimos hoy.”</w:t>
      </w:r>
    </w:p>
    <w:p>
      <w:pPr/>
      <w:r>
        <w:rPr/>
        <w:t xml:space="preserve">Sesión 2: Creando Estrellas y Explorando Más Sobre Su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hacer estrellas muy especiales y seguiremos aprendiendo cómo viven y cambian.”</w:t>
      </w:r>
    </w:p>
    <w:p>
      <w:pPr/>
      <w:r>
        <w:rPr>
          <w:b w:val="1"/>
          <w:bCs w:val="1"/>
        </w:rPr>
        <w:t xml:space="preserve">Activación de conocimientos previos:</w:t>
      </w:r>
    </w:p>
    <w:p>
      <w:pPr>
        <w:numPr>
          <w:ilvl w:val="0"/>
          <w:numId w:val="9"/>
        </w:numPr>
      </w:pPr>
      <w:r>
        <w:rPr>
          <w:b w:val="1"/>
          <w:bCs w:val="1"/>
        </w:rPr>
        <w:t xml:space="preserve">Docente:</w:t>
      </w:r>
      <w:r>
        <w:rPr/>
        <w:t xml:space="preserve"> Muestra las tarjetas de las etapas y pregunta: “¿Recuerdan qué pasa cuando una estrella crece mucho?”</w:t>
      </w:r>
    </w:p>
    <w:p>
      <w:pPr>
        <w:numPr>
          <w:ilvl w:val="0"/>
          <w:numId w:val="9"/>
        </w:numPr>
      </w:pPr>
      <w:r>
        <w:rPr>
          <w:b w:val="1"/>
          <w:bCs w:val="1"/>
        </w:rPr>
        <w:t xml:space="preserve">Estudiantes:</w:t>
      </w:r>
      <w:r>
        <w:rPr/>
        <w:t xml:space="preserve"> Responden frases simples o señalan imágenes.</w:t>
      </w:r>
    </w:p>
    <w:p>
      <w:pPr/>
      <w:r>
        <w:rPr>
          <w:b w:val="1"/>
          <w:bCs w:val="1"/>
        </w:rPr>
        <w:t xml:space="preserve">Motivación y enganche:</w:t>
      </w:r>
    </w:p>
    <w:p>
      <w:pPr/>
      <w:r>
        <w:rPr>
          <w:b w:val="1"/>
          <w:bCs w:val="1"/>
        </w:rPr>
        <w:t xml:space="preserve">Docente:</w:t>
      </w:r>
      <w:r>
        <w:rPr/>
        <w:t xml:space="preserve"> Cuenta un dato curioso: “Las estrellas pueden ser muy grandes o pequeñas, algunas brillan mucho y otras ya no.”</w:t>
      </w:r>
    </w:p>
    <w:p>
      <w:pPr/>
      <w:r>
        <w:rPr>
          <w:b w:val="1"/>
          <w:bCs w:val="1"/>
        </w:rPr>
        <w:t xml:space="preserve">Contextualización:</w:t>
      </w:r>
    </w:p>
    <w:p>
      <w:pPr/>
      <w:r>
        <w:rPr>
          <w:b w:val="1"/>
          <w:bCs w:val="1"/>
        </w:rPr>
        <w:t xml:space="preserve">Docente:</w:t>
      </w:r>
      <w:r>
        <w:rPr/>
        <w:t xml:space="preserve"> “Vamos a hacer estrellas que brillen con colores para imaginar cómo cambian.”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mientras muestra las figuras recortables: “Aquí tenemos la estrella bebé, la joven, la gigante roja, la supernova y la estrella vieja.”</w:t>
      </w:r>
    </w:p>
    <w:p>
      <w:pPr/>
      <w:r>
        <w:rPr>
          <w:b w:val="1"/>
          <w:bCs w:val="1"/>
        </w:rPr>
        <w:t xml:space="preserve">Actividad 1: “Mi Estrella de Colores”</w:t>
      </w:r>
    </w:p>
    <w:p>
      <w:pPr>
        <w:numPr>
          <w:ilvl w:val="0"/>
          <w:numId w:val="10"/>
        </w:numPr>
      </w:pPr>
      <w:r>
        <w:rPr>
          <w:b w:val="1"/>
          <w:bCs w:val="1"/>
        </w:rPr>
        <w:t xml:space="preserve">Objetivo:</w:t>
      </w:r>
      <w:r>
        <w:rPr/>
        <w:t xml:space="preserve"> Expresar la comprensión del ciclo de vida a través de la creación artística.</w:t>
      </w:r>
    </w:p>
    <w:p>
      <w:pPr>
        <w:numPr>
          <w:ilvl w:val="0"/>
          <w:numId w:val="10"/>
        </w:numPr>
      </w:pPr>
      <w:r>
        <w:rPr>
          <w:b w:val="1"/>
          <w:bCs w:val="1"/>
        </w:rPr>
        <w:t xml:space="preserve">Instrucciones:</w:t>
      </w:r>
      <w:r>
        <w:rPr/>
        <w:t xml:space="preserve"> Cada niño recibe una cartulina y materiales para decorar una estrella que represente una etapa. El docente guía mostrando cómo elegir colores y formas según la etapa.</w:t>
      </w:r>
    </w:p>
    <w:p>
      <w:pPr>
        <w:numPr>
          <w:ilvl w:val="0"/>
          <w:numId w:val="10"/>
        </w:numPr>
      </w:pPr>
      <w:r>
        <w:rPr>
          <w:b w:val="1"/>
          <w:bCs w:val="1"/>
        </w:rPr>
        <w:t xml:space="preserve">Organización:</w:t>
      </w:r>
      <w:r>
        <w:rPr/>
        <w:t xml:space="preserve"> Individual.</w:t>
      </w:r>
    </w:p>
    <w:p>
      <w:pPr>
        <w:numPr>
          <w:ilvl w:val="0"/>
          <w:numId w:val="10"/>
        </w:numPr>
      </w:pPr>
      <w:r>
        <w:rPr>
          <w:b w:val="1"/>
          <w:bCs w:val="1"/>
        </w:rPr>
        <w:t xml:space="preserve">Producto:</w:t>
      </w:r>
      <w:r>
        <w:rPr/>
        <w:t xml:space="preserve"> Estrella decorada que representa una etapa del ciclo.</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Acompaña, motiva, pregunta: “¿Qué colores usaste? ¿Por qué?”</w:t>
      </w:r>
    </w:p>
    <w:p>
      <w:pPr/>
      <w:r>
        <w:rPr>
          <w:b w:val="1"/>
          <w:bCs w:val="1"/>
        </w:rPr>
        <w:t xml:space="preserve">Actividad 2: “El Paseo de las Estrellas”</w:t>
      </w:r>
    </w:p>
    <w:p>
      <w:pPr>
        <w:numPr>
          <w:ilvl w:val="0"/>
          <w:numId w:val="11"/>
        </w:numPr>
      </w:pPr>
      <w:r>
        <w:rPr>
          <w:b w:val="1"/>
          <w:bCs w:val="1"/>
        </w:rPr>
        <w:t xml:space="preserve">Objetivo:</w:t>
      </w:r>
      <w:r>
        <w:rPr/>
        <w:t xml:space="preserve"> Reforzar el orden del ciclo mediante juego corporal.</w:t>
      </w:r>
    </w:p>
    <w:p>
      <w:pPr>
        <w:numPr>
          <w:ilvl w:val="0"/>
          <w:numId w:val="11"/>
        </w:numPr>
      </w:pPr>
      <w:r>
        <w:rPr>
          <w:b w:val="1"/>
          <w:bCs w:val="1"/>
        </w:rPr>
        <w:t xml:space="preserve">Instrucciones:</w:t>
      </w:r>
      <w:r>
        <w:rPr/>
        <w:t xml:space="preserve"> Los niños forman una fila que representa el ciclo, cada uno hace un movimiento que simboliza su etapa (ej. bebé se acurruca, gigante salta alto). El docente narra la historia mientras ellos actúan.</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Participación activa en la dramatización.</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Dirige, anima, corrige movimientos con cariño.</w:t>
      </w:r>
    </w:p>
    <w:p>
      <w:pPr/>
      <w:r>
        <w:rPr>
          <w:b w:val="1"/>
          <w:bCs w:val="1"/>
        </w:rPr>
        <w:t xml:space="preserve">Diferenciación:</w:t>
      </w:r>
    </w:p>
    <w:p>
      <w:pPr>
        <w:numPr>
          <w:ilvl w:val="0"/>
          <w:numId w:val="12"/>
        </w:numPr>
      </w:pPr>
      <w:r>
        <w:rPr>
          <w:b w:val="1"/>
          <w:bCs w:val="1"/>
        </w:rPr>
        <w:t xml:space="preserve">Para quienes terminan antes:</w:t>
      </w:r>
      <w:r>
        <w:rPr/>
        <w:t xml:space="preserve"> Pueden ayudar a decorar estrellas de otros compañeros o inventar un nombre para su estrella.</w:t>
      </w:r>
    </w:p>
    <w:p>
      <w:pPr>
        <w:numPr>
          <w:ilvl w:val="0"/>
          <w:numId w:val="12"/>
        </w:numPr>
      </w:pPr>
      <w:r>
        <w:rPr>
          <w:b w:val="1"/>
          <w:bCs w:val="1"/>
        </w:rPr>
        <w:t xml:space="preserve">Para quienes necesitan apoyo:</w:t>
      </w:r>
      <w:r>
        <w:rPr/>
        <w:t xml:space="preserve"> Recibir ayuda para elegir materiales y apoyo en movimientos sencillos.</w:t>
      </w:r>
    </w:p>
    <w:p>
      <w:pPr/>
      <w:r>
        <w:rPr>
          <w:b w:val="1"/>
          <w:bCs w:val="1"/>
        </w:rPr>
        <w:t xml:space="preserve">Transición:</w:t>
      </w:r>
    </w:p>
    <w:p>
      <w:pPr/>
      <w:r>
        <w:rPr>
          <w:b w:val="1"/>
          <w:bCs w:val="1"/>
        </w:rPr>
        <w:t xml:space="preserve">Docente:</w:t>
      </w:r>
      <w:r>
        <w:rPr/>
        <w:t xml:space="preserve"> “Mañana haremos un juego con puntos y premios para recordar todo lo que aprendimos.”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Muestra una pequeña galería con las estrellas hechas y pide a algunos niños que expliquen su elección.</w:t>
      </w:r>
    </w:p>
    <w:p>
      <w:pPr/>
      <w:r>
        <w:rPr>
          <w:b w:val="1"/>
          <w:bCs w:val="1"/>
        </w:rPr>
        <w:t xml:space="preserve">Reflexión metacognitiva:</w:t>
      </w:r>
    </w:p>
    <w:p>
      <w:pPr>
        <w:numPr>
          <w:ilvl w:val="0"/>
          <w:numId w:val="13"/>
        </w:numPr>
      </w:pPr>
      <w:r>
        <w:rPr/>
        <w:t xml:space="preserve">“¿Qué parte del ciclo de vida de la estrella te gusta más?”</w:t>
      </w:r>
    </w:p>
    <w:p>
      <w:pPr>
        <w:numPr>
          <w:ilvl w:val="0"/>
          <w:numId w:val="13"/>
        </w:numPr>
      </w:pPr>
      <w:r>
        <w:rPr/>
        <w:t xml:space="preserve">“¿Cómo hiciste tu estrella especial?”</w:t>
      </w:r>
    </w:p>
    <w:p>
      <w:pPr>
        <w:numPr>
          <w:ilvl w:val="0"/>
          <w:numId w:val="13"/>
        </w:numPr>
      </w:pPr>
      <w:r>
        <w:rPr/>
        <w:t xml:space="preserve">“¿Qué aprendimos hoy?”</w:t>
      </w:r>
    </w:p>
    <w:p>
      <w:pPr/>
      <w:r>
        <w:rPr>
          <w:b w:val="1"/>
          <w:bCs w:val="1"/>
        </w:rPr>
        <w:t xml:space="preserve">Retroalimentación:</w:t>
      </w:r>
    </w:p>
    <w:p>
      <w:pPr/>
      <w:r>
        <w:rPr>
          <w:b w:val="1"/>
          <w:bCs w:val="1"/>
        </w:rPr>
        <w:t xml:space="preserve">Docente:</w:t>
      </w:r>
      <w:r>
        <w:rPr/>
        <w:t xml:space="preserve"> Elogia la creatividad y el esfuerzo, refuerza conceptos con comentarios positivos.</w:t>
      </w:r>
    </w:p>
    <w:p>
      <w:pPr/>
      <w:r>
        <w:rPr>
          <w:b w:val="1"/>
          <w:bCs w:val="1"/>
        </w:rPr>
        <w:t xml:space="preserve">Transferencia:</w:t>
      </w:r>
    </w:p>
    <w:p>
      <w:pPr/>
      <w:r>
        <w:rPr>
          <w:b w:val="1"/>
          <w:bCs w:val="1"/>
        </w:rPr>
        <w:t xml:space="preserve">Docente:</w:t>
      </w:r>
      <w:r>
        <w:rPr/>
        <w:t xml:space="preserve"> “En la próxima clase jugaremos y ganaremos premios por recordar todo sobre las estrellas.”</w:t>
      </w:r>
    </w:p>
    <w:p>
      <w:pPr/>
      <w:r>
        <w:rPr/>
        <w:t xml:space="preserve">Sesión 3: Juego Estelar y Celebración del ConocimientoFase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divertirnos con un juego especial para recordar todo sobre las estrellas.”</w:t>
      </w:r>
    </w:p>
    <w:p>
      <w:pPr/>
      <w:r>
        <w:rPr>
          <w:b w:val="1"/>
          <w:bCs w:val="1"/>
        </w:rPr>
        <w:t xml:space="preserve">Activación de conocimientos previos:</w:t>
      </w:r>
    </w:p>
    <w:p>
      <w:pPr>
        <w:numPr>
          <w:ilvl w:val="0"/>
          <w:numId w:val="14"/>
        </w:numPr>
      </w:pPr>
      <w:r>
        <w:rPr>
          <w:b w:val="1"/>
          <w:bCs w:val="1"/>
        </w:rPr>
        <w:t xml:space="preserve">Docente:</w:t>
      </w:r>
      <w:r>
        <w:rPr/>
        <w:t xml:space="preserve"> Muestra las estrellas creadas y pregunta: “¿Quién recuerda las etapas de las estrellas?”</w:t>
      </w:r>
    </w:p>
    <w:p>
      <w:pPr>
        <w:numPr>
          <w:ilvl w:val="0"/>
          <w:numId w:val="14"/>
        </w:numPr>
      </w:pPr>
      <w:r>
        <w:rPr>
          <w:b w:val="1"/>
          <w:bCs w:val="1"/>
        </w:rPr>
        <w:t xml:space="preserve">Estudiantes:</w:t>
      </w:r>
      <w:r>
        <w:rPr/>
        <w:t xml:space="preserve"> Responden de forma espontánea.</w:t>
      </w:r>
    </w:p>
    <w:p>
      <w:pPr/>
      <w:r>
        <w:rPr>
          <w:b w:val="1"/>
          <w:bCs w:val="1"/>
        </w:rPr>
        <w:t xml:space="preserve">Motivación y enganche:</w:t>
      </w:r>
    </w:p>
    <w:p>
      <w:pPr/>
      <w:r>
        <w:rPr>
          <w:b w:val="1"/>
          <w:bCs w:val="1"/>
        </w:rPr>
        <w:t xml:space="preserve">Docente:</w:t>
      </w:r>
      <w:r>
        <w:rPr/>
        <w:t xml:space="preserve"> Explica que habrá premios y puntos para quienes participen.</w:t>
      </w:r>
    </w:p>
    <w:p>
      <w:pPr/>
      <w:r>
        <w:rPr>
          <w:b w:val="1"/>
          <w:bCs w:val="1"/>
        </w:rPr>
        <w:t xml:space="preserve">Contextualización:</w:t>
      </w:r>
    </w:p>
    <w:p>
      <w:pPr/>
      <w:r>
        <w:rPr>
          <w:b w:val="1"/>
          <w:bCs w:val="1"/>
        </w:rPr>
        <w:t xml:space="preserve">Docente:</w:t>
      </w:r>
      <w:r>
        <w:rPr/>
        <w:t xml:space="preserve"> “Este juego nos ayuda a usar lo que aprendimos y a divertirnos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las reglas del juego “La Carrera de las Estrellas”: con un dado con imágenes de etapas, los niños avanzan en un tablero gigante en el suelo, respondiendo preguntas simples sobre cada etapa para ganar puntos.</w:t>
      </w:r>
    </w:p>
    <w:p>
      <w:pPr/>
      <w:r>
        <w:rPr>
          <w:b w:val="1"/>
          <w:bCs w:val="1"/>
        </w:rPr>
        <w:t xml:space="preserve">Actividad 1: “La Carrera de las Estrellas”</w:t>
      </w:r>
    </w:p>
    <w:p>
      <w:pPr>
        <w:numPr>
          <w:ilvl w:val="0"/>
          <w:numId w:val="15"/>
        </w:numPr>
      </w:pPr>
      <w:r>
        <w:rPr>
          <w:b w:val="1"/>
          <w:bCs w:val="1"/>
        </w:rPr>
        <w:t xml:space="preserve">Objetivo:</w:t>
      </w:r>
      <w:r>
        <w:rPr/>
        <w:t xml:space="preserve"> Reforzar el conocimiento del ciclo de vida de las estrellas mediante juego competitivo y colaborativo.</w:t>
      </w:r>
    </w:p>
    <w:p>
      <w:pPr>
        <w:numPr>
          <w:ilvl w:val="0"/>
          <w:numId w:val="15"/>
        </w:numPr>
      </w:pPr>
      <w:r>
        <w:rPr>
          <w:b w:val="1"/>
          <w:bCs w:val="1"/>
        </w:rPr>
        <w:t xml:space="preserve">Instrucciones:</w:t>
      </w:r>
      <w:r>
        <w:rPr/>
        <w:t xml:space="preserve"> Por turnos, cada niño lanza el dado, avanza casillas y responde la pregunta relacionada (ej.: “¿Qué pasa cuando la estrella es una gigante roja?”). Si responde bien, gana un punto o una pegatina.</w:t>
      </w:r>
    </w:p>
    <w:p>
      <w:pPr>
        <w:numPr>
          <w:ilvl w:val="0"/>
          <w:numId w:val="15"/>
        </w:numPr>
      </w:pPr>
      <w:r>
        <w:rPr>
          <w:b w:val="1"/>
          <w:bCs w:val="1"/>
        </w:rPr>
        <w:t xml:space="preserve">Organización:</w:t>
      </w:r>
      <w:r>
        <w:rPr/>
        <w:t xml:space="preserve"> Grupos pequeños de 4-5 niños para permitir participación activa.</w:t>
      </w:r>
    </w:p>
    <w:p>
      <w:pPr>
        <w:numPr>
          <w:ilvl w:val="0"/>
          <w:numId w:val="15"/>
        </w:numPr>
      </w:pPr>
      <w:r>
        <w:rPr>
          <w:b w:val="1"/>
          <w:bCs w:val="1"/>
        </w:rPr>
        <w:t xml:space="preserve">Producto:</w:t>
      </w:r>
      <w:r>
        <w:rPr/>
        <w:t xml:space="preserve"> Registro de puntos y pegatinas.</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docente:</w:t>
      </w:r>
      <w:r>
        <w:rPr/>
        <w:t xml:space="preserve"> Formula preguntas, anima, ayuda con respuestas y promueve el compañerismo.</w:t>
      </w:r>
    </w:p>
    <w:p>
      <w:pPr/>
      <w:r>
        <w:rPr>
          <w:b w:val="1"/>
          <w:bCs w:val="1"/>
        </w:rPr>
        <w:t xml:space="preserve">Diferenciación:</w:t>
      </w:r>
    </w:p>
    <w:p>
      <w:pPr>
        <w:numPr>
          <w:ilvl w:val="0"/>
          <w:numId w:val="16"/>
        </w:numPr>
      </w:pPr>
      <w:r>
        <w:rPr>
          <w:b w:val="1"/>
          <w:bCs w:val="1"/>
        </w:rPr>
        <w:t xml:space="preserve">Para quienes terminan antes:</w:t>
      </w:r>
      <w:r>
        <w:rPr/>
        <w:t xml:space="preserve"> Pueden ayudar a revisar las respuestas de sus compañeros o contar una historia con las figuras del ciclo.</w:t>
      </w:r>
    </w:p>
    <w:p>
      <w:pPr>
        <w:numPr>
          <w:ilvl w:val="0"/>
          <w:numId w:val="16"/>
        </w:numPr>
      </w:pPr>
      <w:r>
        <w:rPr>
          <w:b w:val="1"/>
          <w:bCs w:val="1"/>
        </w:rPr>
        <w:t xml:space="preserve">Para quienes necesitan apoyo:</w:t>
      </w:r>
      <w:r>
        <w:rPr/>
        <w:t xml:space="preserve"> Pueden responder con ayuda del docente o compañeros, o elegir preguntas más sencillas.</w:t>
      </w:r>
    </w:p>
    <w:p>
      <w:pPr/>
      <w:r>
        <w:rPr>
          <w:b w:val="1"/>
          <w:bCs w:val="1"/>
        </w:rPr>
        <w:t xml:space="preserve">Transición:</w:t>
      </w:r>
    </w:p>
    <w:p>
      <w:pPr/>
      <w:r>
        <w:rPr>
          <w:b w:val="1"/>
          <w:bCs w:val="1"/>
        </w:rPr>
        <w:t xml:space="preserve">Docente:</w:t>
      </w:r>
      <w:r>
        <w:rPr/>
        <w:t xml:space="preserve"> “Ahora vamos a compartir lo que aprendimos y a celebrar con una canción.”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los niños a decir en voz alta una cosa que aprendieron sobre las estrellas.</w:t>
      </w:r>
    </w:p>
    <w:p>
      <w:pPr/>
      <w:r>
        <w:rPr>
          <w:b w:val="1"/>
          <w:bCs w:val="1"/>
        </w:rPr>
        <w:t xml:space="preserve">Reflexión metacognitiva:</w:t>
      </w:r>
    </w:p>
    <w:p>
      <w:pPr>
        <w:numPr>
          <w:ilvl w:val="0"/>
          <w:numId w:val="17"/>
        </w:numPr>
      </w:pPr>
      <w:r>
        <w:rPr/>
        <w:t xml:space="preserve">“¿Qué etapa de la estrella recuerdas mejor?”</w:t>
      </w:r>
    </w:p>
    <w:p>
      <w:pPr>
        <w:numPr>
          <w:ilvl w:val="0"/>
          <w:numId w:val="17"/>
        </w:numPr>
      </w:pPr>
      <w:r>
        <w:rPr/>
        <w:t xml:space="preserve">“¿Cómo te sentiste jugando y aprendiendo?”</w:t>
      </w:r>
    </w:p>
    <w:p>
      <w:pPr>
        <w:numPr>
          <w:ilvl w:val="0"/>
          <w:numId w:val="17"/>
        </w:numPr>
      </w:pPr>
      <w:r>
        <w:rPr/>
        <w:t xml:space="preserve">“¿Quieres contarle a alguien en casa lo que aprendiste?”</w:t>
      </w:r>
    </w:p>
    <w:p>
      <w:pPr/>
      <w:r>
        <w:rPr>
          <w:b w:val="1"/>
          <w:bCs w:val="1"/>
        </w:rPr>
        <w:t xml:space="preserve">Retroalimentación:</w:t>
      </w:r>
    </w:p>
    <w:p>
      <w:pPr/>
      <w:r>
        <w:rPr>
          <w:b w:val="1"/>
          <w:bCs w:val="1"/>
        </w:rPr>
        <w:t xml:space="preserve">Docente:</w:t>
      </w:r>
      <w:r>
        <w:rPr/>
        <w:t xml:space="preserve"> Felicita a todos por su esfuerzo y entrega insignias de “Pequeño Astrónomo” como premio simbólico.</w:t>
      </w:r>
    </w:p>
    <w:p>
      <w:pPr/>
      <w:r>
        <w:rPr>
          <w:b w:val="1"/>
          <w:bCs w:val="1"/>
        </w:rPr>
        <w:t xml:space="preserve">Transferencia:</w:t>
      </w:r>
    </w:p>
    <w:p>
      <w:pPr/>
      <w:r>
        <w:rPr>
          <w:b w:val="1"/>
          <w:bCs w:val="1"/>
        </w:rPr>
        <w:t xml:space="preserve">Docente:</w:t>
      </w:r>
      <w:r>
        <w:rPr/>
        <w:t xml:space="preserve"> Anima a observar el cielo nocturno y buscar estrellas con la familia, recordando su ciclo de vida.</w:t>
      </w:r>
    </w:p>
    <w:p>
      <w:pPr/>
      <w:r>
        <w:rPr>
          <w:b w:val="1"/>
          <w:bCs w:val="1"/>
        </w:rPr>
        <w:t xml:space="preserve">Tarea o reto:</w:t>
      </w:r>
    </w:p>
    <w:p>
      <w:pPr/>
      <w:r>
        <w:rPr>
          <w:b w:val="1"/>
          <w:bCs w:val="1"/>
        </w:rPr>
        <w:t xml:space="preserve">Docente:</w:t>
      </w:r>
      <w:r>
        <w:rPr/>
        <w:t xml:space="preserve"> Propone que en casa dibujen una estrella y cuenten a sus familiares lo aprendido.</w:t>
      </w:r>
    </w:p>
    <w:p/>
    <w:p>
      <w:pPr/>
      <w:r>
        <w:rPr>
          <w:color w:val="2b6cb0"/>
          <w:sz w:val="28"/>
          <w:szCs w:val="28"/>
          <w:b w:val="1"/>
          <w:bCs w:val="1"/>
        </w:rPr>
        <w:t xml:space="preserve">Evaluación</w:t>
      </w:r>
    </w:p>
    <w:p>
      <w:pPr/>
      <w:r>
        <w:rPr>
          <w:b w:val="1"/>
          <w:bCs w:val="1"/>
        </w:rPr>
        <w:t xml:space="preserve">Tipo de evaluación:</w:t>
      </w:r>
      <w:r>
        <w:rPr/>
        <w:t xml:space="preserve"> Se aplican evaluaciones formativas durante las fases de desarrollo de cada sesión para monitorear avances, y una evaluación sumativa ligera al final de la sesión 3 mediante la participación en el juego y la reflexión.</w:t>
      </w:r>
    </w:p>
    <w:p>
      <w:pPr/>
      <w:r>
        <w:rPr>
          <w:b w:val="1"/>
          <w:bCs w:val="1"/>
        </w:rPr>
        <w:t xml:space="preserve">Criterios de evaluación:</w:t>
      </w:r>
    </w:p>
    <w:p>
      <w:pPr>
        <w:numPr>
          <w:ilvl w:val="0"/>
          <w:numId w:val="18"/>
        </w:numPr>
      </w:pPr>
      <w:r>
        <w:rPr/>
        <w:t xml:space="preserve">Reconocer y nombrar las etapas del ciclo de vida de una estrella (Objetivo 1).</w:t>
      </w:r>
    </w:p>
    <w:p>
      <w:pPr>
        <w:numPr>
          <w:ilvl w:val="0"/>
          <w:numId w:val="18"/>
        </w:numPr>
      </w:pPr>
      <w:r>
        <w:rPr/>
        <w:t xml:space="preserve">Describir datos curiosos sobre las estrellas con vocabulario apropiado (Objetivo 2).</w:t>
      </w:r>
    </w:p>
    <w:p>
      <w:pPr>
        <w:numPr>
          <w:ilvl w:val="0"/>
          <w:numId w:val="18"/>
        </w:numPr>
      </w:pPr>
      <w:r>
        <w:rPr/>
        <w:t xml:space="preserve">Participar activamente y con entusiasmo en las actividades y juegos propuestos (Objetivo 3).</w:t>
      </w:r>
    </w:p>
    <w:p>
      <w:pPr>
        <w:numPr>
          <w:ilvl w:val="0"/>
          <w:numId w:val="18"/>
        </w:numPr>
      </w:pPr>
      <w:r>
        <w:rPr/>
        <w:t xml:space="preserve">Expresar ideas y emociones sobre las estrellas mediante dibujos y palabras (Objetivo 4).</w:t>
      </w:r>
    </w:p>
    <w:p>
      <w:pPr/>
      <w:r>
        <w:rPr>
          <w:b w:val="1"/>
          <w:bCs w:val="1"/>
        </w:rPr>
        <w:t xml:space="preserve">Instrumentos sugeridos:</w:t>
      </w:r>
    </w:p>
    <w:p>
      <w:pPr>
        <w:numPr>
          <w:ilvl w:val="0"/>
          <w:numId w:val="19"/>
        </w:numPr>
      </w:pPr>
      <w:r>
        <w:rPr/>
        <w:t xml:space="preserve">Observación directa durante actividades y juegos.</w:t>
      </w:r>
    </w:p>
    <w:p>
      <w:pPr>
        <w:numPr>
          <w:ilvl w:val="0"/>
          <w:numId w:val="19"/>
        </w:numPr>
      </w:pPr>
      <w:r>
        <w:rPr/>
        <w:t xml:space="preserve">Lista de cotejo para verificar participación y respuestas en actividades grupales.</w:t>
      </w:r>
    </w:p>
    <w:p>
      <w:pPr>
        <w:numPr>
          <w:ilvl w:val="0"/>
          <w:numId w:val="19"/>
        </w:numPr>
      </w:pPr>
      <w:r>
        <w:rPr/>
        <w:t xml:space="preserve">Revisión de productos artísticos (dibujos, decoraciones de estrellas).</w:t>
      </w:r>
    </w:p>
    <w:p>
      <w:pPr>
        <w:numPr>
          <w:ilvl w:val="0"/>
          <w:numId w:val="19"/>
        </w:numPr>
      </w:pPr>
      <w:r>
        <w:rPr/>
        <w:t xml:space="preserve">Autoevaluación simple mediante preguntas orales en círculo.</w:t>
      </w:r>
    </w:p>
    <w:p>
      <w:pPr/>
      <w:r>
        <w:rPr>
          <w:b w:val="1"/>
          <w:bCs w:val="1"/>
        </w:rPr>
        <w:t xml:space="preserve">Evidencias de aprendizaje:</w:t>
      </w:r>
    </w:p>
    <w:p>
      <w:pPr>
        <w:numPr>
          <w:ilvl w:val="0"/>
          <w:numId w:val="20"/>
        </w:numPr>
      </w:pPr>
      <w:r>
        <w:rPr/>
        <w:t xml:space="preserve">Secuencia correcta de tarjetas del ciclo de vida de la estrella.</w:t>
      </w:r>
    </w:p>
    <w:p>
      <w:pPr>
        <w:numPr>
          <w:ilvl w:val="0"/>
          <w:numId w:val="20"/>
        </w:numPr>
      </w:pPr>
      <w:r>
        <w:rPr/>
        <w:t xml:space="preserve">Participación y respuestas en el juego “La Carrera de las Estrellas”.</w:t>
      </w:r>
    </w:p>
    <w:p>
      <w:pPr>
        <w:numPr>
          <w:ilvl w:val="0"/>
          <w:numId w:val="20"/>
        </w:numPr>
      </w:pPr>
      <w:r>
        <w:rPr/>
        <w:t xml:space="preserve">Estrellas decoradas que muestran comprensión de las etapas.</w:t>
      </w:r>
    </w:p>
    <w:p>
      <w:pPr>
        <w:numPr>
          <w:ilvl w:val="0"/>
          <w:numId w:val="20"/>
        </w:numPr>
      </w:pPr>
      <w:r>
        <w:rPr/>
        <w:t xml:space="preserve">Respuestas orales a preguntas de reflexión y síntesis.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el Brillo de las Estrellas"</w:t>
      </w:r>
    </w:p>
    <w:p>
      <w:pPr/>
      <w:r>
        <w:rPr/>
        <w:t xml:space="preserve">Para estudiantes de preescolar (3-5 años), es esencial usar ejemplos simples, visuales y participativos que conecten con su entorno y capacidades. A continuación, se presentan ejemplos prácticos y casos de estudio diseñados para cada sesión, alineados con la metodología de gamificación y los objetivos de aprendizaje.</w:t>
      </w:r>
    </w:p>
    <w:tbl>
      <w:tblGrid>
        <w:gridCol/>
        <w:gridCol/>
        <w:gridCol/>
      </w:tblGrid>
      <w:tblPr>
        <w:tblW w:w="0" w:type="auto"/>
        <w:tblLayout w:type="autofit"/>
      </w:tblPr>
      <w:tr>
        <w:trPr/>
        <w:tc>
          <w:tcPr>
            <w:noWrap/>
          </w:tcPr>
          <w:p>
            <w:pPr/>
            <w:r>
              <w:rPr/>
              <w:t xml:space="preserve">Sesión</w:t>
            </w:r>
          </w:p>
        </w:tc>
        <w:tc>
          <w:tcPr>
            <w:noWrap/>
          </w:tcPr>
          <w:p>
            <w:pPr/>
            <w:r>
              <w:rPr/>
              <w:t xml:space="preserve">Ejemplo Práctico / Caso de Estudio</w:t>
            </w:r>
          </w:p>
        </w:tc>
        <w:tc>
          <w:tcPr>
            <w:noWrap/>
          </w:tcPr>
          <w:p>
            <w:pPr/>
            <w:r>
              <w:rPr/>
              <w:t xml:space="preserve">Descripción y Conexión con Objetivos</w:t>
            </w:r>
          </w:p>
        </w:tc>
      </w:tr>
      <w:tr>
        <w:trPr/>
        <w:tc>
          <w:tcPr>
            <w:noWrap/>
          </w:tcPr>
          <w:p>
            <w:pPr/>
            <w:r>
              <w:rPr/>
              <w:t xml:space="preserve">Sesión 1: ¿Qué es una estrella?</w:t>
            </w:r>
          </w:p>
        </w:tc>
        <w:tc>
          <w:tcPr>
            <w:noWrap/>
          </w:tcPr>
          <w:p>
            <w:pPr/>
            <w:r>
              <w:rPr>
                <w:b w:val="1"/>
                <w:bCs w:val="1"/>
              </w:rPr>
              <w:t xml:space="preserve">Juego: "Brilla como una estrella"</w:t>
            </w:r>
          </w:p>
        </w:tc>
        <w:tc>
          <w:tcPr>
            <w:noWrap/>
          </w:tcPr>
          <w:p>
            <w:pPr>
              <w:numPr>
                <w:ilvl w:val="0"/>
                <w:numId w:val="21"/>
              </w:numPr>
            </w:pPr>
            <w:r>
              <w:rPr/>
              <w:t xml:space="preserve">Los niños se convierten en "estrellas" usando pequeños focos o linternas.</w:t>
            </w:r>
          </w:p>
          <w:p>
            <w:pPr>
              <w:numPr>
                <w:ilvl w:val="0"/>
                <w:numId w:val="21"/>
              </w:numPr>
            </w:pPr>
            <w:r>
              <w:rPr/>
              <w:t xml:space="preserve">Representan cómo las estrellas brillan en el cielo nocturno.</w:t>
            </w:r>
          </w:p>
          <w:p>
            <w:pPr>
              <w:numPr>
                <w:ilvl w:val="0"/>
                <w:numId w:val="21"/>
              </w:numPr>
            </w:pPr>
            <w:r>
              <w:rPr/>
              <w:t xml:space="preserve">Se introduce el concepto básico de la estrella como una bola de luz en el cielo.</w:t>
            </w:r>
          </w:p>
          <w:p>
            <w:pPr>
              <w:numPr>
                <w:ilvl w:val="0"/>
                <w:numId w:val="21"/>
              </w:numPr>
            </w:pPr>
            <w:r>
              <w:rPr/>
              <w:t xml:space="preserve">Conecta con el objetivo de conocer datos curiosos sobre las estrellas, por ejemplo: "Las estrellas nos dan luz para ver en la noche".</w:t>
            </w:r>
          </w:p>
        </w:tc>
      </w:tr>
      <w:tr>
        <w:trPr/>
        <w:tc>
          <w:tcPr>
            <w:noWrap/>
          </w:tcPr>
          <w:p>
            <w:pPr/>
            <w:r>
              <w:rPr/>
              <w:t xml:space="preserve">Sesión 2: El ciclo de vida de una estrella</w:t>
            </w:r>
          </w:p>
        </w:tc>
        <w:tc>
          <w:tcPr>
            <w:noWrap/>
          </w:tcPr>
          <w:p>
            <w:pPr/>
            <w:r>
              <w:rPr>
                <w:b w:val="1"/>
                <w:bCs w:val="1"/>
              </w:rPr>
              <w:t xml:space="preserve">Actividad: "La Estrella que Crece"</w:t>
            </w:r>
          </w:p>
        </w:tc>
        <w:tc>
          <w:tcPr>
            <w:noWrap/>
          </w:tcPr>
          <w:p>
            <w:pPr>
              <w:numPr>
                <w:ilvl w:val="0"/>
                <w:numId w:val="22"/>
              </w:numPr>
            </w:pPr>
            <w:r>
              <w:rPr/>
              <w:t xml:space="preserve">Usar una muñeca o un peluche como “estrellita bebé”.</w:t>
            </w:r>
          </w:p>
          <w:p>
            <w:pPr>
              <w:numPr>
                <w:ilvl w:val="0"/>
                <w:numId w:val="22"/>
              </w:numPr>
            </w:pPr>
            <w:r>
              <w:rPr/>
              <w:t xml:space="preserve">Los niños participan en una historia animada donde la estrella va creciendo (de bebé a adulta) y cambia de color o tamaño (usando cartulinas o juguetes).</w:t>
            </w:r>
          </w:p>
          <w:p>
            <w:pPr>
              <w:numPr>
                <w:ilvl w:val="0"/>
                <w:numId w:val="22"/>
              </w:numPr>
            </w:pPr>
            <w:r>
              <w:rPr/>
              <w:t xml:space="preserve">Se explica que las estrellas nacen, crecen y cambian, igual que ellos.</w:t>
            </w:r>
          </w:p>
          <w:p>
            <w:pPr>
              <w:numPr>
                <w:ilvl w:val="0"/>
                <w:numId w:val="22"/>
              </w:numPr>
            </w:pPr>
            <w:r>
              <w:rPr/>
              <w:t xml:space="preserve">Se usan preguntas y respuestas gamificadas para que los niños adivinen qué pasa después con la estrella.</w:t>
            </w:r>
          </w:p>
        </w:tc>
      </w:tr>
      <w:tr>
        <w:trPr/>
        <w:tc>
          <w:tcPr>
            <w:noWrap/>
          </w:tcPr>
          <w:p>
            <w:pPr/>
            <w:r>
              <w:rPr/>
              <w:t xml:space="preserve">Sesión 3: Datos curiosos y despedida estelar</w:t>
            </w:r>
          </w:p>
        </w:tc>
        <w:tc>
          <w:tcPr>
            <w:noWrap/>
          </w:tcPr>
          <w:p>
            <w:pPr/>
            <w:r>
              <w:rPr>
                <w:b w:val="1"/>
                <w:bCs w:val="1"/>
              </w:rPr>
              <w:t xml:space="preserve">Juego de memoria: "Cartas de Estrellas"</w:t>
            </w:r>
          </w:p>
        </w:tc>
        <w:tc>
          <w:tcPr>
            <w:noWrap/>
          </w:tcPr>
          <w:p>
            <w:pPr>
              <w:numPr>
                <w:ilvl w:val="0"/>
                <w:numId w:val="23"/>
              </w:numPr>
            </w:pPr>
            <w:r>
              <w:rPr/>
              <w:t xml:space="preserve">Se crean cartas con imágenes de diferentes tipos de estrellas (grande, pequeña, colorida) y datos simples (ejemplo: "Esta estrella es muy grande y brilla mucho").</w:t>
            </w:r>
          </w:p>
          <w:p>
            <w:pPr>
              <w:numPr>
                <w:ilvl w:val="0"/>
                <w:numId w:val="23"/>
              </w:numPr>
            </w:pPr>
            <w:r>
              <w:rPr/>
              <w:t xml:space="preserve">Los niños juegan a emparejar las estrellas con sus datos curiosos.</w:t>
            </w:r>
          </w:p>
          <w:p>
            <w:pPr>
              <w:numPr>
                <w:ilvl w:val="0"/>
                <w:numId w:val="23"/>
              </w:numPr>
            </w:pPr>
            <w:r>
              <w:rPr/>
              <w:t xml:space="preserve">Reforzarán el conocimiento adquirido y se premiará con “medallas de estrella” para motivar.</w:t>
            </w:r>
          </w:p>
          <w:p>
            <w:pPr>
              <w:numPr>
                <w:ilvl w:val="0"/>
                <w:numId w:val="23"/>
              </w:numPr>
            </w:pPr>
            <w:r>
              <w:rPr/>
              <w:t xml:space="preserve">Conecta directamente con el objetivo de recordar curiosidades del ciclo de vida de las estrellas.</w:t>
            </w:r>
          </w:p>
        </w:tc>
      </w:tr>
    </w:tbl>
    <w:p>
      <w:pPr/>
      <w:r>
        <w:rPr>
          <w:b w:val="1"/>
          <w:bCs w:val="1"/>
        </w:rPr>
        <w:t xml:space="preserve">Notas para el docente:</w:t>
      </w:r>
    </w:p>
    <w:p>
      <w:pPr>
        <w:numPr>
          <w:ilvl w:val="0"/>
          <w:numId w:val="24"/>
        </w:numPr>
      </w:pPr>
      <w:r>
        <w:rPr/>
        <w:t xml:space="preserve">Utilizar lenguaje sencillo y mucho apoyo visual para facilitar la comprensión.</w:t>
      </w:r>
    </w:p>
    <w:p>
      <w:pPr>
        <w:numPr>
          <w:ilvl w:val="0"/>
          <w:numId w:val="24"/>
        </w:numPr>
      </w:pPr>
      <w:r>
        <w:rPr/>
        <w:t xml:space="preserve">Incluir canciones o sonidos relacionados con las estrellas para mantener el interés.</w:t>
      </w:r>
    </w:p>
    <w:p>
      <w:pPr>
        <w:numPr>
          <w:ilvl w:val="0"/>
          <w:numId w:val="24"/>
        </w:numPr>
      </w:pPr>
      <w:r>
        <w:rPr/>
        <w:t xml:space="preserve">Incentivar la participación activa para aprovechar la metodología de gamificación.</w:t>
      </w:r>
    </w:p>
    <w:p>
      <w:pPr>
        <w:numPr>
          <w:ilvl w:val="0"/>
          <w:numId w:val="24"/>
        </w:numPr>
      </w:pPr>
      <w:r>
        <w:rPr/>
        <w:t xml:space="preserve">Premiar con refuerzos positivos relacionados con el tema (pegatinas de estrellas, coronas, etc.).</w:t>
      </w:r>
    </w:p>
    <w:p/>
    <w:p>
      <w:pPr/>
      <w:r>
        <w:rPr>
          <w:sz w:val="22"/>
          <w:szCs w:val="22"/>
          <w:b w:val="1"/>
          <w:bCs w:val="1"/>
        </w:rPr>
        <w:t xml:space="preserve">Desarrollo - Ejemplos</w:t>
      </w:r>
    </w:p>
    <w:p>
      <w:pPr/>
      <w:r>
        <w:rPr>
          <w:b w:val="1"/>
          <w:bCs w:val="1"/>
        </w:rPr>
        <w:t xml:space="preserve">Ejemplos Prácticos y Casos de Estudio para "Explorando el Brillo de las Estrellas"</w:t>
      </w:r>
    </w:p>
    <w:p>
      <w:pPr/>
      <w:r>
        <w:rPr/>
        <w:t xml:space="preserve">Para estudiantes de preescolar, los ejemplos y casos de estudio deben ser simples, visuales y participativos, integrando la gamificación para mantener la motivación y el interés. A continuación, se presentan ejemplos prácticos y casos de estudio para cada sesión, alineados con los objetivos de aprendizaje sobre datos curiosos del ciclo de vida de las estrellas.</w:t>
      </w:r>
    </w:p>
    <w:p>
      <w:pPr/>
      <w:r>
        <w:rPr>
          <w:b w:val="1"/>
          <w:bCs w:val="1"/>
        </w:rPr>
        <w:t xml:space="preserve">Sesión 1: Descubriendo las Estrellas</w:t>
      </w:r>
    </w:p>
    <w:p>
      <w:pPr>
        <w:numPr>
          <w:ilvl w:val="0"/>
          <w:numId w:val="25"/>
        </w:numPr>
      </w:pPr>
      <w:r>
        <w:rPr>
          <w:b w:val="1"/>
          <w:bCs w:val="1"/>
        </w:rPr>
        <w:t xml:space="preserve">Ejemplo práctico: "La Estrella Brillante":</w:t>
      </w:r>
      <w:r>
        <w:rPr/>
        <w:t xml:space="preserve"> Mostrar imágenes grandes y coloridas de diferentes estrellas (pequeñas, medianas y grandes). Usar un juego de clasificación donde los niños agrupen las estrellas por tamaño o color. Esto ayuda a que los niños reconozcan que no todas las estrellas son iguales.</w:t>
      </w:r>
    </w:p>
    <w:p>
      <w:pPr>
        <w:numPr>
          <w:ilvl w:val="0"/>
          <w:numId w:val="25"/>
        </w:numPr>
      </w:pPr>
      <w:r>
        <w:rPr>
          <w:b w:val="1"/>
          <w:bCs w:val="1"/>
        </w:rPr>
        <w:t xml:space="preserve">Caso de estudio simple: "La Estrella Amistosa":</w:t>
      </w:r>
      <w:r>
        <w:rPr/>
        <w:t xml:space="preserve"> Contar una historia animada o dramatizada donde una estrella nace en el cielo y brilla para ayudar a los animales nocturnos a encontrar su camino. La historia incluye datos curiosos, como que las estrellas están muy lejos y parecen pequeñas pero son grandes y brillantes.</w:t>
      </w:r>
    </w:p>
    <w:p>
      <w:pPr>
        <w:numPr>
          <w:ilvl w:val="0"/>
          <w:numId w:val="25"/>
        </w:numPr>
      </w:pPr>
      <w:r>
        <w:rPr>
          <w:b w:val="1"/>
          <w:bCs w:val="1"/>
        </w:rPr>
        <w:t xml:space="preserve">Gamificación:</w:t>
      </w:r>
      <w:r>
        <w:rPr/>
        <w:t xml:space="preserve"> Crear un "Pasaporte Estelar" que los niños reciben al inicio y van sellando con stickers cada vez que completan una actividad o descubren un dato curioso.</w:t>
      </w:r>
    </w:p>
    <w:p>
      <w:pPr/>
      <w:r>
        <w:rPr>
          <w:b w:val="1"/>
          <w:bCs w:val="1"/>
        </w:rPr>
        <w:t xml:space="preserve">Sesión 2: El Ciclo de Vida de una Estrella</w:t>
      </w:r>
    </w:p>
    <w:p>
      <w:pPr>
        <w:numPr>
          <w:ilvl w:val="0"/>
          <w:numId w:val="26"/>
        </w:numPr>
      </w:pPr>
      <w:r>
        <w:rPr>
          <w:b w:val="1"/>
          <w:bCs w:val="1"/>
        </w:rPr>
        <w:t xml:space="preserve">Ejemplo práctico: "La Estrella que Crece y Cambia":</w:t>
      </w:r>
      <w:r>
        <w:rPr/>
        <w:t xml:space="preserve"> Utilizar pelotas de diferentes tamaños para representar las etapas del ciclo de vida de una estrella (nacimiento, crecimiento y envejecimiento). Los niños manipulan las pelotas y las ordenan para comprender el cambio gradual.</w:t>
      </w:r>
    </w:p>
    <w:p>
      <w:pPr>
        <w:numPr>
          <w:ilvl w:val="0"/>
          <w:numId w:val="26"/>
        </w:numPr>
      </w:pPr>
      <w:r>
        <w:rPr>
          <w:b w:val="1"/>
          <w:bCs w:val="1"/>
        </w:rPr>
        <w:t xml:space="preserve">Mini caso de estudio: "El Viaje de la Estrella Luz":</w:t>
      </w:r>
      <w:r>
        <w:rPr/>
        <w:t xml:space="preserve"> Narrar la aventura de una estrella desde que nace en una nube de polvo hasta que se convierte en una estrella gigante o una estrella pequeña, usando imágenes y sonidos que representen cada etapa.</w:t>
      </w:r>
    </w:p>
    <w:p>
      <w:pPr>
        <w:numPr>
          <w:ilvl w:val="0"/>
          <w:numId w:val="26"/>
        </w:numPr>
      </w:pPr>
      <w:r>
        <w:rPr>
          <w:b w:val="1"/>
          <w:bCs w:val="1"/>
        </w:rPr>
        <w:t xml:space="preserve">Gamificación:</w:t>
      </w:r>
      <w:r>
        <w:rPr/>
        <w:t xml:space="preserve"> Incorporar un tablero de juego donde los niños avanzan con fichas cada vez que completan una actividad relacionada con las etapas del ciclo, recogiendo “poderes estelares” (tarjetas con datos curiosos) que pueden compartir con sus compañeros.</w:t>
      </w:r>
    </w:p>
    <w:p>
      <w:pPr/>
      <w:r>
        <w:rPr>
          <w:b w:val="1"/>
          <w:bCs w:val="1"/>
        </w:rPr>
        <w:t xml:space="preserve">Sesión 3: El Brillo y la Magia de las Estrellas</w:t>
      </w:r>
    </w:p>
    <w:p>
      <w:pPr>
        <w:numPr>
          <w:ilvl w:val="0"/>
          <w:numId w:val="27"/>
        </w:numPr>
      </w:pPr>
      <w:r>
        <w:rPr>
          <w:b w:val="1"/>
          <w:bCs w:val="1"/>
        </w:rPr>
        <w:t xml:space="preserve">Ejemplo práctico: "Crea tu Estrella Brillante":</w:t>
      </w:r>
      <w:r>
        <w:rPr/>
        <w:t xml:space="preserve"> Actividad manual donde los niños hacen su propia estrella con materiales brillantes (papel metalizado, pegatinas, purpurina). Mientras crean, se les cuenta cómo las estrellas brillan y qué las hace especiales.</w:t>
      </w:r>
    </w:p>
    <w:p>
      <w:pPr>
        <w:numPr>
          <w:ilvl w:val="0"/>
          <w:numId w:val="27"/>
        </w:numPr>
      </w:pPr>
      <w:r>
        <w:rPr>
          <w:b w:val="1"/>
          <w:bCs w:val="1"/>
        </w:rPr>
        <w:t xml:space="preserve">Mini caso de estudio: "Por qué las Estrellas Parpadean":</w:t>
      </w:r>
      <w:r>
        <w:rPr/>
        <w:t xml:space="preserve"> Explicar con una lámpara y un ventilador cómo el aire mueve la luz y hace que las estrellas parezcan parpadear. Los niños pueden imitar el parpadeo con linternas y sus manos.</w:t>
      </w:r>
    </w:p>
    <w:p>
      <w:pPr>
        <w:numPr>
          <w:ilvl w:val="0"/>
          <w:numId w:val="27"/>
        </w:numPr>
      </w:pPr>
      <w:r>
        <w:rPr>
          <w:b w:val="1"/>
          <w:bCs w:val="1"/>
        </w:rPr>
        <w:t xml:space="preserve">Gamificación:</w:t>
      </w:r>
      <w:r>
        <w:rPr/>
        <w:t xml:space="preserve"> Organizar una "Búsqueda del Tesoro Estelar" en el aula o patio, donde los niños encuentran pistas relacionadas con los datos curiosos aprendidos, ganando medallas o estrellas para su "Pasaporte Estelar".</w:t>
      </w:r>
    </w:p>
    <w:p>
      <w:pPr/>
      <w:r>
        <w:rPr/>
        <w:t xml:space="preserve">Estos ejemplos y casos de estudio están diseñados para ser lúdicos, interactivos y adecuados para la edad, fomentando el aprendizaje significativo y el interés por el ciclo de vida de las estrellas a través de la gamificación.</w:t>
      </w:r>
    </w:p>
    <w:p/>
    <w:p>
      <w:pPr/>
      <w:r>
        <w:rPr>
          <w:sz w:val="22"/>
          <w:szCs w:val="22"/>
          <w:b w:val="1"/>
          <w:bCs w:val="1"/>
        </w:rPr>
        <w:t xml:space="preserve">Recomendaciones - Dei</w:t>
      </w:r>
    </w:p>
    <w:p>
      <w:pPr/>
      <w:r>
        <w:rPr>
          <w:b w:val="1"/>
          <w:bCs w:val="1"/>
        </w:rPr>
        <w:t xml:space="preserve">Diversidad</w:t>
      </w:r>
    </w:p>
    <w:p>
      <w:pPr/>
      <w:r>
        <w:rPr/>
        <w:t xml:space="preserve">Para valorar las diferencias individuales y culturales en este plan para estudiantes de preescolar:</w:t>
      </w:r>
    </w:p>
    <w:p>
      <w:pPr>
        <w:numPr>
          <w:ilvl w:val="0"/>
          <w:numId w:val="28"/>
        </w:numPr>
      </w:pPr>
      <w:r>
        <w:rPr>
          <w:b w:val="1"/>
          <w:bCs w:val="1"/>
        </w:rPr>
        <w:t xml:space="preserve">Adaptación de lenguaje y comunicación:</w:t>
      </w:r>
      <w:r>
        <w:rPr/>
        <w:t xml:space="preserve"> Al presentar el video animado y durante la explicación, incluir vocabulario sencillo y apoyos visuales claros. Utilizar palabras en el idioma principal y, cuando sea posible, incluir saludos o términos relacionados con las estrellas en las lenguas maternas de los niños, promoviendo así el reconocimiento cultural. Esto facilita la comprensión para niños que están en proceso de adquisición del idioma y valora sus raíces culturales.</w:t>
      </w:r>
    </w:p>
    <w:p>
      <w:pPr>
        <w:numPr>
          <w:ilvl w:val="0"/>
          <w:numId w:val="28"/>
        </w:numPr>
      </w:pPr>
      <w:r>
        <w:rPr>
          <w:b w:val="1"/>
          <w:bCs w:val="1"/>
        </w:rPr>
        <w:t xml:space="preserve">Materiales multisensoriales:</w:t>
      </w:r>
      <w:r>
        <w:rPr/>
        <w:t xml:space="preserve"> Incorporar tarjetas con texturas diferentes para las etapas del ciclo de vida estelar (por ejemplo, papel áspero para “nacimiento”, papel brillante para “estrella joven”), de modo que niños con distintas capacidades sensoriales puedan interactuar con el contenido. Esto atiende a estilos de aprendizaje variados y apoya a niños con dificultades visuales o táctiles.</w:t>
      </w:r>
    </w:p>
    <w:p>
      <w:pPr>
        <w:numPr>
          <w:ilvl w:val="0"/>
          <w:numId w:val="28"/>
        </w:numPr>
      </w:pPr>
      <w:r>
        <w:rPr>
          <w:b w:val="1"/>
          <w:bCs w:val="1"/>
        </w:rPr>
        <w:t xml:space="preserve">Reconocimiento de experiencias previas diversas:</w:t>
      </w:r>
      <w:r>
        <w:rPr/>
        <w:t xml:space="preserve"> Durante la activación de conocimientos previos, permitir que los niños se expresen con palabras, señas o dibujos, valorando todas las formas de comunicación y respetando diferentes niveles de desarrollo lingüístico.</w:t>
      </w:r>
    </w:p>
    <w:p>
      <w:pPr/>
      <w:r>
        <w:rPr>
          <w:i w:val="1"/>
          <w:iCs w:val="1"/>
        </w:rPr>
        <w:t xml:space="preserve">Impacto positivo:</w:t>
      </w:r>
      <w:r>
        <w:rPr/>
        <w:t xml:space="preserve"> Estas adaptaciones promueven la participación activa de todos, respetan la diversidad cultural y lingüística, y permiten que cada niño acceda al conocimiento desde su experiencia personal y capacidades sensoriales.</w:t>
      </w:r>
    </w:p>
    <w:p>
      <w:pPr/>
      <w:r>
        <w:rPr>
          <w:b w:val="1"/>
          <w:bCs w:val="1"/>
        </w:rPr>
        <w:t xml:space="preserve">Modificaciones en actividades para Diversidad</w:t>
      </w:r>
    </w:p>
    <w:p>
      <w:pPr>
        <w:numPr>
          <w:ilvl w:val="0"/>
          <w:numId w:val="29"/>
        </w:numPr>
      </w:pPr>
      <w:r>
        <w:rPr/>
        <w:t xml:space="preserve">En la actividad del juego de tarjetas, ofrecer tarjetas con imágenes claras y texto acompañado de pictogramas para facilitar el entendimiento a niños con dificultades de lenguaje.</w:t>
      </w:r>
    </w:p>
    <w:p>
      <w:pPr>
        <w:numPr>
          <w:ilvl w:val="0"/>
          <w:numId w:val="29"/>
        </w:numPr>
      </w:pPr>
      <w:r>
        <w:rPr/>
        <w:t xml:space="preserve">En “Canta y Bailando con las Estrellas”, incluir gestos o movimientos simples que refuercen el significado de las palabras para niños con retrasos en el habla o diferentes estilos de aprendizaje.</w:t>
      </w:r>
    </w:p>
    <w:p>
      <w:pPr/>
      <w:r>
        <w:rPr>
          <w:b w:val="1"/>
          <w:bCs w:val="1"/>
        </w:rPr>
        <w:t xml:space="preserve">Recursos y evaluación inclusiva para Diversidad</w:t>
      </w:r>
    </w:p>
    <w:p>
      <w:pPr>
        <w:numPr>
          <w:ilvl w:val="0"/>
          <w:numId w:val="30"/>
        </w:numPr>
      </w:pPr>
      <w:r>
        <w:rPr/>
        <w:t xml:space="preserve">Usar pictogramas y apoyos visuales en los materiales didácticos.</w:t>
      </w:r>
    </w:p>
    <w:p>
      <w:pPr>
        <w:numPr>
          <w:ilvl w:val="0"/>
          <w:numId w:val="30"/>
        </w:numPr>
      </w:pPr>
      <w:r>
        <w:rPr/>
        <w:t xml:space="preserve">Evaluar la comprensión a través de la expresión verbal, gestual o artística, permitiendo que cada niño demuestre lo aprendido a su manera.</w:t>
      </w:r>
    </w:p>
    <w:p>
      <w:pPr/>
      <w:r>
        <w:rPr>
          <w:b w:val="1"/>
          <w:bCs w:val="1"/>
        </w:rPr>
        <w:t xml:space="preserve">Equidad de Género</w:t>
      </w:r>
    </w:p>
    <w:p>
      <w:pPr/>
      <w:r>
        <w:rPr/>
        <w:t xml:space="preserve">Para desmantelar estereotipos y promover igualdad en el aula preescolar:</w:t>
      </w:r>
    </w:p>
    <w:p>
      <w:pPr>
        <w:numPr>
          <w:ilvl w:val="0"/>
          <w:numId w:val="31"/>
        </w:numPr>
      </w:pPr>
      <w:r>
        <w:rPr>
          <w:b w:val="1"/>
          <w:bCs w:val="1"/>
        </w:rPr>
        <w:t xml:space="preserve">Lenguaje inclusivo y neutral:</w:t>
      </w:r>
      <w:r>
        <w:rPr/>
        <w:t xml:space="preserve"> El docente debe usar un lenguaje que no asocie actividades o características a un género específico. Por ejemplo, en lugar de decir “niños y niñas pueden ordenar las tarjetas”, usar “todos los niños y niñas, y quienes se identifiquen así, pueden participar”.</w:t>
      </w:r>
    </w:p>
    <w:p>
      <w:pPr>
        <w:numPr>
          <w:ilvl w:val="0"/>
          <w:numId w:val="31"/>
        </w:numPr>
      </w:pPr>
      <w:r>
        <w:rPr>
          <w:b w:val="1"/>
          <w:bCs w:val="1"/>
        </w:rPr>
        <w:t xml:space="preserve">Roles y ejemplos diversos:</w:t>
      </w:r>
      <w:r>
        <w:rPr/>
        <w:t xml:space="preserve"> En la narración sobre estrellas, incluir personajes o voces que representen diferentes identidades de género, evitando reforzar que solo ciertos géneros se interesan por las ciencias o el universo. Por ejemplo, mencionar que “todas las personas pueden ser exploradoras del cielo” sin distinción.</w:t>
      </w:r>
    </w:p>
    <w:p>
      <w:pPr>
        <w:numPr>
          <w:ilvl w:val="0"/>
          <w:numId w:val="31"/>
        </w:numPr>
      </w:pPr>
      <w:r>
        <w:rPr>
          <w:b w:val="1"/>
          <w:bCs w:val="1"/>
        </w:rPr>
        <w:t xml:space="preserve">Distribución equitativa en actividades:</w:t>
      </w:r>
      <w:r>
        <w:rPr/>
        <w:t xml:space="preserve"> Al formar grupos para el juego de tarjetas, asegurar que la composición sea variada y que todos los niños tengan oportunidad de liderar o participar activamente, evitando que se refuercen roles tradicionales.</w:t>
      </w:r>
    </w:p>
    <w:p>
      <w:pPr/>
      <w:r>
        <w:rPr>
          <w:i w:val="1"/>
          <w:iCs w:val="1"/>
        </w:rPr>
        <w:t xml:space="preserve">Impacto positivo:</w:t>
      </w:r>
      <w:r>
        <w:rPr/>
        <w:t xml:space="preserve"> Estas prácticas fomentan un ambiente respetuoso, libre de estereotipos, donde cada niño se siente valorado y capaz, fortaleciendo la autoestima y promoviendo la igualdad desde la primera infancia.</w:t>
      </w:r>
    </w:p>
    <w:p>
      <w:pPr/>
      <w:r>
        <w:rPr>
          <w:b w:val="1"/>
          <w:bCs w:val="1"/>
        </w:rPr>
        <w:t xml:space="preserve">Modificaciones en actividades para Equidad de Género</w:t>
      </w:r>
    </w:p>
    <w:p>
      <w:pPr>
        <w:numPr>
          <w:ilvl w:val="0"/>
          <w:numId w:val="32"/>
        </w:numPr>
      </w:pPr>
      <w:r>
        <w:rPr/>
        <w:t xml:space="preserve">En la actividad de canto y baile, elegir canciones o movimientos que no estén asociados a roles de género específicos y animar a todos a participar libremente.</w:t>
      </w:r>
    </w:p>
    <w:p>
      <w:pPr>
        <w:numPr>
          <w:ilvl w:val="0"/>
          <w:numId w:val="32"/>
        </w:numPr>
      </w:pPr>
      <w:r>
        <w:rPr/>
        <w:t xml:space="preserve">Durante las preguntas del docente, evitar ejemplos o suposiciones basadas en género (“¿Quién cree que las niñas pueden ser científicas?”), promoviendo en cambio que todas las niñas y niños pueden ser curiosos y científicos del universo.</w:t>
      </w:r>
    </w:p>
    <w:p>
      <w:pPr/>
      <w:r>
        <w:rPr>
          <w:b w:val="1"/>
          <w:bCs w:val="1"/>
        </w:rPr>
        <w:t xml:space="preserve">Recursos y evaluación inclusiva para Equidad de Género</w:t>
      </w:r>
    </w:p>
    <w:p>
      <w:pPr>
        <w:numPr>
          <w:ilvl w:val="0"/>
          <w:numId w:val="33"/>
        </w:numPr>
      </w:pPr>
      <w:r>
        <w:rPr/>
        <w:t xml:space="preserve">Utilizar libros o videos cortos que muestren personajes diversos en roles científicos o exploradores del espacio, sin estereotipos.</w:t>
      </w:r>
    </w:p>
    <w:p>
      <w:pPr>
        <w:numPr>
          <w:ilvl w:val="0"/>
          <w:numId w:val="33"/>
        </w:numPr>
      </w:pPr>
      <w:r>
        <w:rPr/>
        <w:t xml:space="preserve">Observar y registrar la participación equitativa de todos los niños, promoviendo la rotación en roles durante las actividades grupales.</w:t>
      </w:r>
    </w:p>
    <w:p>
      <w:pPr/>
      <w:r>
        <w:rPr>
          <w:b w:val="1"/>
          <w:bCs w:val="1"/>
        </w:rPr>
        <w:t xml:space="preserve">Inclusión</w:t>
      </w:r>
    </w:p>
    <w:p>
      <w:pPr/>
      <w:r>
        <w:rPr/>
        <w:t xml:space="preserve">Para asegurar el acceso equitativo a estudiantes con necesidades especiales o barreras de aprendizaje:</w:t>
      </w:r>
    </w:p>
    <w:p>
      <w:pPr>
        <w:numPr>
          <w:ilvl w:val="0"/>
          <w:numId w:val="34"/>
        </w:numPr>
      </w:pPr>
      <w:r>
        <w:rPr>
          <w:b w:val="1"/>
          <w:bCs w:val="1"/>
        </w:rPr>
        <w:t xml:space="preserve">Adaptación de materiales:</w:t>
      </w:r>
      <w:r>
        <w:rPr/>
        <w:t xml:space="preserve"> Proveer tarjetas con letras grandes, colores contrastantes y texturas para niños con dificultades visuales o motrices. También ofrecer versiones digitales o en formato audio para quienes tengan limitaciones motrices o de visión.</w:t>
      </w:r>
    </w:p>
    <w:p>
      <w:pPr>
        <w:numPr>
          <w:ilvl w:val="0"/>
          <w:numId w:val="34"/>
        </w:numPr>
      </w:pPr>
      <w:r>
        <w:rPr>
          <w:b w:val="1"/>
          <w:bCs w:val="1"/>
        </w:rPr>
        <w:t xml:space="preserve">Apoyo personalizado:</w:t>
      </w:r>
      <w:r>
        <w:rPr/>
        <w:t xml:space="preserve"> El docente o un asistente debe observar a niños con necesidades especiales para ofrecer ayuda individualizada, como apoyo para manipular tarjetas o guía verbal durante las actividades.</w:t>
      </w:r>
    </w:p>
    <w:p>
      <w:pPr>
        <w:numPr>
          <w:ilvl w:val="0"/>
          <w:numId w:val="34"/>
        </w:numPr>
      </w:pPr>
      <w:r>
        <w:rPr>
          <w:b w:val="1"/>
          <w:bCs w:val="1"/>
        </w:rPr>
        <w:t xml:space="preserve">Ambiente físico accesible:</w:t>
      </w:r>
      <w:r>
        <w:rPr/>
        <w:t xml:space="preserve"> Organizar el aula para que sea segura y cómoda para todos, eliminando obstáculos, con espacios adecuados para movilidad y descanso si algún niño lo requiere.</w:t>
      </w:r>
    </w:p>
    <w:p>
      <w:pPr/>
      <w:r>
        <w:rPr>
          <w:i w:val="1"/>
          <w:iCs w:val="1"/>
        </w:rPr>
        <w:t xml:space="preserve">Impacto positivo:</w:t>
      </w:r>
      <w:r>
        <w:rPr/>
        <w:t xml:space="preserve"> Estas adaptaciones garantizan que ningún niño quede excluido por barreras físicas, sensoriales o cognitivas, promoviendo un entorno donde todos puedan aprender y disfrutar del proceso.</w:t>
      </w:r>
    </w:p>
    <w:p>
      <w:pPr/>
      <w:r>
        <w:rPr>
          <w:b w:val="1"/>
          <w:bCs w:val="1"/>
        </w:rPr>
        <w:t xml:space="preserve">Modificaciones en actividades para Inclusión</w:t>
      </w:r>
    </w:p>
    <w:p>
      <w:pPr>
        <w:numPr>
          <w:ilvl w:val="0"/>
          <w:numId w:val="35"/>
        </w:numPr>
      </w:pPr>
      <w:r>
        <w:rPr/>
        <w:t xml:space="preserve">En el juego de ordenar tarjetas, permitir que un adulto o compañero apoye a niños que necesiten ayuda para manipular o entender la secuencia.</w:t>
      </w:r>
    </w:p>
    <w:p>
      <w:pPr>
        <w:numPr>
          <w:ilvl w:val="0"/>
          <w:numId w:val="35"/>
        </w:numPr>
      </w:pPr>
      <w:r>
        <w:rPr/>
        <w:t xml:space="preserve">En la actividad de canto y baile, ofrecer movimientos alternativos y permitir que cada niño participe a su ritmo y capacidad, sin presión.</w:t>
      </w:r>
    </w:p>
    <w:p>
      <w:pPr/>
      <w:r>
        <w:rPr>
          <w:b w:val="1"/>
          <w:bCs w:val="1"/>
        </w:rPr>
        <w:t xml:space="preserve">Recursos y evaluación inclusiva para Inclusión</w:t>
      </w:r>
    </w:p>
    <w:p>
      <w:pPr>
        <w:numPr>
          <w:ilvl w:val="0"/>
          <w:numId w:val="36"/>
        </w:numPr>
      </w:pPr>
      <w:r>
        <w:rPr/>
        <w:t xml:space="preserve">Utilizar apoyos visuales, auditivos y táctiles para reforzar la comprensión.</w:t>
      </w:r>
    </w:p>
    <w:p>
      <w:pPr>
        <w:numPr>
          <w:ilvl w:val="0"/>
          <w:numId w:val="36"/>
        </w:numPr>
      </w:pPr>
      <w:r>
        <w:rPr/>
        <w:t xml:space="preserve">Evaluar a través de observación continua, valorando la participación y comprensión según las capacidades individuales, con registros flexibles que no dependan solo de respuestas verbales.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A38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989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318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44F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4A4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B03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58F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37F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7B3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626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311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E4C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1B7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7E6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CCF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D01F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944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E9F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AFF6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76E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F0E2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7FF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4FE0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0DE8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1E27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05AC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FCCD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3A30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D72B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4A51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8493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DF8F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3447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3B46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23C9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ABBA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2026-09-25T21:32:37-05:00</dcterms:created>
  <dcterms:modified xsi:type="dcterms:W3CDTF">2026-09-25T21:32:37-05:00</dcterms:modified>
</cp:coreProperties>
</file>

<file path=docProps/custom.xml><?xml version="1.0" encoding="utf-8"?>
<Properties xmlns="http://schemas.openxmlformats.org/officeDocument/2006/custom-properties" xmlns:vt="http://schemas.openxmlformats.org/officeDocument/2006/docPropsVTypes"/>
</file>