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Potencialidades de las TIC para Diseñar Ambientes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Tecnología e Informática comprendan y apliquen las potencialidades de las Tecnologías de la Información y la Comunicación (TIC) en la creación de ambientes de aprendizaje innovadores. A través de un proyecto colaborativo, los estudiantes explorarán cómo integrar herramientas tecnológicas para transformar situaciones educativas concretas, potenciando el aprendizaje activo y centrado en el estudiante.</w:t>
      </w:r>
    </w:p>
    <w:p>
      <w:pPr/>
      <w:r>
        <w:rPr/>
        <w:t xml:space="preserve">La relevancia de este tema radica en el contexto actual, donde la digitalización y la innovación educativa son fundamentales para responder a las necesidades cambiantes de la sociedad y el mercado laboral. Los estudiantes desarrollarán competencias para diseñar propuestas pedagógicas con soporte tecnológico, conectando el conocimiento teórico con aplicaciones prácticas que pueden implementar en su futuro profesional.</w:t>
      </w:r>
    </w:p>
    <w:p>
      <w:pPr/>
      <w:r>
        <w:rPr/>
        <w:t xml:space="preserve">Este enfoque vincula su formación con la realidad educativa contemporánea, promoviendo el pensamiento crítico, la creatividad y el trabajo colaborativo bajo una metodología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diversas herramientas TIC para su integración en ambientes de aprendizaje innovadores.</w:t>
      </w:r>
    </w:p>
    <w:p>
      <w:pPr>
        <w:numPr>
          <w:ilvl w:val="0"/>
          <w:numId w:val="1"/>
        </w:numPr>
      </w:pPr>
      <w:r>
        <w:rPr/>
        <w:t xml:space="preserve">Diseñar un proyecto de ambiente educativo que incorpore herramientas tecnológicas para resolver una necesidad educativa real.</w:t>
      </w:r>
    </w:p>
    <w:p>
      <w:pPr>
        <w:numPr>
          <w:ilvl w:val="0"/>
          <w:numId w:val="1"/>
        </w:numPr>
      </w:pPr>
      <w:r>
        <w:rPr/>
        <w:t xml:space="preserve">Colaborar en equipo para planificar y presentar una propuesta de diseño instruccional innovador basado en TIC.</w:t>
      </w:r>
    </w:p>
    <w:p>
      <w:pPr>
        <w:numPr>
          <w:ilvl w:val="0"/>
          <w:numId w:val="1"/>
        </w:numPr>
      </w:pPr>
      <w:r>
        <w:rPr/>
        <w:t xml:space="preserve">Evaluar críticamente las ventajas y limitaciones del uso de TIC en contextos educativos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presentación.</w:t>
      </w:r>
    </w:p>
    <w:p>
      <w:pPr>
        <w:numPr>
          <w:ilvl w:val="0"/>
          <w:numId w:val="2"/>
        </w:numPr>
      </w:pPr>
      <w:r>
        <w:rPr/>
        <w:t xml:space="preserve">Acceso a plataformas colaborativas digitales (Google Docs, Miro, Padlet o similar).</w:t>
      </w:r>
    </w:p>
    <w:p>
      <w:pPr>
        <w:numPr>
          <w:ilvl w:val="0"/>
          <w:numId w:val="2"/>
        </w:numPr>
      </w:pPr>
      <w:r>
        <w:rPr/>
        <w:t xml:space="preserve">Software para diseño de presentaciones (PowerPoint, Prezi, Canva).</w:t>
      </w:r>
    </w:p>
    <w:p>
      <w:pPr>
        <w:numPr>
          <w:ilvl w:val="0"/>
          <w:numId w:val="2"/>
        </w:numPr>
      </w:pPr>
      <w:r>
        <w:rPr/>
        <w:t xml:space="preserve">Material impreso con ejemplos breves de ambientes educativos innovadores apoyados en TIC.</w:t>
      </w:r>
    </w:p>
    <w:p>
      <w:pPr>
        <w:numPr>
          <w:ilvl w:val="0"/>
          <w:numId w:val="2"/>
        </w:numPr>
      </w:pPr>
      <w:r>
        <w:rPr/>
        <w:t xml:space="preserve">Videos cortos sobre tendencias educativas y TIC (3-5 minutos cada uno).</w:t>
      </w:r>
    </w:p>
    <w:p>
      <w:pPr>
        <w:numPr>
          <w:ilvl w:val="0"/>
          <w:numId w:val="2"/>
        </w:numPr>
      </w:pPr>
      <w:r>
        <w:rPr/>
        <w:t xml:space="preserve">Hojas, marcadores, post-its para lluvia de ideas y esquemas en papel.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herramientas TIC comunes (correo electrónico, navegadores, plataformas colaborativas).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Comprensión previa de conceptos pedagógicos fundamentales y modelos de enseñanza-aprendizaje.</w:t>
      </w:r>
    </w:p>
    <w:p>
      <w:pPr>
        <w:numPr>
          <w:ilvl w:val="0"/>
          <w:numId w:val="3"/>
        </w:numPr>
      </w:pPr>
      <w:r>
        <w:rPr/>
        <w:t xml:space="preserve">Experiencia inicial con diseño de proyectos o propuestas en contextos educativos o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cómo las TIC pueden transformar ambientes de aprendizaje, y que diseñarán un proyecto para aplicar estos conceptos en un contexto educativo real. Destaca la importancia de innovar pedagógicamente mediante la tecnología para mejorar la enseñanza y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con problemas en un ambiente educativo tradicional (por ejemplo, falta de motivación o participación). Luego formula la pregunta detonadora: </w:t>
      </w:r>
      <w:r>
        <w:rPr>
          <w:i w:val="1"/>
          <w:iCs w:val="1"/>
        </w:rPr>
        <w:t xml:space="preserve">"¿Cómo creen que las herramientas tecnológicas podrían ayudar a resolver estos problemas?"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en plenaria, aportando ideas basadas en su experiencia y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“Según estudios recientes, el 75% de los estudiantes universitarios prefieren ambientes de aprendizaje que integren tecnología interactiva y colaborativa.” Invita a debatir brevemente sobre por qué creen que sucede esto y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comentando cómo utilizan las TIC en sus estudios, ocio y comunicación, y cómo esas mismas herramientas pueden potenciar el aprendizaje formal.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compartiendo sus experiencias personales con TIC y relacionándolas con el entorno educativo.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las potencialidades de las TIC en educación (interactividad, accesibilidad, personalización, colaboración) usando ejemplos actuales y videos cortos. No es una clase magistral, sino una guía para que los estudiantes identifiquen elementos para aplicar en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herramientas TIC para ambientes educativos innovadores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potencialidades de diversas herramientas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integrantes.</w:t>
      </w:r>
    </w:p>
    <w:p>
      <w:pPr>
        <w:numPr>
          <w:ilvl w:val="1"/>
          <w:numId w:val="4"/>
        </w:numPr>
      </w:pPr>
      <w:r>
        <w:rPr/>
        <w:t xml:space="preserve">Entregar a cada grupo una lista de herramientas TIC (ej. plataformas LMS, apps interactivas, recursos multimedia, entornos colaborativos).</w:t>
      </w:r>
    </w:p>
    <w:p>
      <w:pPr>
        <w:numPr>
          <w:ilvl w:val="1"/>
          <w:numId w:val="4"/>
        </w:numPr>
      </w:pPr>
      <w:r>
        <w:rPr/>
        <w:t xml:space="preserve">Cada grupo debe investigar brevemente y discutir las potencialidades de 2-3 herramientas, enfocándose en su aplicabilidad para innovar ambientes de aprendizaje.</w:t>
      </w:r>
    </w:p>
    <w:p>
      <w:pPr>
        <w:numPr>
          <w:ilvl w:val="1"/>
          <w:numId w:val="4"/>
        </w:numPr>
      </w:pPr>
      <w:r>
        <w:rPr/>
        <w:t xml:space="preserve">Registrar en un documento compartido las ventajas y posibles limitaciones de cada herramienta.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análisis de herramientas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orientar con preguntas como: </w:t>
      </w:r>
      <w:r>
        <w:rPr>
          <w:i w:val="1"/>
          <w:iCs w:val="1"/>
        </w:rPr>
        <w:t xml:space="preserve">"¿Cómo estas herramientas podrían mejorar la experiencia de aprendizaje? ¿Qué desafíos anticipan?"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colaborativo de un proyecto de ambiente de aprendizaje innovador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de ambiente educativo con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seleccionan una situación educativa concreta (puede ser un aula, curso o contexto) donde aplicarán las TIC analizadas.</w:t>
      </w:r>
    </w:p>
    <w:p>
      <w:pPr>
        <w:numPr>
          <w:ilvl w:val="1"/>
          <w:numId w:val="5"/>
        </w:numPr>
      </w:pPr>
      <w:r>
        <w:rPr/>
        <w:t xml:space="preserve">Ejercitan lluvia de ideas para definir el propósito del ambiente de aprendizaje, los objetivos específicos y las herramientas TIC que usarán.</w:t>
      </w:r>
    </w:p>
    <w:p>
      <w:pPr>
        <w:numPr>
          <w:ilvl w:val="1"/>
          <w:numId w:val="5"/>
        </w:numPr>
      </w:pPr>
      <w:r>
        <w:rPr/>
        <w:t xml:space="preserve">Elaboran un esquema general del diseño instruccional, integrando la tecnología como soporte innovador.</w:t>
      </w:r>
    </w:p>
    <w:p>
      <w:pPr>
        <w:numPr>
          <w:ilvl w:val="1"/>
          <w:numId w:val="5"/>
        </w:numPr>
      </w:pPr>
      <w:r>
        <w:rPr/>
        <w:t xml:space="preserve">Utilizan un lienzo digital colaborativo (ej. Miro, Padlet) o papel para plasmar su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texto explicativo del proyecto diseñado.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formula preguntas guía: </w:t>
      </w:r>
      <w:r>
        <w:rPr>
          <w:i w:val="1"/>
          <w:iCs w:val="1"/>
        </w:rPr>
        <w:t xml:space="preserve">"¿Cómo mejora este diseño el aprendizaje? ¿Qué rol cumplen las TIC en la experiencia? ¿Cómo se atienden las necesidades de los estudiantes?"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rápida y retroalimentación cruzada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la propuesta de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proyecto en máximo 5 minutos frente a la clase.</w:t>
      </w:r>
    </w:p>
    <w:p>
      <w:pPr>
        <w:numPr>
          <w:ilvl w:val="1"/>
          <w:numId w:val="6"/>
        </w:numPr>
      </w:pPr>
      <w:r>
        <w:rPr/>
        <w:t xml:space="preserve">Los demás estudiantes y el docente hacen preguntas y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innovadores y potencialidades destacadas,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una herramienta TIC adicional y proponer cómo se podría integrar en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 tutor (compañero o docente) que guíe con preguntas más concretas, y se proveen plantillas para facilitar la organización del diseño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actividad de análisis con el diseño enfatizando cómo el conocimiento adquirido se traduce en creación práctica, y luego vincula la presentación con la reflexión final para consolidar aprendizajes.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pantalla donde cada grupo aporta las ideas clave sobre las potencialidades de las TIC y características de un ambiente educativo innovador.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 y por chat para completar el mapa mental, sintetizando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aspecto del diseño de ambientes con TIC me pareció más innovador y por qué?</w:t>
      </w:r>
    </w:p>
    <w:p>
      <w:pPr>
        <w:numPr>
          <w:ilvl w:val="0"/>
          <w:numId w:val="8"/>
        </w:numPr>
      </w:pPr>
      <w:r>
        <w:rPr/>
        <w:t xml:space="preserve">¿Cómo aplicaré lo aprendido en futuros escenarios educativos o profesionales?</w:t>
      </w:r>
    </w:p>
    <w:p>
      <w:pPr>
        <w:numPr>
          <w:ilvl w:val="0"/>
          <w:numId w:val="8"/>
        </w:numPr>
      </w:pPr>
      <w:r>
        <w:rPr/>
        <w:t xml:space="preserve">¿Qué dificultades encontré al integrar las TIC y cómo las superé o podría superarlas?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la síntesis, destacando fortalezas y áreas de mejora, y responde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explorando la integración de TIC en sus prácticas profesionales y a compartir sus experiencias en próximas sesiones o foros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Se asigna como tarea diseñar un plan más detallado del proyecto trabajado, incluyendo un cronograma y recursos específicos, para entregar en la siguiente sesión o mediante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al responder la pregunta detonadora y participar en el debate inicial.</w:t>
      </w:r>
    </w:p>
    <w:p>
      <w:pPr>
        <w:numPr>
          <w:ilvl w:val="0"/>
          <w:numId w:val="9"/>
        </w:numPr>
      </w:pPr>
      <w:r>
        <w:rPr/>
        <w:t xml:space="preserve">Formativa: en la fase de desarrollo, mediante la observación del trabajo en grupo, participación en actividades y retroalimentación continua.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presentación final del proyecto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las potencialidades de herramientas TIC (objetivo 1).</w:t>
      </w:r>
    </w:p>
    <w:p>
      <w:pPr>
        <w:numPr>
          <w:ilvl w:val="0"/>
          <w:numId w:val="10"/>
        </w:numPr>
      </w:pPr>
      <w:r>
        <w:rPr/>
        <w:t xml:space="preserve">Creatividad y pertinencia en el diseño del ambiente de aprendizaje con TIC (objetivo 2).</w:t>
      </w:r>
    </w:p>
    <w:p>
      <w:pPr>
        <w:numPr>
          <w:ilvl w:val="0"/>
          <w:numId w:val="10"/>
        </w:numPr>
      </w:pPr>
      <w:r>
        <w:rPr/>
        <w:t xml:space="preserve">Trabajo colaborativo efectivo y comunicación clara durante presentaciones (objetivo 3).</w:t>
      </w:r>
    </w:p>
    <w:p>
      <w:pPr>
        <w:numPr>
          <w:ilvl w:val="0"/>
          <w:numId w:val="10"/>
        </w:numPr>
      </w:pPr>
      <w:r>
        <w:rPr/>
        <w:t xml:space="preserve">Capacidad para evaluar ventajas y limitaciones del uso de TIC en contextos educativos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la evaluación del proyecto de diseño (claridad, innovación, integración tecnológica, viabilidad).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1"/>
        </w:numPr>
      </w:pPr>
      <w:r>
        <w:rPr/>
        <w:t xml:space="preserve">Observación directa y registro de intervenciones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al finalizar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colaborativo con análisis de herramientas TIC.</w:t>
      </w:r>
    </w:p>
    <w:p>
      <w:pPr>
        <w:numPr>
          <w:ilvl w:val="0"/>
          <w:numId w:val="12"/>
        </w:numPr>
      </w:pPr>
      <w:r>
        <w:rPr/>
        <w:t xml:space="preserve">Esquema visual y texto explicativo del proyecto de ambiente de aprendizaje innovador.</w:t>
      </w:r>
    </w:p>
    <w:p>
      <w:pPr>
        <w:numPr>
          <w:ilvl w:val="0"/>
          <w:numId w:val="12"/>
        </w:numPr>
      </w:pPr>
      <w:r>
        <w:rPr/>
        <w:t xml:space="preserve">Presentación oral y respuestas a retroalimentación.</w:t>
      </w:r>
    </w:p>
    <w:p>
      <w:pPr>
        <w:numPr>
          <w:ilvl w:val="0"/>
          <w:numId w:val="12"/>
        </w:numPr>
      </w:pPr>
      <w:r>
        <w:rPr/>
        <w:t xml:space="preserve">Mapa mental colectivo que sintetiza aprendizajes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 1: Padlet (Nivel SAMR: Sustitución)</w:t>
      </w:r>
      <w:r>
        <w:rPr/>
        <w:t xml:space="preserve">Implementación: Usar Padlet como un muro digital para que los estudiantes plasmen sus respuestas a la pregunta detonadora sobre cómo las TIC pueden resolver problemas en ambientes educativos. Esto sustituye la tradicional pizarra o lista en papel, facilitando la recopilación y visualización de ideas en tiempo real.</w:t>
      </w:r>
      <w:r>
        <w:rPr/>
        <w:t xml:space="preserve">Contribución a objetivos: Potencia la activación de conocimientos previos y la participación colaborativa, facilitando que los estudiantes compartan experiencias y reflexiones de forma organizada y accesible.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 2: Mentimeter (Nivel SAMR: Aumento)</w:t>
      </w:r>
      <w:r>
        <w:rPr/>
        <w:t xml:space="preserve">Implementación: Emplear Mentimeter para realizar una encuesta interactiva en vivo sobre la preferencia de ambientes de aprendizaje con tecnología, permitiendo visualizar resultados instantáneos durante la motivación y enganche.</w:t>
      </w:r>
      <w:r>
        <w:rPr/>
        <w:t xml:space="preserve">Contribución a objetivos: Mejora la eficacia del debate y la contextualización al ofrecer datos visuales y participativos que fomentan la reflexión y el análisis crítico desde el inicio.</w:t>
      </w:r>
    </w:p>
    <w:p>
      <w:pPr/>
      <w:r>
        <w:rPr>
          <w:b w:val="1"/>
          <w:bCs w:val="1"/>
        </w:rPr>
        <w:t xml:space="preserve">Fase de Desarrollo (80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 1: Google Classroom + Google Docs colaborativo (Nivel SAMR: Modificación)</w:t>
      </w:r>
      <w:r>
        <w:rPr/>
        <w:t xml:space="preserve">Implementación: Organizar a los estudiantes en grupos para analizar diferentes herramientas TIC usando documentos colaborativos en Google Docs donde puedan añadir análisis, enlaces y reflexiones en tiempo real.</w:t>
      </w:r>
      <w:r>
        <w:rPr/>
        <w:t xml:space="preserve">Contribución a objetivos: Rediseña la actividad tradicional de análisis individual o en papel, permitiendo colaboración simultánea, retroalimentación inmediata y construcción colectiva de conocimiento sobre las TIC.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 2: ChatGPT o IA conversacional (Nivel SAMR: Redefinición)</w:t>
      </w:r>
      <w:r>
        <w:rPr/>
        <w:t xml:space="preserve">Implementación: Facilitar que los estudiantes consulten una IA conversacional para resolver dudas, obtener ideas innovadoras o incluso simular escenarios educativos donde se apliquen las TIC, enriqueciendo así el diseño de su proyecto.</w:t>
      </w:r>
      <w:r>
        <w:rPr/>
        <w:t xml:space="preserve">Contribución a objetivos: Permite crear tareas inéditas como la generación de propuestas pedagógicas personalizadas basadas en inteligencia artificial, potenciando la innovación en el diseño de ambientes educativos.</w:t>
      </w:r>
    </w:p>
    <w:p>
      <w:pPr/>
      <w:r>
        <w:rPr>
          <w:b w:val="1"/>
          <w:bCs w:val="1"/>
        </w:rPr>
        <w:t xml:space="preserve">Fase de Cierre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 1: Canva (Nivel SAMR: Modificación)</w:t>
      </w:r>
      <w:r>
        <w:rPr/>
        <w:t xml:space="preserve">Implementación: Los estudiantes elaboran un resumen visual o infografía digital que sintetice las potencialidades de las TIC para diseñar ambientes educativos innovadores, utilizando plantillas accesibles y herramientas de diseño intuitivas.</w:t>
      </w:r>
      <w:r>
        <w:rPr/>
        <w:t xml:space="preserve">Contribución a objetivos: Transforma la tarea de resumen tradicional en una actividad creativa y visual que fortalece la comprensión y la capacidad de comunicar ideas complejas de forma clara y atractiva.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 2: Padlet o Flipgrid (Nivel SAMR: Redefinición)</w:t>
      </w:r>
      <w:r>
        <w:rPr/>
        <w:t xml:space="preserve">Implementación: Invitar a los estudiantes a subir presentaciones breves en video o mensajes reflexivos sobre su aprendizaje y propuestas de innovación educativa, generando un mural digital o banco de ideas para la clase.</w:t>
      </w:r>
      <w:r>
        <w:rPr/>
        <w:t xml:space="preserve">Contribución a objetivos: Crea una nueva forma de reflexión y retroalimentación que integra multimedia y permite la interacción asincrónica, ampliando las posibilidades comunicativas y colaborativas más allá del aula presencial.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B2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23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F4E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247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10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35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C4E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27D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5B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BB1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17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36B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C48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92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499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2026-09-25T21:21:37-05:00</dcterms:created>
  <dcterms:modified xsi:type="dcterms:W3CDTF">2026-09-25T21:21:37-05:00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