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Pedagógica con TIC: Diseñando Ambientes de Aprendizaje Transformadores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que comprendan y apliquen el uso estratégico de las Tecnologías de la Información y la Comunicación (TIC) para diseñar nuevos ambientes de aprendizaje innovadores. Los estudiantes aprenderán a integrar herramientas tecnológicas en contextos educativos reales, reflexionando sobre cómo las TIC pueden transformar la experiencia educativa desde una perspectiva pedagógica contemporánea.</w:t>
      </w:r>
    </w:p>
    <w:p>
      <w:pPr/>
      <w:r>
        <w:rPr/>
        <w:t xml:space="preserve">La relevancia de este tema radica en la necesidad actual de que los futuros profesionales no solo dominen la tecnología, sino que también sean capaces de conceptualizar y construir ambientes de aprendizaje que respondan a las demandas de una sociedad digital y cambiante. Este aprendizaje se conecta directamente con la vida profesional de los estudiantes, preparándolos para diseñar soluciones educativas efectivas, creativas y centradas en el estudiante, utilizando las TIC como elemento clave para la innovación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diferentes herramientas TIC para el diseño de ambientes de aprendizaje innovadores.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herramientas tecnológicas para resolver un problema pedagógico concreto.</w:t>
      </w:r>
    </w:p>
    <w:p>
      <w:pPr>
        <w:numPr>
          <w:ilvl w:val="0"/>
          <w:numId w:val="1"/>
        </w:numPr>
      </w:pPr>
      <w:r>
        <w:rPr/>
        <w:t xml:space="preserve">Evaluar críticamente la efectividad de las propuestas de ambientes de aprendizaje desde una perspectiva pedagógica y tecnológica.</w:t>
      </w:r>
    </w:p>
    <w:p>
      <w:pPr>
        <w:numPr>
          <w:ilvl w:val="0"/>
          <w:numId w:val="1"/>
        </w:numPr>
      </w:pPr>
      <w:r>
        <w:rPr/>
        <w:t xml:space="preserve">Aplicar estrategias de aprendizaje activo y colaborativo mediante el uso de TIC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Plataformas digitales colaborativas: Google Drive, Padlet, Trello.</w:t>
      </w:r>
    </w:p>
    <w:p>
      <w:pPr>
        <w:numPr>
          <w:ilvl w:val="0"/>
          <w:numId w:val="2"/>
        </w:numPr>
      </w:pPr>
      <w:r>
        <w:rPr/>
        <w:t xml:space="preserve">Software para presentaciones: PowerPoint, Canva o similar.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casos prácticos de uso de TIC en educación (copias para cada grupo).</w:t>
      </w:r>
    </w:p>
    <w:p>
      <w:pPr>
        <w:numPr>
          <w:ilvl w:val="0"/>
          <w:numId w:val="2"/>
        </w:numPr>
      </w:pPr>
      <w:r>
        <w:rPr/>
        <w:t xml:space="preserve">Acceso a videos cortos sobre innovaciones pedagógicas con TIC (enlace proporcionado previamente).</w:t>
      </w:r>
    </w:p>
    <w:p>
      <w:pPr>
        <w:numPr>
          <w:ilvl w:val="0"/>
          <w:numId w:val="2"/>
        </w:numPr>
      </w:pPr>
      <w:r>
        <w:rPr/>
        <w:t xml:space="preserve">Hojas, marcadores y pizarras blancas para lluvia de ideas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TIC y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entornos virtuales o presenciales.</w:t>
      </w:r>
    </w:p>
    <w:p>
      <w:pPr>
        <w:numPr>
          <w:ilvl w:val="0"/>
          <w:numId w:val="3"/>
        </w:numPr>
      </w:pPr>
      <w:r>
        <w:rPr/>
        <w:t xml:space="preserve">Familiaridad con conceptos pedagógicos básicos como aprendizaje activo y centrado en el estudiante.</w:t>
      </w:r>
    </w:p>
    <w:p>
      <w:pPr>
        <w:numPr>
          <w:ilvl w:val="0"/>
          <w:numId w:val="3"/>
        </w:numPr>
      </w:pPr>
      <w:r>
        <w:rPr/>
        <w:t xml:space="preserve">Habilidades iniciales para el uso de plataformas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del uso de las TIC desde una perspectiva innovadora y pedagógica, motivando a los estudiantes a identificar su relevancia para diseñar ambientes de aprendizaje transformadores.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mostrando un video corto (3 minutos) que ejemplifica una innovación educativa efectiva con TIC en una escuela real. Luego, formula la pregunta: </w:t>
      </w:r>
      <w:r>
        <w:rPr>
          <w:i w:val="1"/>
          <w:iCs w:val="1"/>
        </w:rPr>
        <w:t xml:space="preserve">"¿Qué elementos tecnológicos y pedagógicos observaron en el video que podrían transformar la experiencia de aprendizaje?"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sus respuestas en plenaria, aportando ejemplos y puntos de vista.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 recientes, el 70% de los estudiantes universitarios aprenden mejor cuando las TIC se integran de manera innovadora en sus clases."</w:t>
      </w:r>
      <w:r>
        <w:rPr/>
        <w:t xml:space="preserve"> Luego plantea un reto: </w:t>
      </w:r>
      <w:r>
        <w:rPr>
          <w:i w:val="1"/>
          <w:iCs w:val="1"/>
        </w:rPr>
        <w:t xml:space="preserve">"¿Cómo podemos diseñar un ambiente de aprendizaje que realmente aproveche estas potencialidades para impactar positivamente a los estudiantes?"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posibles respuestas.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</w:t>
      </w:r>
      <w:r>
        <w:rPr>
          <w:i w:val="1"/>
          <w:iCs w:val="1"/>
        </w:rPr>
        <w:t xml:space="preserve">"Como futuros profesionales en tecnología e informática, tienen la oportunidad y responsabilidad de transformar la educación. Hoy exploraremos cómo hacerlo con TIC."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su vinculación con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a través de un enfoque basado en proyectos. El docente presenta un escenario problema: </w:t>
      </w:r>
    </w:p>
    <w:p>
      <w:pPr/>
      <w:r>
        <w:rPr>
          <w:i w:val="1"/>
          <w:iCs w:val="1"/>
        </w:rPr>
        <w:t xml:space="preserve">"Una institución educativa desea innovar sus ambientes de aprendizaje usando TIC para mejorar la participación y el aprendizaje activo. Ustedes deben diseñar una propuesta concreta que responda a este reto."</w:t>
      </w:r>
    </w:p>
    <w:p>
      <w:pPr/>
      <w:r>
        <w:rPr>
          <w:b w:val="1"/>
          <w:bCs w:val="1"/>
        </w:rPr>
        <w:t xml:space="preserve">Actividad 1: Análisis y selección de herramientas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potencialidades de diferentes herramientas TIC para el diseño de ambientes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set de fichas con herramientas TIC (ejemplo: plataformas LMS, apps para colaboración, herramientas para creación de contenidos, etc.).</w:t>
      </w:r>
    </w:p>
    <w:p>
      <w:pPr>
        <w:numPr>
          <w:ilvl w:val="1"/>
          <w:numId w:val="4"/>
        </w:numPr>
      </w:pPr>
      <w:r>
        <w:rPr/>
        <w:t xml:space="preserve">Los grupos analizan las características, ventajas y limitaciones de cada herramienta, y seleccionan las que consideran más adecuadas para diferentes contextos educativos.</w:t>
      </w:r>
    </w:p>
    <w:p>
      <w:pPr>
        <w:numPr>
          <w:ilvl w:val="1"/>
          <w:numId w:val="4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necesidades pedagógicas cubre esta herramienta? ¿Cómo facilita el aprendizaje activo?"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herramientas TIC seleccionadas con justificación pedagógica.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estimula el análisis crítico.</w:t>
      </w:r>
    </w:p>
    <w:p>
      <w:pPr/>
      <w:r>
        <w:rPr>
          <w:b w:val="1"/>
          <w:bCs w:val="1"/>
        </w:rPr>
        <w:t xml:space="preserve">Actividad 2: Diseño colaborativo de un ambiente de aprendizaje innovador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proyecto colaborativo que integre herramientas tecnológicas para resolver un problema pedagógico concreto.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Utilizando la tabla comparativa, cada grupo selecciona un caso práctico (entregado previamente) y diseña un ambiente de aprendizaje que integre al menos dos herramientas TIC.</w:t>
      </w:r>
    </w:p>
    <w:p>
      <w:pPr>
        <w:numPr>
          <w:ilvl w:val="1"/>
          <w:numId w:val="5"/>
        </w:numPr>
      </w:pPr>
      <w:r>
        <w:rPr/>
        <w:t xml:space="preserve">El diseño debe incluir objetivos pedagógicos claros, actividades para estudiantes y formas de evaluación.</w:t>
      </w:r>
    </w:p>
    <w:p>
      <w:pPr>
        <w:numPr>
          <w:ilvl w:val="1"/>
          <w:numId w:val="5"/>
        </w:numPr>
      </w:pPr>
      <w:r>
        <w:rPr/>
        <w:t xml:space="preserve">Los grupos registran su diseño en una presentación digital colaborativa (Google Slides o similar).</w:t>
      </w:r>
    </w:p>
    <w:p>
      <w:pPr>
        <w:numPr>
          <w:ilvl w:val="1"/>
          <w:numId w:val="5"/>
        </w:numPr>
      </w:pPr>
      <w:r>
        <w:rPr/>
        <w:t xml:space="preserve">El docente promueve preguntas guía: </w:t>
      </w:r>
      <w:r>
        <w:rPr>
          <w:i w:val="1"/>
          <w:iCs w:val="1"/>
        </w:rPr>
        <w:t xml:space="preserve">"¿Cómo estas herramientas favorecen el aprendizaje activo y la autonomía? ¿Qué innovaciones pedagógicas están incorporando?"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del diseño del ambiente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resolver dudas técnicas y pedagógicas, fomentar la colaboración.</w:t>
      </w:r>
    </w:p>
    <w:p>
      <w:pPr/>
      <w:r>
        <w:rPr>
          <w:b w:val="1"/>
          <w:bCs w:val="1"/>
        </w:rPr>
        <w:t xml:space="preserve">Actividad 3: Socialización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la efectividad de las propuestas de ambientes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en plenaria (5 minutos por grupo).</w:t>
      </w:r>
    </w:p>
    <w:p>
      <w:pPr>
        <w:numPr>
          <w:ilvl w:val="1"/>
          <w:numId w:val="6"/>
        </w:numPr>
      </w:pPr>
      <w:r>
        <w:rPr/>
        <w:t xml:space="preserve">Los otros grupos realizan preguntas y ofrecen retroalimentación constructiva basada en criterios pedagógicos y tecnológicos.</w:t>
      </w:r>
    </w:p>
    <w:p>
      <w:pPr>
        <w:numPr>
          <w:ilvl w:val="1"/>
          <w:numId w:val="6"/>
        </w:numPr>
      </w:pPr>
      <w:r>
        <w:rPr/>
        <w:t xml:space="preserve">El docente modera la discusión, asegurando que la retroalimentación sea específica y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 escrita por cada grupo sobre otro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que desarrollen un plan de implementación para su diseño, considerando recursos y posibles obstáculos.</w:t>
      </w:r>
    </w:p>
    <w:p>
      <w:pPr/>
      <w:r>
        <w:rPr>
          <w:b w:val="1"/>
          <w:bCs w:val="1"/>
        </w:rPr>
        <w:t xml:space="preserve">Para quienes requieren apoyo adicional:</w:t>
      </w:r>
      <w:r>
        <w:rPr/>
        <w:t xml:space="preserve"> El docente ofrece asesorías personalizadas, materiales de apoyo visual y ejemplos concretos para facilitar la comprensión y avance.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finalización de cada actividad con la siguiente, resaltando cómo cada paso construye el conocimiento y las habilidades necesarias para diseñar ambientes de aprendizaje efectivos con TIC.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las tres ideas clave que aprendieron sobre el diseño de ambientes de aprendizaje con TIC y las pega en un mural colectivo para revisión rápida.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sus ideas, generando un mapa mental colectivo guiado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y reflexión escrita individual:</w:t>
      </w:r>
    </w:p>
    <w:p>
      <w:pPr>
        <w:numPr>
          <w:ilvl w:val="0"/>
          <w:numId w:val="7"/>
        </w:numPr>
      </w:pPr>
      <w:r>
        <w:rPr/>
        <w:t xml:space="preserve">¿Cómo contribuye el uso de TIC a la innovación pedagógica en el diseño de ambientes de aprendizaje?</w:t>
      </w:r>
    </w:p>
    <w:p>
      <w:pPr>
        <w:numPr>
          <w:ilvl w:val="0"/>
          <w:numId w:val="7"/>
        </w:numPr>
      </w:pPr>
      <w:r>
        <w:rPr/>
        <w:t xml:space="preserve">¿Qué desafíos anticipas al implementar estas propuestas en contextos reales?</w:t>
      </w:r>
    </w:p>
    <w:p>
      <w:pPr>
        <w:numPr>
          <w:ilvl w:val="0"/>
          <w:numId w:val="7"/>
        </w:numPr>
      </w:pPr>
      <w:r>
        <w:rPr/>
        <w:t xml:space="preserve">¿Qué habilidades tecnológicas y pedagógicas fortaleciste durante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fortalezas y sugerencias de mejora en los proyectos presentados y en la participación general, fomentando la confianza y el interés por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aplicar lo aprendido en sus prácticas profesionales o en futuras investigaciones, anticipando la próxima sesión que profundizará en evaluación con TIC.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propone que los estudiantes elaboren, de forma individual, un breve plan de acción para integrar una herramienta TIC en un ambiente de aprendizaje de su interés, considerando aspectos pedagógicos y tecnológicos,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(análisis, diseño y retroalimentación)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de análisis crítico de herramientas TIC y su potencial pedagógico (Objetivo 1).</w:t>
      </w:r>
    </w:p>
    <w:p>
      <w:pPr>
        <w:numPr>
          <w:ilvl w:val="0"/>
          <w:numId w:val="8"/>
        </w:numPr>
      </w:pPr>
      <w:r>
        <w:rPr/>
        <w:t xml:space="preserve">Creatividad y pertinencia en el diseño colaborativo de ambientes de aprendizaje con TIC (Objetivo 2).</w:t>
      </w:r>
    </w:p>
    <w:p>
      <w:pPr>
        <w:numPr>
          <w:ilvl w:val="0"/>
          <w:numId w:val="8"/>
        </w:numPr>
      </w:pPr>
      <w:r>
        <w:rPr/>
        <w:t xml:space="preserve">Habilidad para evaluar y retroalimentar propuestas desde criterios pedagógicos y tecnológicos (Objetivo 3).</w:t>
      </w:r>
    </w:p>
    <w:p>
      <w:pPr>
        <w:numPr>
          <w:ilvl w:val="0"/>
          <w:numId w:val="8"/>
        </w:numPr>
      </w:pPr>
      <w:r>
        <w:rPr/>
        <w:t xml:space="preserve">Aplicación efectiva de estrategias de aprendizaje activo y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el diseño del proyecto (claridad, innovación, integración de TIC, viabilidad).</w:t>
      </w:r>
    </w:p>
    <w:p>
      <w:pPr>
        <w:numPr>
          <w:ilvl w:val="0"/>
          <w:numId w:val="9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las discusiones y exposiciones.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 comparativa de herramientas TIC con justificación pedagógica.</w:t>
      </w:r>
    </w:p>
    <w:p>
      <w:pPr>
        <w:numPr>
          <w:ilvl w:val="0"/>
          <w:numId w:val="10"/>
        </w:numPr>
      </w:pPr>
      <w:r>
        <w:rPr/>
        <w:t xml:space="preserve">Presentación digital del diseño del ambiente de aprendizaje.</w:t>
      </w:r>
    </w:p>
    <w:p>
      <w:pPr>
        <w:numPr>
          <w:ilvl w:val="0"/>
          <w:numId w:val="10"/>
        </w:numPr>
      </w:pPr>
      <w:r>
        <w:rPr/>
        <w:t xml:space="preserve">Informe de retroalimentación entre grupos.</w:t>
      </w:r>
    </w:p>
    <w:p>
      <w:pPr>
        <w:numPr>
          <w:ilvl w:val="0"/>
          <w:numId w:val="10"/>
        </w:numPr>
      </w:pPr>
      <w:r>
        <w:rPr/>
        <w:t xml:space="preserve">Notas de síntesis y respuestas a preguntas metacognitivas.</w:t>
      </w:r>
    </w:p>
    <w:p>
      <w:pPr>
        <w:numPr>
          <w:ilvl w:val="0"/>
          <w:numId w:val="10"/>
        </w:numPr>
      </w:pPr>
      <w:r>
        <w:rPr/>
        <w:t xml:space="preserve">Plan de acción individual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Edpuzzle (Sustitución)</w:t>
      </w:r>
    </w:p>
    <w:p>
      <w:pPr/>
      <w:r>
        <w:rPr/>
        <w:t xml:space="preserve">Implementación: El docente utiliza Edpuzzle para presentar el video corto con preguntas interactivas integradas que fomentan la reflexión inmediata. Los estudiantes acceden desde sus dispositivos universitarios para ver el video y responder las preguntas durante la reproducción.</w:t>
      </w:r>
    </w:p>
    <w:p>
      <w:pPr/>
      <w:r>
        <w:rPr/>
        <w:t xml:space="preserve">Contribución: Facilita la activación de conocimientos previos mediante una experiencia digital que reemplaza el visionado tradicional, manteniendo el foco en la comprensión y reflexión. Permite medir en tiempo real la comprensión inicial, apoyando la motivación y el análisis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Para la fase de motivación y enganche, el docente plantea la pregunta sobre elementos tecnológicos y pedagógicos observados en el video usando Mentimeter. Los estudiantes envían sus respuestas en vivo, que se visualizan en una nube de palabras o lista.</w:t>
      </w:r>
    </w:p>
    <w:p>
      <w:pPr/>
      <w:r>
        <w:rPr/>
        <w:t xml:space="preserve">Contribución: Potencia la interacción y participación activa de todos los estudiantes, dinamizando la discusión inicial y promoviendo un ambiente colaborativo. Facilita la recopilación eficiente de ideas para conectar con el reto planteado.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Workspace (Docs, Slides, Jamboard) (Modificación)</w:t>
      </w:r>
    </w:p>
    <w:p>
      <w:pPr/>
      <w:r>
        <w:rPr/>
        <w:t xml:space="preserve">Implementación: Durante la actividad de diseño de propuestas, los estudiantes trabajan en grupos usando Google Docs para redactar sus ideas, Slides para presentar su proyecto y Jamboard para brainstorming colaborativo en tiempo real.</w:t>
      </w:r>
    </w:p>
    <w:p>
      <w:pPr/>
      <w:r>
        <w:rPr/>
        <w:t xml:space="preserve">Contribución: Permite rediseñar la dinámica tradicional de trabajo en grupo al facilitar la colaboración simultánea, el intercambio de ideas y la organización visual del proyecto, alineándose con el enfoque de aprendizaje basado en proyectos y fomentando la innovación pedagógica.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(Modificación)</w:t>
      </w:r>
    </w:p>
    <w:p>
      <w:pPr/>
      <w:r>
        <w:rPr/>
        <w:t xml:space="preserve">Implementación: Los estudiantes consultan ChatGPT para obtener sugerencias sobre herramientas TIC innovadoras, enfoques pedagógicos o para generar ideas creativas para sus propuestas de ambientes de aprendizaje. El docente orienta sobre el uso ético y crítico de la IA.</w:t>
      </w:r>
    </w:p>
    <w:p>
      <w:pPr/>
      <w:r>
        <w:rPr/>
        <w:t xml:space="preserve">Contribución: Potencia la creatividad y el análisis crítico, facilitando el acceso a información actualizada y diversas perspectivas que enriquecen el diseño de ambientes innovadores. Enseña a integrar IA como apoyo en procesos educativos reales.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(Redefinición)</w:t>
      </w:r>
    </w:p>
    <w:p>
      <w:pPr/>
      <w:r>
        <w:rPr/>
        <w:t xml:space="preserve">Implementación: Para la presentación final y retroalimentación, los estudiantes publican sus propuestas en un muro digital colaborativo en Padlet, que permite comentarios, valoraciones y votaciones entre pares y docentes.</w:t>
      </w:r>
    </w:p>
    <w:p>
      <w:pPr/>
      <w:r>
        <w:rPr/>
        <w:t xml:space="preserve">Contribución: Transforma la evaluación y socialización tradicional en una experiencia interactiva y accesible desde cualquier lugar, promoviendo la retroalimentación continua y el aprendizaje social. Amplía el alcance y la visibilidad del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Herramientas de análisis de sentimiento basadas en IA (Aumento)</w:t>
      </w:r>
    </w:p>
    <w:p>
      <w:pPr/>
      <w:r>
        <w:rPr/>
        <w:t xml:space="preserve">Implementación: El docente puede utilizar una herramienta de análisis de sentimiento para evaluar el feedback textual recibido en Padlet, identificando tendencias emocionales y áreas de mejora en las propuestas presentadas.</w:t>
      </w:r>
    </w:p>
    <w:p>
      <w:pPr/>
      <w:r>
        <w:rPr/>
        <w:t xml:space="preserve">Contribución: Mejora la efectividad de la retroalimentación al aportar un análisis objetivo y rápido de las opiniones, facilitando la toma de decisiones para futuros ajustes pedagógicos y fomentando un ambiente de aprendizaje reflexivo.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7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B3E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9A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0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7F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6EA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9E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645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DA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8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B21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8F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3FD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2026-09-25T21:34:57-05:00</dcterms:created>
  <dcterms:modified xsi:type="dcterms:W3CDTF">2026-09-25T21:34:57-05:00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