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en Acción: Construyendo Puentes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Civil y tiene como propósito principal que los alumnos comprendan los principios fundamentales del diseño, análisis y construcción de puentes. A través del Aprendizaje Basado en Problemas, los estudiantes abordarán desafíos reales relacionados con la selección de tipos de puentes, materiales y métodos constructivos, fomentando su pensamiento crítico y habilidades de resolución. La relevancia de este tema radica en que los puentes son estructuras vitales para la infraestructura y el desarrollo urbano, impactando directamente en la movilidad, seguridad y economía. Además, el conocimiento adquirido permitirá a los estudiantes establecer conexiones con proyectos de ingeniería actuales, promoviendo una visión aplicada y práctica que se vincula con su futuro profesional y con el bienestar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estructurales y funcionales de diferentes tipos de puentes.</w:t>
      </w:r>
    </w:p>
    <w:p>
      <w:pPr>
        <w:numPr>
          <w:ilvl w:val="0"/>
          <w:numId w:val="1"/>
        </w:numPr>
      </w:pPr>
      <w:r>
        <w:rPr/>
        <w:t xml:space="preserve">Evaluar materiales y técnicas constructivas apropiadas para el diseño de puentes.</w:t>
      </w:r>
    </w:p>
    <w:p>
      <w:pPr>
        <w:numPr>
          <w:ilvl w:val="0"/>
          <w:numId w:val="1"/>
        </w:numPr>
      </w:pPr>
      <w:r>
        <w:rPr/>
        <w:t xml:space="preserve">Diseñar soluciones preliminares para un problema real de ingeniería relacionado con puentes, considerando factores técnicos y económicos.</w:t>
      </w:r>
    </w:p>
    <w:p>
      <w:pPr>
        <w:numPr>
          <w:ilvl w:val="0"/>
          <w:numId w:val="1"/>
        </w:numPr>
      </w:pPr>
      <w:r>
        <w:rPr/>
        <w:t xml:space="preserve">Argumentar y justificar decisiones técnicas basadas en criterios de eficiencia, seguridad y sostenibilidad.</w:t>
      </w:r>
    </w:p>
    <w:p>
      <w:pPr>
        <w:numPr>
          <w:ilvl w:val="0"/>
          <w:numId w:val="1"/>
        </w:numPr>
      </w:pPr>
      <w:r>
        <w:rPr/>
        <w:t xml:space="preserve">Colaborar en equipos para desarrollar propuestas integrales que respondan a problemáticas estructurales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(diapositivas) con imágenes y esquemas de puentes.</w:t>
      </w:r>
    </w:p>
    <w:p>
      <w:pPr>
        <w:numPr>
          <w:ilvl w:val="0"/>
          <w:numId w:val="2"/>
        </w:numPr>
      </w:pPr>
      <w:r>
        <w:rPr/>
        <w:t xml:space="preserve">Casos de estudio impresos con datos técnicos y planos básicos.</w:t>
      </w:r>
    </w:p>
    <w:p>
      <w:pPr>
        <w:numPr>
          <w:ilvl w:val="0"/>
          <w:numId w:val="2"/>
        </w:numPr>
      </w:pPr>
      <w:r>
        <w:rPr/>
        <w:t xml:space="preserve">Calculadoras científicas o software de análisis estructural básico (opcional).</w:t>
      </w:r>
    </w:p>
    <w:p>
      <w:pPr>
        <w:numPr>
          <w:ilvl w:val="0"/>
          <w:numId w:val="2"/>
        </w:numPr>
      </w:pPr>
      <w:r>
        <w:rPr/>
        <w:t xml:space="preserve">Materiales para maqueta: palillos, pegamento, hilo, cartón, tijeras (suficiente para grupos de 3-4 estudiantes).</w:t>
      </w:r>
    </w:p>
    <w:p>
      <w:pPr>
        <w:numPr>
          <w:ilvl w:val="0"/>
          <w:numId w:val="2"/>
        </w:numPr>
      </w:pPr>
      <w:r>
        <w:rPr/>
        <w:t xml:space="preserve">Hojas de trabajo y guías para análisis y diseño.</w:t>
      </w:r>
    </w:p>
    <w:p>
      <w:pPr>
        <w:numPr>
          <w:ilvl w:val="0"/>
          <w:numId w:val="2"/>
        </w:numPr>
      </w:pPr>
      <w:r>
        <w:rPr/>
        <w:t xml:space="preserve">Video corto (5 minutos) sobre construcción de puentes modernos.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estática y resistencia de materiales.</w:t>
      </w:r>
    </w:p>
    <w:p>
      <w:pPr>
        <w:numPr>
          <w:ilvl w:val="0"/>
          <w:numId w:val="3"/>
        </w:numPr>
      </w:pPr>
      <w:r>
        <w:rPr/>
        <w:t xml:space="preserve">Familiaridad con conceptos de estructuras y cargas.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técnicos.</w:t>
      </w:r>
    </w:p>
    <w:p>
      <w:pPr>
        <w:numPr>
          <w:ilvl w:val="0"/>
          <w:numId w:val="3"/>
        </w:numPr>
      </w:pPr>
      <w:r>
        <w:rPr/>
        <w:t xml:space="preserve">Habilidades básicas en interpretación de planos y esquemas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puentes, contextualizando su importancia y preparando el terreno para el análisis crítico y la resolución de problemas reales relacionados con su diseño y construcción.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a los estudiantes: “¿Qué factores creen que son los más importantes para diseñar un puente seguro y funcional? Mencionen al menos tres y expliquen brevemente por qué.”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sus respuestas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(5 minutos) que exhibe la construcción de un puente icónico moderno, destacando los retos técnicos y la magnitud del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sobre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los puentes en la infraestructura de la ciudad y cómo su correcto diseño puede salvar vidas y mejorar la economía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o preguntas relacionadas con su experiencia cotidiana y las implicaciones del tema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escenario problema basado en un caso real: Una comunidad local requiere un puente que conecte dos sectores separados por un río, con restricciones presupuestales y ambientales. Se presentan datos técnicos, condiciones del terreno y necesidades de uso.</w:t>
      </w:r>
    </w:p>
    <w:p>
      <w:pPr/>
      <w:r>
        <w:rPr>
          <w:b w:val="1"/>
          <w:bCs w:val="1"/>
        </w:rPr>
        <w:t xml:space="preserve">Actividad 1: Análisis de tipos de puentes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estructurales y funcionales de diferentes tipos de puentes.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paquete con información técnica y esquemas de distintos tipos de puentes (vigas, arco, suspensión, atirantado).</w:t>
      </w:r>
    </w:p>
    <w:p>
      <w:pPr>
        <w:numPr>
          <w:ilvl w:val="1"/>
          <w:numId w:val="7"/>
        </w:numPr>
      </w:pPr>
      <w:r>
        <w:rPr/>
        <w:t xml:space="preserve">Los grupos discuten y completan una tabla comparativa que incluya ventajas, desventajas, materiales y aplicaciones típicas de cada tipo de puente.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comparativa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“¿Qué tipo de puente consideran más adecuado para el terreno descrito? ¿Por qué?” y apoya con aclaraciones técnicas.</w:t>
      </w:r>
    </w:p>
    <w:p>
      <w:pPr/>
      <w:r>
        <w:rPr>
          <w:b w:val="1"/>
          <w:bCs w:val="1"/>
        </w:rPr>
        <w:t xml:space="preserve">Actividad 2: Evaluación de materiales y técnicas constructivas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materiales y técnicas constructivas apropiadas para el diseño de puentes.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reciben fichas con características de materiales (acero, concreto, madera, compuestos).</w:t>
      </w:r>
    </w:p>
    <w:p>
      <w:pPr>
        <w:numPr>
          <w:ilvl w:val="1"/>
          <w:numId w:val="8"/>
        </w:numPr>
      </w:pPr>
      <w:r>
        <w:rPr/>
        <w:t xml:space="preserve">Debaten y seleccionan los materiales más adecuados para el escenario planteado, justificando su elección considerando factores técnicos, económicos y ambientales.</w:t>
      </w:r>
    </w:p>
    <w:p>
      <w:pPr>
        <w:numPr>
          <w:ilvl w:val="1"/>
          <w:numId w:val="8"/>
        </w:numPr>
      </w:pPr>
      <w:r>
        <w:rPr/>
        <w:t xml:space="preserve">Realizan un breve esquema o dibujo que ilustre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materiales seleccionados con justificación escrita y esquema.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fomenta el pensamiento crítico con preguntas como “¿Cómo afecta el clima local la elección de materiales?” y resuelve dudas técnicas.</w:t>
      </w:r>
    </w:p>
    <w:p>
      <w:pPr/>
      <w:r>
        <w:rPr>
          <w:b w:val="1"/>
          <w:bCs w:val="1"/>
        </w:rPr>
        <w:t xml:space="preserve">Actividad 3: Diseño preliminar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preliminares para un problema real y argumentar decisiones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elaboran un diseño conceptual del puente usando los materiales y tipo seleccionados.</w:t>
      </w:r>
    </w:p>
    <w:p>
      <w:pPr>
        <w:numPr>
          <w:ilvl w:val="1"/>
          <w:numId w:val="9"/>
        </w:numPr>
      </w:pPr>
      <w:r>
        <w:rPr/>
        <w:t xml:space="preserve">Construyen una maqueta simple con los materiales proporcionados (palillos, hilo, pegamento).</w:t>
      </w:r>
    </w:p>
    <w:p>
      <w:pPr>
        <w:numPr>
          <w:ilvl w:val="1"/>
          <w:numId w:val="9"/>
        </w:numPr>
      </w:pPr>
      <w:r>
        <w:rPr/>
        <w:t xml:space="preserve">Preparan una breve presentación (3 minutos) para argumentar su propuesta frente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Maqueta y presentación argumentativa.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avances, da retroalimentación técnica, guía con preguntas “¿Qué aspectos de seguridad consideran en su diseño? ¿Cómo optimizan costos sin sacrificar calidad?”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brevemente un caso innovador de puente sostenible o con tecnología avanzada.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explicaciones adicionales, esquemas simplificados y apoyo en la construcción de la maqueta, además de permitir apoyarse en compañeros con mayor dominio.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Tras cada actividad, el docente realiza una síntesis breve que conecta los aprendizajes con la siguiente tarea, por ejemplo: “Habiendo analizado tipos y materiales, ahora aplicaremos ese conocimiento para diseñar una solución concreta.”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entregar un “ticket de salida” que contenga las tres ideas más importantes aprendidas sobre diseño de puentes y su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individualmente sus tickets (5 minutos).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las siguientes preguntas para discusión breve en plenaria:</w:t>
      </w:r>
    </w:p>
    <w:p>
      <w:pPr>
        <w:numPr>
          <w:ilvl w:val="1"/>
          <w:numId w:val="13"/>
        </w:numPr>
      </w:pPr>
      <w:r>
        <w:rPr/>
        <w:t xml:space="preserve">¿Cómo aplicaron el análisis crítico para seleccionar materiales y tipos de puente?</w:t>
      </w:r>
    </w:p>
    <w:p>
      <w:pPr>
        <w:numPr>
          <w:ilvl w:val="1"/>
          <w:numId w:val="13"/>
        </w:numPr>
      </w:pPr>
      <w:r>
        <w:rPr/>
        <w:t xml:space="preserve">¿Qué dificultades encontraron en el diseño y cómo las resolvieron?</w:t>
      </w:r>
    </w:p>
    <w:p>
      <w:pPr>
        <w:numPr>
          <w:ilvl w:val="1"/>
          <w:numId w:val="13"/>
        </w:numPr>
      </w:pPr>
      <w:r>
        <w:rPr/>
        <w:t xml:space="preserve">¿De qué manera creen que este aprendizaje será útil en su carrera profesional?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reflexiones (10 minutos).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los diseños, argumentaciones y participación,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cómo el siguiente tema (análisis estructural avanzado) se relaciona con el diseño conceptual realizado, motivando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investigar un puente emblemático en su país o región y preparar un breve informe que destaque sus características técnicas y desafíos de construcción,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(activación de conocimientos previos), formativa durante el desarrollo (observación y retroalimentación en actividades grupales), y sumativa al cierre (productos entregados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comparar tipos de puentes, vinculada al primer objetivo.</w:t>
      </w:r>
    </w:p>
    <w:p>
      <w:pPr>
        <w:numPr>
          <w:ilvl w:val="0"/>
          <w:numId w:val="17"/>
        </w:numPr>
      </w:pPr>
      <w:r>
        <w:rPr/>
        <w:t xml:space="preserve">Justificación adecuada en la selección de materiales y técnicas constructivas, vinculada al segundo objetivo.</w:t>
      </w:r>
    </w:p>
    <w:p>
      <w:pPr>
        <w:numPr>
          <w:ilvl w:val="0"/>
          <w:numId w:val="17"/>
        </w:numPr>
      </w:pPr>
      <w:r>
        <w:rPr/>
        <w:t xml:space="preserve">Creatividad y viabilidad en el diseño preliminar, alineada con el tercer objetivo.</w:t>
      </w:r>
    </w:p>
    <w:p>
      <w:pPr>
        <w:numPr>
          <w:ilvl w:val="0"/>
          <w:numId w:val="17"/>
        </w:numPr>
      </w:pPr>
      <w:r>
        <w:rPr/>
        <w:t xml:space="preserve">Claridad y coherencia en la argumentación técnica durante presentaciones, vinculada al cuarto objetivo.</w:t>
      </w:r>
    </w:p>
    <w:p>
      <w:pPr>
        <w:numPr>
          <w:ilvl w:val="0"/>
          <w:numId w:val="17"/>
        </w:numPr>
      </w:pPr>
      <w:r>
        <w:rPr/>
        <w:t xml:space="preserve">Colaboración efectiva y participación activa en el trabajo en equipo, correspondiente al quinto objetivo.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18"/>
        </w:numPr>
      </w:pPr>
      <w:r>
        <w:rPr/>
        <w:t xml:space="preserve">Rúbrica para valorar la tabla comparativa, diseño y presentación argumentativa.</w:t>
      </w:r>
    </w:p>
    <w:p>
      <w:pPr>
        <w:numPr>
          <w:ilvl w:val="0"/>
          <w:numId w:val="1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 comparativa de tipos de puentes.</w:t>
      </w:r>
    </w:p>
    <w:p>
      <w:pPr>
        <w:numPr>
          <w:ilvl w:val="0"/>
          <w:numId w:val="19"/>
        </w:numPr>
      </w:pPr>
      <w:r>
        <w:rPr/>
        <w:t xml:space="preserve">Documento con selección y justificación de materiales.</w:t>
      </w:r>
    </w:p>
    <w:p>
      <w:pPr>
        <w:numPr>
          <w:ilvl w:val="0"/>
          <w:numId w:val="19"/>
        </w:numPr>
      </w:pPr>
      <w:r>
        <w:rPr/>
        <w:t xml:space="preserve">Maqueta y presentación grupal de diseño preliminar.</w:t>
      </w:r>
    </w:p>
    <w:p>
      <w:pPr>
        <w:numPr>
          <w:ilvl w:val="0"/>
          <w:numId w:val="19"/>
        </w:numPr>
      </w:pPr>
      <w:r>
        <w:rPr/>
        <w:t xml:space="preserve">Tickets de salida escritos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"Ingeniería en Acción: Construyendo Puentes para el Futuro"</w:t>
      </w:r>
    </w:p>
    <w:p>
      <w:pPr/>
      <w:r>
        <w:rPr/>
        <w:t xml:space="preserve">Para una sesión de 2 horas con metodología de Aprendizaje Basado en Problemas (ABP), los ejemplos y casos deben motivar el análisis, la investigación y la aplicación práctica de conceptos de ingeniería civil relacionados con puentes. A continuación se presentan dos casos de estudio diseñados para fomentar el pensamiento crítico, trabajo colaborativo y aplicación de conocimientos técnicos.</w:t>
      </w:r>
    </w:p>
    <w:p>
      <w:pPr/>
      <w:r>
        <w:rPr>
          <w:b w:val="1"/>
          <w:bCs w:val="1"/>
        </w:rPr>
        <w:t xml:space="preserve">Objetivos de Aprendizaje (sugeridos para alinear actividades)</w:t>
      </w:r>
    </w:p>
    <w:p>
      <w:pPr>
        <w:numPr>
          <w:ilvl w:val="0"/>
          <w:numId w:val="20"/>
        </w:numPr>
      </w:pPr>
      <w:r>
        <w:rPr/>
        <w:t xml:space="preserve">Analizar los aspectos técnicos y estructurales fundamentales en el diseño de puentes.</w:t>
      </w:r>
    </w:p>
    <w:p>
      <w:pPr>
        <w:numPr>
          <w:ilvl w:val="0"/>
          <w:numId w:val="20"/>
        </w:numPr>
      </w:pPr>
      <w:r>
        <w:rPr/>
        <w:t xml:space="preserve">Identificar los desafíos y limitaciones en la construcción de puentes en diferentes contextos geográficos y sociales.</w:t>
      </w:r>
    </w:p>
    <w:p>
      <w:pPr>
        <w:numPr>
          <w:ilvl w:val="0"/>
          <w:numId w:val="20"/>
        </w:numPr>
      </w:pPr>
      <w:r>
        <w:rPr/>
        <w:t xml:space="preserve">Aplicar principios de ingeniería para proponer soluciones innovadoras y sostenibles en el diseño de puentes.</w:t>
      </w:r>
    </w:p>
    <w:p>
      <w:pPr>
        <w:numPr>
          <w:ilvl w:val="0"/>
          <w:numId w:val="20"/>
        </w:numPr>
      </w:pPr>
      <w:r>
        <w:rPr/>
        <w:t xml:space="preserve">Desarrollar habilidades de trabajo en equipo y comunicación al resolver problemas técnicos reales.</w:t>
      </w:r>
    </w:p>
    <w:p>
      <w:pPr/>
      <w:r>
        <w:rPr>
          <w:b w:val="1"/>
          <w:bCs w:val="1"/>
        </w:rPr>
        <w:t xml:space="preserve">Ejemplo Práctico 1: Diseño y Evaluación de un Puente Peatonal para una Comunidad Rural</w:t>
      </w:r>
    </w:p>
    <w:p>
      <w:pPr/>
      <w:r>
        <w:rPr>
          <w:b w:val="1"/>
          <w:bCs w:val="1"/>
        </w:rPr>
        <w:t xml:space="preserve">Contexto problema:</w:t>
      </w:r>
      <w:r>
        <w:rPr/>
        <w:t xml:space="preserve"> Una pequeña comunidad rural necesita un puente peatonal para cruzar un río que se inunda en temporada de lluvias, dificultando el acceso a escuelas y mercados. El puente debe ser seguro, económico y fácil de mantener.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para estudiantes:</w:t>
      </w:r>
      <w:r>
        <w:rPr/>
        <w:t xml:space="preserve"> Investigar tipos de puentes adecuados para este contexto (puentes colgantes, de vigas, de arco, etc.), evaluar materiales disponibles localmente y proponer un diseño preliminar.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Aspectos a analizar:</w:t>
      </w:r>
      <w:r>
        <w:rPr/>
        <w:t xml:space="preserve"> Resistencia estructural, costos, impacto ambiental, facilidad de construcción y mantenimiento.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breve con propuesta de diseño, justificación técnica y plan de implementación.</w:t>
      </w:r>
    </w:p>
    <w:p>
      <w:pPr/>
      <w:r>
        <w:rPr>
          <w:b w:val="1"/>
          <w:bCs w:val="1"/>
        </w:rPr>
        <w:t xml:space="preserve">Ejemplo Práctico 2: Análisis del Colapso del Puente Tacoma Narrows (1940)</w:t>
      </w:r>
    </w:p>
    <w:p>
      <w:pPr/>
      <w:r>
        <w:rPr>
          <w:b w:val="1"/>
          <w:bCs w:val="1"/>
        </w:rPr>
        <w:t xml:space="preserve">Contexto problema:</w:t>
      </w:r>
      <w:r>
        <w:rPr/>
        <w:t xml:space="preserve"> El puente Tacoma Narrows colapsó poco después de su construcción debido a problemas relacionados con la resonancia aerodinámica. Los estudiantes deben entender qué falló desde el punto de vista ingenieril y qué aprendizajes se obtuvieron para futuros diseños.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para estudiantes:</w:t>
      </w:r>
      <w:r>
        <w:rPr/>
        <w:t xml:space="preserve"> Analizar el caso histórico, identificar las causas del colapso y discutir cómo la ingeniería civil ha evolucionado para evitar fallas similares.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Aspectos a analizar:</w:t>
      </w:r>
      <w:r>
        <w:rPr/>
        <w:t xml:space="preserve"> Diseño estructural, dinámica de aerodinámica y vibraciones, materiales y factores humanos.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 esperado:</w:t>
      </w:r>
      <w:r>
        <w:rPr/>
        <w:t xml:space="preserve"> Informe técnico y discusión grupal sobre medidas preventivas y mejoras en el diseño de puentes.</w:t>
      </w:r>
    </w:p>
    <w:p>
      <w:pPr/>
      <w:r>
        <w:rPr>
          <w:b w:val="1"/>
          <w:bCs w:val="1"/>
        </w:rPr>
        <w:t xml:space="preserve">Implementación en la Sesión de 2 Horas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Introducción al problema</w:t>
            </w:r>
          </w:p>
        </w:tc>
        <w:tc>
          <w:tcPr>
            <w:noWrap/>
          </w:tcPr>
          <w:p>
            <w:pPr/>
            <w:r>
              <w:rPr/>
              <w:t xml:space="preserve">Presentación de casos y división en grupos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Investigación y análisis en grupos</w:t>
            </w:r>
          </w:p>
        </w:tc>
        <w:tc>
          <w:tcPr>
            <w:noWrap/>
          </w:tcPr>
          <w:p>
            <w:pPr/>
            <w:r>
              <w:rPr/>
              <w:t xml:space="preserve">Los estudiantes investigan, analizan y desarrollan propuestas o respuestas para el caso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Cada grupo expone sus hallazgos y soluciones, fomentando la discusión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Retroalimentación y síntesis</w:t>
            </w:r>
          </w:p>
        </w:tc>
        <w:tc>
          <w:tcPr>
            <w:noWrap/>
          </w:tcPr>
          <w:p>
            <w:pPr/>
            <w:r>
              <w:rPr/>
              <w:t xml:space="preserve">El docente guía la reflexión sobre aprendizajes, conecta con teoría y resuelve dudas.</w:t>
            </w:r>
          </w:p>
        </w:tc>
      </w:tr>
    </w:tbl>
    <w:p>
      <w:pPr/>
      <w:r>
        <w:rPr/>
        <w:t xml:space="preserve">Estos ejemplos conectan con el nivel universitario al exigir análisis técnico, aplicación de conceptos de ingeniería civil y trabajo colaborativo dentro de un tiempo limitado, favoreciendo el desarrollo integral de competencias profesionales.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Sustitución:</w:t>
      </w:r>
      <w:r>
        <w:rPr/>
        <w:t xml:space="preserve"> Uso de plataformas de encuestas en línea como </w:t>
      </w:r>
      <w:r>
        <w:rPr>
          <w:i w:val="1"/>
          <w:iCs w:val="1"/>
        </w:rPr>
        <w:t xml:space="preserve">Google Forms</w:t>
      </w:r>
      <w:r>
        <w:rPr/>
        <w:t xml:space="preserve"> o </w:t>
      </w:r>
      <w:r>
        <w:rPr>
          <w:i w:val="1"/>
          <w:iCs w:val="1"/>
        </w:rPr>
        <w:t xml:space="preserve">Mentimeter</w:t>
      </w:r>
      <w:r>
        <w:rPr/>
        <w:t xml:space="preserve"> para la pregunta detonadora sobre factores clave en el diseño de puentes.     </w:t>
      </w:r>
      <w:r>
        <w:rPr/>
        <w:t xml:space="preserve">Implementación: Los estudiantes responden individualmente en sus dispositivos móviles o laptops en tiempo real, permitiendo al docente recopilar y proyectar las respuestas para discusión grupal.</w:t>
      </w:r>
      <w:r>
        <w:rPr/>
        <w:t xml:space="preserve">    </w:t>
      </w:r>
      <w:r>
        <w:rPr/>
        <w:t xml:space="preserve">Contribución: Facilita la activación de conocimientos previos y fomenta la participación inicial de manera organizada y rápida.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Aumento:</w:t>
      </w:r>
      <w:r>
        <w:rPr/>
        <w:t xml:space="preserve"> Visualización del video sobre construcción de puentes usando plataformas como </w:t>
      </w:r>
      <w:r>
        <w:rPr>
          <w:i w:val="1"/>
          <w:iCs w:val="1"/>
        </w:rPr>
        <w:t xml:space="preserve">YouTube</w:t>
      </w:r>
      <w:r>
        <w:rPr/>
        <w:t xml:space="preserve"> con la función de subtítulos automáticos y herramientas de anotación colaborativa (por ejemplo, </w:t>
      </w:r>
      <w:r>
        <w:rPr>
          <w:i w:val="1"/>
          <w:iCs w:val="1"/>
        </w:rPr>
        <w:t xml:space="preserve">Edpuzzle</w:t>
      </w:r>
      <w:r>
        <w:rPr/>
        <w:t xml:space="preserve">).    </w:t>
      </w:r>
      <w:r>
        <w:rPr/>
        <w:t xml:space="preserve">Implementación: El docente puede insertar preguntas interactivas durante el video para mantener la atención y recoger impresiones, facilitando toma de notas dirigida.</w:t>
      </w:r>
      <w:r>
        <w:rPr/>
        <w:t xml:space="preserve">    </w:t>
      </w:r>
      <w:r>
        <w:rPr/>
        <w:t xml:space="preserve">Contribución: Mejora la comprensión y retención de conceptos clave, manteniendo a los estudiantes activos durante la visualización.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Modificación:</w:t>
      </w:r>
      <w:r>
        <w:rPr/>
        <w:t xml:space="preserve"> Uso de software de modelado 3D e ingeniería como </w:t>
      </w:r>
      <w:r>
        <w:rPr>
          <w:i w:val="1"/>
          <w:iCs w:val="1"/>
        </w:rPr>
        <w:t xml:space="preserve">SketchUp</w:t>
      </w:r>
      <w:r>
        <w:rPr/>
        <w:t xml:space="preserve"> o </w:t>
      </w:r>
      <w:r>
        <w:rPr>
          <w:i w:val="1"/>
          <w:iCs w:val="1"/>
        </w:rPr>
        <w:t xml:space="preserve">AutoCAD Student Version</w:t>
      </w:r>
      <w:r>
        <w:rPr/>
        <w:t xml:space="preserve"> para que los grupos diseñen digitalmente sus propuestas de puentes basados en el escenario problema.    </w:t>
      </w:r>
      <w:r>
        <w:rPr/>
        <w:t xml:space="preserve">Implementación: Los estudiantes trabajan en equipos para crear modelos virtuales que representen distintas soluciones, integrando datos técnicos y restricciones reales.</w:t>
      </w:r>
      <w:r>
        <w:rPr/>
        <w:t xml:space="preserve">    </w:t>
      </w:r>
      <w:r>
        <w:rPr/>
        <w:t xml:space="preserve">Contribución: Permite rediseñar la actividad tradicional de análisis y dibujo, facilitando visualizaciones precisas y simulaciones preliminares del diseño estructural.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inteligencia artificial mediante plataformas como </w:t>
      </w:r>
      <w:r>
        <w:rPr>
          <w:i w:val="1"/>
          <w:iCs w:val="1"/>
        </w:rPr>
        <w:t xml:space="preserve">ChatGPT</w:t>
      </w:r>
      <w:r>
        <w:rPr/>
        <w:t xml:space="preserve"> o asistentes de IA especializados en ingeniería para generar análisis de riesgos, optimización de materiales y alternativas de diseño.    </w:t>
      </w:r>
      <w:r>
        <w:rPr/>
        <w:t xml:space="preserve">Implementación: Los estudiantes pueden consultar la IA para validar hipótesis, recibir sugerencias técnicas o explorar escenarios alternativos, enriqueciendo su proceso de resolución de problemas.</w:t>
      </w:r>
      <w:r>
        <w:rPr/>
        <w:t xml:space="preserve">    </w:t>
      </w:r>
      <w:r>
        <w:rPr/>
        <w:t xml:space="preserve">Contribución: Permite crear una experiencia educativa innovadora que no se limita a la información estática, sino que genera conocimiento adaptado a las necesidades específicas del proyecto.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Aumento:</w:t>
      </w:r>
      <w:r>
        <w:rPr/>
        <w:t xml:space="preserve"> Uso de plataformas de presentación digital como </w:t>
      </w:r>
      <w:r>
        <w:rPr>
          <w:i w:val="1"/>
          <w:iCs w:val="1"/>
        </w:rPr>
        <w:t xml:space="preserve">Microsoft PowerPoint</w:t>
      </w:r>
      <w:r>
        <w:rPr/>
        <w:t xml:space="preserve"> con funciones colaborativas en línea (OneDrive) o </w:t>
      </w:r>
      <w:r>
        <w:rPr>
          <w:i w:val="1"/>
          <w:iCs w:val="1"/>
        </w:rPr>
        <w:t xml:space="preserve">Google Slides</w:t>
      </w:r>
      <w:r>
        <w:rPr/>
        <w:t xml:space="preserve"> para que cada grupo exponga sus diseños y conclusiones.    </w:t>
      </w:r>
      <w:r>
        <w:rPr/>
        <w:t xml:space="preserve">Implementación: Los estudiantes preparan y comparten presentaciones integrando imágenes de sus modelos 3D y análisis realizados, promoviendo el trabajo colaborativo remoto o presencial.</w:t>
      </w:r>
      <w:r>
        <w:rPr/>
        <w:t xml:space="preserve">    </w:t>
      </w:r>
      <w:r>
        <w:rPr/>
        <w:t xml:space="preserve">Contribución: Mejora la comunicación de ideas técnicas y permite retroalimentación inmediata de pares y docente.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Redefinición:</w:t>
      </w:r>
      <w:r>
        <w:rPr/>
        <w:t xml:space="preserve"> Utilización de plataformas de evaluación formativa con IA, como </w:t>
      </w:r>
      <w:r>
        <w:rPr>
          <w:i w:val="1"/>
          <w:iCs w:val="1"/>
        </w:rPr>
        <w:t xml:space="preserve">Gradescope</w:t>
      </w:r>
      <w:r>
        <w:rPr/>
        <w:t xml:space="preserve"> o </w:t>
      </w:r>
      <w:r>
        <w:rPr>
          <w:i w:val="1"/>
          <w:iCs w:val="1"/>
        </w:rPr>
        <w:t xml:space="preserve">Peergrade</w:t>
      </w:r>
      <w:r>
        <w:rPr/>
        <w:t xml:space="preserve">, para que los estudiantes reciban retroalimentación automatizada y entre pares sobre la factibilidad y calidad técnica de sus propuestas.    </w:t>
      </w:r>
      <w:r>
        <w:rPr/>
        <w:t xml:space="preserve">Implementación: Se cargan las presentaciones o informes para evaluación, y la IA ayuda a identificar aspectos técnicos clave y posibles mejoras.</w:t>
      </w:r>
      <w:r>
        <w:rPr/>
        <w:t xml:space="preserve">    </w:t>
      </w:r>
      <w:r>
        <w:rPr/>
        <w:t xml:space="preserve">Contribución: Introduce un proceso de evaluación innovador que enriquece el aprendizaje mediante análisis detallados y fomenta la autoevaluación y crítica constructiva.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C6B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02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1B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C4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367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9B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F1A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6F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04B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5E0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0C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BB7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FDE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084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CCB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C67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9C4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88A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99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E51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415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9EB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21B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10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49E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2026-09-26T00:29:26-05:00</dcterms:created>
  <dcterms:modified xsi:type="dcterms:W3CDTF">2026-09-26T00:29:26-05:00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