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China y su evolución: Geografía, Cultura y Poder en Perspectiva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Religión, Filosofía y Humanidades, con el propósito de profundizar en la comprensión de China desde una perspectiva multidimensional. Se explorará su megadiversidad geográfica para entender cómo la variedad de relieves, climas y cuencas hidrográficas ha condicionado el desarrollo humano, agrícola y económico. Además, se analizarán los retos ambientales que enfrenta China debido a su rápida industrialización y su transición hacia energías renovables, vinculando estos fenómenos con el contexto global de sostenibilidad.</w:t>
      </w:r>
    </w:p>
    <w:p>
      <w:pPr/>
      <w:r>
        <w:rPr/>
        <w:t xml:space="preserve">En el ámbito histórico y cultural, se valorará el legado de las dinastías y filosofías orientales clásicas —confucianismo, taoísmo y legalismo— para comprender su influencia en la estructura social, la ética laboral y el respeto jerárquico. También se abordará la evolución de la escritura ideográfica, la caligrafía y otras expresiones artísticas que reflejan la cosmovisión oriental.</w:t>
      </w:r>
    </w:p>
    <w:p>
      <w:pPr/>
      <w:r>
        <w:rPr/>
        <w:t xml:space="preserve">Finalmente, se introducirá el entorno político y geopolítico de China, vinculando su pasado con su posición actual en el escenario mundial. El enfoque pedagógico basado en la gamificación garantiza un aprendizaje activo, motivador y centrado en el estudiante, promoviendo competencias analíticas y reflexivas aplicables 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megadiversidad geográfica de China y su influencia en el poblamiento, la agricultura y el desarrollo económico regional.</w:t>
      </w:r>
    </w:p>
    <w:p>
      <w:pPr>
        <w:numPr>
          <w:ilvl w:val="0"/>
          <w:numId w:val="1"/>
        </w:numPr>
      </w:pPr>
      <w:r>
        <w:rPr/>
        <w:t xml:space="preserve">Evaluar los impactos ambientales derivados de la industrialización y la transición hacia energías renovables en China.</w:t>
      </w:r>
    </w:p>
    <w:p>
      <w:pPr>
        <w:numPr>
          <w:ilvl w:val="0"/>
          <w:numId w:val="1"/>
        </w:numPr>
      </w:pPr>
      <w:r>
        <w:rPr/>
        <w:t xml:space="preserve">Identificar el legado de las dinastías y filosofías tradicionales en la organización social y la ética cultural china.</w:t>
      </w:r>
    </w:p>
    <w:p>
      <w:pPr>
        <w:numPr>
          <w:ilvl w:val="0"/>
          <w:numId w:val="1"/>
        </w:numPr>
      </w:pPr>
      <w:r>
        <w:rPr/>
        <w:t xml:space="preserve">Valorar la riqueza lingüística y artística como expresión de la cosmovisión oriental tradicional.</w:t>
      </w:r>
    </w:p>
    <w:p>
      <w:pPr>
        <w:numPr>
          <w:ilvl w:val="0"/>
          <w:numId w:val="1"/>
        </w:numPr>
      </w:pPr>
      <w:r>
        <w:rPr/>
        <w:t xml:space="preserve">Comparar el contexto histórico-cultural con el entorno político y geopolítico actual de China.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conexión a internet.</w:t>
      </w:r>
    </w:p>
    <w:p>
      <w:pPr>
        <w:numPr>
          <w:ilvl w:val="0"/>
          <w:numId w:val="2"/>
        </w:numPr>
      </w:pPr>
      <w:r>
        <w:rPr/>
        <w:t xml:space="preserve">Presentación digital con mapas, imágenes y videos cortos sobre geografía, cultura e historia china.</w:t>
      </w:r>
    </w:p>
    <w:p>
      <w:pPr>
        <w:numPr>
          <w:ilvl w:val="0"/>
          <w:numId w:val="2"/>
        </w:numPr>
      </w:pPr>
      <w:r>
        <w:rPr/>
        <w:t xml:space="preserve">Fichas impresas para actividades de juego: personajes históricos, filosofías, elementos geográficos y ambientales.</w:t>
      </w:r>
    </w:p>
    <w:p>
      <w:pPr>
        <w:numPr>
          <w:ilvl w:val="0"/>
          <w:numId w:val="2"/>
        </w:numPr>
      </w:pPr>
      <w:r>
        <w:rPr/>
        <w:t xml:space="preserve">Plataforma digital para gamificación (por ejemplo,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Hojas, marcadores y materiales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Documentos PDF con lecturas breves sobre confucianismo, taoísmo, legalismo, y desarrollo ambiental en China.</w:t>
      </w:r>
    </w:p>
    <w:p>
      <w:pPr>
        <w:numPr>
          <w:ilvl w:val="0"/>
          <w:numId w:val="2"/>
        </w:numPr>
      </w:pPr>
      <w:r>
        <w:rPr/>
        <w:t xml:space="preserve">Videos breves (5-7 minutos cada uno) sobre la escritura ideográfica y la caligrafía china.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geografía de Asia y conceptos generales de historia mundial.</w:t>
      </w:r>
    </w:p>
    <w:p>
      <w:pPr>
        <w:numPr>
          <w:ilvl w:val="0"/>
          <w:numId w:val="3"/>
        </w:numPr>
      </w:pPr>
      <w:r>
        <w:rPr/>
        <w:t xml:space="preserve">Familiaridad con conceptos filosóficos básicos y corrientes de pensamiento tradicionales.</w:t>
      </w:r>
    </w:p>
    <w:p>
      <w:pPr>
        <w:numPr>
          <w:ilvl w:val="0"/>
          <w:numId w:val="3"/>
        </w:numPr>
      </w:pPr>
      <w:r>
        <w:rPr/>
        <w:t xml:space="preserve">Experiencia previa en análisis crítico y reflexión escrita en contexto académico.</w:t>
      </w:r>
    </w:p>
    <w:p>
      <w:pPr>
        <w:numPr>
          <w:ilvl w:val="0"/>
          <w:numId w:val="3"/>
        </w:numPr>
      </w:pPr>
      <w:r>
        <w:rPr/>
        <w:t xml:space="preserve">Habilidades básicas para el uso de plataformas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megadiversidad y la herencia cultural de ChinaFase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diversidad geográfica y cultural de China para motivar la exploración de cómo estos elementos configuran su evolución histórica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“¿Qué imágenes y conceptos les vienen a la mente cuando piensan en China?”</w:t>
      </w:r>
      <w:r>
        <w:rPr/>
        <w:t xml:space="preserve"> Anima a los estudiantes a compartir ideas en plenaria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espontáneas, generando un mapa mental colectivo en la pizarra con palabras clave (p.ej. Gran Muralla, Confucio, ríos, industria,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“China tiene la mayor cantidad de ríos importantes y una enorme variedad de climas que han condicionado no solo su geografía sino también su historia y cultura”</w:t>
      </w:r>
      <w:r>
        <w:rPr/>
        <w:t xml:space="preserve">, acompañado de un video corto (3 minutos) con imágenes aéreas de los ríos Amarillo y Yangtsé y sus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geografía impacta la vida cotidiana, la agricultura y la economía, invitando a reflexionar sobre la relación entre entorno natural y desarrollo humano, conectando con sus estudios en humanidades y filosofía.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relacionando el contenido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una dinámica gamificada: “Reto Explorador de China”. Los estudiantes, en equipos, avanzan por estaciones con desafíos relacionados con la geografía, el medio ambiente y la cultura china.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Estación Geográfica – “Mapeo y Desafíos Ambientales”</w:t>
      </w:r>
      <w:br/>
      <w:r>
        <w:rPr/>
        <w:t xml:space="preserve">Objetivo: Analizar la megadiversidad geográfica y evaluar impactos ambientales.</w:t>
      </w:r>
      <w:br/>
      <w:r>
        <w:rPr/>
        <w:t xml:space="preserve">Instrucciones:</w:t>
      </w:r>
      <w:br/>
      <w:r>
        <w:rPr/>
        <w:t xml:space="preserve">Producto: Organizador gráfico grupal.</w:t>
      </w:r>
      <w:br/>
      <w:r>
        <w:rPr/>
        <w:t xml:space="preserve">Tiempo: 40 minutos.</w:t>
      </w:r>
      <w:br/>
      <w:r>
        <w:rPr/>
        <w:t xml:space="preserve">Rol docente: Observa, formula preguntas guía como “¿Cómo afecta la ubicación del río Amarillo a las actividades agrícolas?” o “¿Qué retos ambientales surgen de la industrialización en estas regiones?” y facilita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mapas impresos de China y tarjetas con datos de climas, relieves, y cuencas hidrográficas. Explica que cada grupo debe ubicar los ríos Amarillo y Yangtsé y relacionar estos con el poblamiento y agricultura tradicional.</w:t>
      </w:r>
    </w:p>
    <w:p>
      <w:pPr>
        <w:numPr>
          <w:ilvl w:val="1"/>
          <w:numId w:val="7"/>
        </w:numPr>
      </w:pPr>
      <w:r>
        <w:rPr/>
        <w:t xml:space="preserve">Luego, cada grupo recibe una tarjeta con un problema ambiental (contaminación, huella de carbono, energía renovable) para analizar y proponer posibles soluciones basadas en la información dada.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completan un organizador gráfico donde conectan geografía y problemas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Estación Filosófica – “Debate de Corrientes Tradicionales”</w:t>
      </w:r>
      <w:br/>
      <w:r>
        <w:rPr/>
        <w:t xml:space="preserve">Objetivo: Identificar el impacto de confucianismo, taoísmo y legalismo.</w:t>
      </w:r>
      <w:br/>
      <w:r>
        <w:rPr/>
        <w:t xml:space="preserve">Instrucciones:</w:t>
      </w:r>
      <w:br/>
      <w:r>
        <w:rPr/>
        <w:t xml:space="preserve">Producto: Argumentos escritos y presentación oral.</w:t>
      </w:r>
      <w:br/>
      <w:r>
        <w:rPr/>
        <w:t xml:space="preserve">Tiempo: 35 minutos.</w:t>
      </w:r>
      <w:br/>
      <w:r>
        <w:rPr/>
        <w:t xml:space="preserve">Rol docente: Modera el debate, promueve preguntas críticas y equilibra tiempos.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fichas con resúmenes de las tres filosofías y sus principios básicos, junto con roles asignados (defensores de cada filosofía).</w:t>
      </w:r>
    </w:p>
    <w:p>
      <w:pPr>
        <w:numPr>
          <w:ilvl w:val="1"/>
          <w:numId w:val="7"/>
        </w:numPr>
      </w:pPr>
      <w:r>
        <w:rPr/>
        <w:t xml:space="preserve">Los grupos preparan argumentos para un debate corto donde defienden cómo su filosofía influye en la organización social y ética del trabajo en China.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preparan y presentan su argumento en 3 minutos, luego responden preguntas de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Escritura y Arte – “Caligrafía y Poesía”</w:t>
      </w:r>
      <w:br/>
      <w:r>
        <w:rPr/>
        <w:t xml:space="preserve">Objetivo: Valorar la riqueza lingüística y artística tradicional.</w:t>
      </w:r>
      <w:br/>
      <w:r>
        <w:rPr/>
        <w:t xml:space="preserve">Instrucciones:</w:t>
      </w:r>
      <w:br/>
      <w:r>
        <w:rPr/>
        <w:t xml:space="preserve">Producto: Pequeña pieza caligráfica y poema manuscrito.</w:t>
      </w:r>
      <w:br/>
      <w:r>
        <w:rPr/>
        <w:t xml:space="preserve">Tiempo: 15 minutos.</w:t>
      </w:r>
      <w:br/>
      <w:r>
        <w:rPr/>
        <w:t xml:space="preserve">Rol docente: Asiste con técnicas, motiva la creatividad y ofrece retroalimentación.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sobre la evolución de la escritura ideográfica y la caligrafía china. Entrega ejemplos de poesía clásica y materiales para práctica básica de caligrafía.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escribir caracteres básicos y crear un pequeño poema inspirado en la naturaleza china.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Lectura complementaria sobre la transición ambiental de China y cuestionario interactivo digital (Kahoot)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Material simplificado con gráficos y apoyo del docente o compañeros para comprender conceptos clave, además de ejemplos visuales y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estación destacando cómo la geografía condiciona las filosofías sociales, y cómo ambas se expresan en el arte y la escritura, facilitando así la comprensión integrada.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digital donde integran geografía, filosofía y arte según lo aprendido, con palabras clave y conexiones.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el mapa mental y resumen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diversidad geográfica en la cultura y la organización social de China?</w:t>
      </w:r>
    </w:p>
    <w:p>
      <w:pPr>
        <w:numPr>
          <w:ilvl w:val="0"/>
          <w:numId w:val="10"/>
        </w:numPr>
      </w:pPr>
      <w:r>
        <w:rPr/>
        <w:t xml:space="preserve">¿Qué aspectos de las filosofías tradicionales aún son visibles en la sociedad china moderna?</w:t>
      </w:r>
    </w:p>
    <w:p>
      <w:pPr>
        <w:numPr>
          <w:ilvl w:val="0"/>
          <w:numId w:val="10"/>
        </w:numPr>
      </w:pPr>
      <w:r>
        <w:rPr/>
        <w:t xml:space="preserve">¿Qué aprendizajes sobre sostenibilidad ambiental podemos aplicar desde el ejemplo chino?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del mapa mental, destaca conexiones relevantes y ofrece aclaraciones puntuales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 el entorno político y geopolítico de China, para comprender su evolución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una dinastía china y preparar una ficha con su influencia cultural y política para compartir en la siguiente clase.</w:t>
      </w:r>
    </w:p>
    <w:p>
      <w:pPr/>
      <w:r>
        <w:rPr/>
        <w:t xml:space="preserve">Sesión 2: Poder, Filosofía y Geopolítica en la evolución de ChinaFase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sobre geografía y cultura con el análisis del entorno político y geopolítico actual de China.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fichas sobre dinastías y resalta brevemente las características comunes o diferencias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escuchan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gamificado: “La ruta del poder en China”, donde los estudiantes explorarán sucesos históricos y su impacto en la política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evolución política y geopolítica es clave para interpretar la posición de China en el mundo y su influencia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contextualizan el tema según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misión gamificada con diferentes “niveles” o estaciones que abordan cronológicamente el desarrollo político, la influencia filosófica y la geopolítica contemporánea de China.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del tiempo interactiva</w:t>
      </w:r>
      <w:br/>
      <w:r>
        <w:rPr/>
        <w:t xml:space="preserve">Objetivo: Comparar el contexto histórico-cultural con el entorno político y geopolítico actual.</w:t>
      </w:r>
      <w:br/>
      <w:r>
        <w:rPr/>
        <w:t xml:space="preserve">Instrucciones:</w:t>
      </w:r>
      <w:br/>
      <w:r>
        <w:rPr/>
        <w:t xml:space="preserve">Producto: Línea del tiempo visual y breve presentación.</w:t>
      </w:r>
      <w:br/>
      <w:r>
        <w:rPr/>
        <w:t xml:space="preserve">Tiempo: 45 minutos.</w:t>
      </w:r>
      <w:br/>
      <w:r>
        <w:rPr/>
        <w:t xml:space="preserve">Rol docente: Facilita recursos, formula preguntas integradoras y monitorea el progreso.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digitales y físicos para que los estudiantes construyan una línea del tiempo colaborativa con fechas clave, dinastías, eventos políticos y filosofías influyentes.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organizan eventos y explican su relevancia en la estructura política de China.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– “Forjando alianzas y conflictos”</w:t>
      </w:r>
      <w:br/>
      <w:r>
        <w:rPr/>
        <w:t xml:space="preserve">Objetivo: Analizar la geopolítica actual de China y sus relaciones internacionales.</w:t>
      </w:r>
      <w:br/>
      <w:r>
        <w:rPr/>
        <w:t xml:space="preserve">Instrucciones:</w:t>
      </w:r>
      <w:br/>
      <w:r>
        <w:rPr/>
        <w:t xml:space="preserve">Producto: Estrategias escritas y diálogo en plenaria.</w:t>
      </w:r>
      <w:br/>
      <w:r>
        <w:rPr/>
        <w:t xml:space="preserve">Tiempo: 40 minutos.</w:t>
      </w:r>
      <w:br/>
      <w:r>
        <w:rPr/>
        <w:t xml:space="preserve">Rol docente: Modera, fomenta argumentación basada en evidencia y evalúa participación.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los estudiantes (China, EE.UU., países vecinos, organismos internacionales). Explica el contexto geopolítico actual y los intereses de cada actor.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según rol, negocian y debaten estrategias para alcanzar sus objetivos en un escenario simulado.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mini ensayo reflexivo sobre la influencia de la filosofía confuciana en la política contemporánea china.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Material de resumen y apoyo individual o en parejas para organizar ideas y formular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la línea del tiempo con el juego de roles, destacando cómo la historia política y las filosofías tradicionales moldean las relaciones internacionales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“ticket de salida” digital o escrito donde cada estudiante responda en 3 frases qué aprendió sobre la evolución política y cultural de China y cómo se refleja en su geopolítica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influyen las ideas filosóficas tradicionales en la política y la sociedad china contemporánea?</w:t>
      </w:r>
    </w:p>
    <w:p>
      <w:pPr>
        <w:numPr>
          <w:ilvl w:val="0"/>
          <w:numId w:val="17"/>
        </w:numPr>
      </w:pPr>
      <w:r>
        <w:rPr/>
        <w:t xml:space="preserve">¿Qué desafíos geopolíticos enfrenta China y cómo están relacionados con su historia?</w:t>
      </w:r>
    </w:p>
    <w:p>
      <w:pPr>
        <w:numPr>
          <w:ilvl w:val="0"/>
          <w:numId w:val="17"/>
        </w:numPr>
      </w:pPr>
      <w:r>
        <w:rPr/>
        <w:t xml:space="preserve">¿De qué manera el conocimiento de la evolución de China puede enriquecer tu formación en humanidades?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valorando la profundidad de análisis y la participación activa en las dinámicas.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relacionar lo aprendido con los fenómenos globales actuales y a reflexionar sobre la importancia de la interculturalidad y la geopolítica en sus futuros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ensayo breve (2-3 páginas) que integre la influencia de la geografía, la cultura y la política en la evolución de China, sustentado en las actividades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mediante la lluvia de ideas y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gamificadas en ambas sesiones, con observación directa, participación en debates, organizadores gráficos y productos artísticos.</w:t>
      </w:r>
    </w:p>
    <w:p>
      <w:pPr>
        <w:numPr>
          <w:ilvl w:val="0"/>
          <w:numId w:val="18"/>
        </w:numPr>
      </w:pPr>
      <w:r>
        <w:rPr/>
        <w:t xml:space="preserve">Sumativa: En la segunda sesión con el “ticket de salida” y la tarea de ensayo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la relación entre geografía y desarrollo socioeconómico (Objetivo 1).</w:t>
      </w:r>
    </w:p>
    <w:p>
      <w:pPr>
        <w:numPr>
          <w:ilvl w:val="0"/>
          <w:numId w:val="19"/>
        </w:numPr>
      </w:pPr>
      <w:r>
        <w:rPr/>
        <w:t xml:space="preserve">Evaluación crítica de los impactos ambientales y propuestas de sostenibilidad (Objetivo 2).</w:t>
      </w:r>
    </w:p>
    <w:p>
      <w:pPr>
        <w:numPr>
          <w:ilvl w:val="0"/>
          <w:numId w:val="19"/>
        </w:numPr>
      </w:pPr>
      <w:r>
        <w:rPr/>
        <w:t xml:space="preserve">Identificación y explicación del legado filosófico en la cultura y política china (Objetivos 3 y 5).</w:t>
      </w:r>
    </w:p>
    <w:p>
      <w:pPr>
        <w:numPr>
          <w:ilvl w:val="0"/>
          <w:numId w:val="19"/>
        </w:numPr>
      </w:pPr>
      <w:r>
        <w:rPr/>
        <w:t xml:space="preserve">Valoración de las manifestaciones artísticas tradicionales y su significado (Objetivo 4).</w:t>
      </w:r>
    </w:p>
    <w:p>
      <w:pPr>
        <w:numPr>
          <w:ilvl w:val="0"/>
          <w:numId w:val="19"/>
        </w:numPr>
      </w:pPr>
      <w:r>
        <w:rPr/>
        <w:t xml:space="preserve">Habilidad para relacionar contexto histórico con geopolítica contemporánea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0"/>
        </w:numPr>
      </w:pPr>
      <w:r>
        <w:rPr/>
        <w:t xml:space="preserve">Rúbrica para evaluar organizadores gráficos, producciones artísticas y el ensayo final.</w:t>
      </w:r>
    </w:p>
    <w:p>
      <w:pPr>
        <w:numPr>
          <w:ilvl w:val="0"/>
          <w:numId w:val="20"/>
        </w:numPr>
      </w:pPr>
      <w:r>
        <w:rPr/>
        <w:t xml:space="preserve">Observación directa durante juegos de roles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guiada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 mental colectivo y organizadores gráficos.</w:t>
      </w:r>
    </w:p>
    <w:p>
      <w:pPr>
        <w:numPr>
          <w:ilvl w:val="0"/>
          <w:numId w:val="21"/>
        </w:numPr>
      </w:pPr>
      <w:r>
        <w:rPr/>
        <w:t xml:space="preserve">Argumentos escritos y presentaciones del debate filosófico.</w:t>
      </w:r>
    </w:p>
    <w:p>
      <w:pPr>
        <w:numPr>
          <w:ilvl w:val="0"/>
          <w:numId w:val="21"/>
        </w:numPr>
      </w:pPr>
      <w:r>
        <w:rPr/>
        <w:t xml:space="preserve">Prácticas de caligrafía y poesía creadas por los estudiantes.</w:t>
      </w:r>
    </w:p>
    <w:p>
      <w:pPr>
        <w:numPr>
          <w:ilvl w:val="0"/>
          <w:numId w:val="21"/>
        </w:numPr>
      </w:pPr>
      <w:r>
        <w:rPr/>
        <w:t xml:space="preserve">Línea del tiempo interactiva y estrategias de juego de roles.</w:t>
      </w:r>
    </w:p>
    <w:p>
      <w:pPr>
        <w:numPr>
          <w:ilvl w:val="0"/>
          <w:numId w:val="21"/>
        </w:numPr>
      </w:pPr>
      <w:r>
        <w:rPr/>
        <w:t xml:space="preserve">Respuestas en el “ticket de salida” y ensayo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Sustitución)    </w:t>
      </w:r>
      <w:r>
        <w:rPr/>
        <w:t xml:space="preserve">Implementación: Utilizar Mentimeter para crear una nube de palabras en tiempo real donde los estudiantes ingresen las imágenes y conceptos que les vienen a la mente sobre China. Esto reemplaza la pizarra tradicional manteniendo la dinámica de activación de conocimientos previos.</w:t>
      </w:r>
      <w:r>
        <w:rPr/>
        <w:t xml:space="preserve">    </w:t>
      </w:r>
      <w:r>
        <w:rPr/>
        <w:t xml:space="preserve">Contribución: Facilita la participación activa y visualización colectiva inmediata, permitiendo al docente identificar percepciones iniciales y orientar la sesión hacia los objetivos de comprensión sobre diversidad geográfica y cultural.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YouTube + subtítulos automáticos (Nivel SAMR: Aumento)    </w:t>
      </w:r>
      <w:r>
        <w:rPr/>
        <w:t xml:space="preserve">Implementación: Proyectar un video aéreo corto sobre los ríos Amarillo y Yangtsé con subtítulos automáticos y opción de ralentizar para mejor comprensión, aprovechando la accesibilidad y calidad multimedia.</w:t>
      </w:r>
      <w:r>
        <w:rPr/>
        <w:t xml:space="preserve">    </w:t>
      </w:r>
      <w:r>
        <w:rPr/>
        <w:t xml:space="preserve">Contribución: Enriquece la motivación y comprensión visual del entorno geográfico, apoyando la conexión entre imágenes y conceptos clave sobre la megadiversidad, vinculando con el análisis socioambiental.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+ Google Jamboard (Nivel SAMR: Modificación)    </w:t>
      </w:r>
      <w:r>
        <w:rPr/>
        <w:t xml:space="preserve">Implementación: En la estación geográfica, los equipos utilizan Google Earth para explorar virtualmente los relieves, ríos y regiones climáticas de China. Paralelamente registran observaciones y desafíos ambientales en un Jamboard compartido que funciona como tablero colaborativo digital.</w:t>
      </w:r>
      <w:r>
        <w:rPr/>
        <w:t xml:space="preserve">    </w:t>
      </w:r>
      <w:r>
        <w:rPr/>
        <w:t xml:space="preserve">Contribución: Permite la exploración interactiva y contextualizada del territorio chino, facilitando el análisis crítico sobre el impacto ambiental y desarrollo económico, además de fomentar el trabajo colaborativo y la organización visual de ideas.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ChatGPT (Nivel SAMR: Redefinición)    </w:t>
      </w:r>
      <w:r>
        <w:rPr/>
        <w:t xml:space="preserve">Implementación: En la estación cultural y filosófica, los estudiantes consultan ChatGPT para generar resúmenes, ejemplos y explicaciones sobre confucianismo, taoísmo y legalismo, y para crear breves textos poéticos o caligráficos inspirados en la tradición china que luego comparten y analizan.</w:t>
      </w:r>
      <w:r>
        <w:rPr/>
        <w:t xml:space="preserve">    </w:t>
      </w:r>
      <w:r>
        <w:rPr/>
        <w:t xml:space="preserve">Contribución: Amplía las posibilidades de investigación y creación personalizada, permitiendo un aprendizaje profundo y creativo sobre las filosofías y expresiones artísticas, integrando IA para enriquecer la comprensión y valoración cultural.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Padlet (Nivel SAMR: Aumento)    </w:t>
      </w:r>
      <w:r>
        <w:rPr/>
        <w:t xml:space="preserve">Implementación: Los estudiantes suben reflexiones finales y propuestas sobre sostenibilidad y legado cultural en un muro Padlet, donde pueden comentar y reaccionar a las contribuciones de sus pares.</w:t>
      </w:r>
      <w:r>
        <w:rPr/>
        <w:t xml:space="preserve">    </w:t>
      </w:r>
      <w:r>
        <w:rPr/>
        <w:t xml:space="preserve">Contribución: Fomenta la reflexión crítica y el diálogo abierto, consolidando los aprendizajes sobre impacto ambiental y valores culturales, y promoviendo la comunidad de aprendizaje colaborativa.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Video-ensayo digital con Edpuzzle (Nivel SAMR: Modificación)    </w:t>
      </w:r>
      <w:r>
        <w:rPr/>
        <w:t xml:space="preserve">Implementación: El docente presenta un video-ensayo interactivo creado con Edpuzzle que resume los principales contenidos, incluyendo preguntas integradas para evaluar comprensión y promover autoevaluación.</w:t>
      </w:r>
      <w:r>
        <w:rPr/>
        <w:t xml:space="preserve">    </w:t>
      </w:r>
      <w:r>
        <w:rPr/>
        <w:t xml:space="preserve">Contribución: Rediseña la actividad de síntesis para que sea interactiva y formativa, facilitando la evaluación continua y la consolidación de conocimientos desde una perspectiva integral y crítica.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F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1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C7C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41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C9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E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08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243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E0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18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D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93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BD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FD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9D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D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11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76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B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AE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88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BC0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48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D6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2026-09-26T04:57:54-05:00</dcterms:created>
  <dcterms:modified xsi:type="dcterms:W3CDTF">2026-09-26T04:57:54-05:00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