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Explosivos y sus características: Fundamentos para ingenieros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del área de Ingeniería en el conocimiento general sobre explosivos, sus características principales y aplicaciones básicas. Los alumnos aprenderán a identificar qué es un explosivo, comprenderán sus propiedades fundamentales y reconocerán la importancia del manejo seguro y responsable de estos materiales en contextos industriales y de ingeniería. Este conocimiento es esencial para su formación profesional, ya que muchos procesos industriales involucran sustancias explosivas o requieren de la comprensión de su comportamiento para garantizar la seguridad y eficiencia. Además, la sesión se conecta con situaciones reales como la minería, construcción y fabricación de materiales, haciendo que el contenido sea relevante para sus futuras actividades laborales. El enfoque colaborativo fomentará el trabajo en equipo y el aprendizaje activo, facilitando la construcción conjunta del conocimiento y el desarrollo de competencias clave en resolución de problemas y comunicación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los conceptos básicos relacionados con explosivos y sus características principales.</w:t>
      </w:r>
    </w:p>
    <w:p>
      <w:pPr>
        <w:numPr>
          <w:ilvl w:val="0"/>
          <w:numId w:val="1"/>
        </w:numPr>
      </w:pPr>
      <w:r>
        <w:rPr/>
        <w:t xml:space="preserve">Analizar las propiedades generales que diferencian a los explosivos de otros materiales químicos.</w:t>
      </w:r>
    </w:p>
    <w:p>
      <w:pPr>
        <w:numPr>
          <w:ilvl w:val="0"/>
          <w:numId w:val="1"/>
        </w:numPr>
      </w:pPr>
      <w:r>
        <w:rPr/>
        <w:t xml:space="preserve">Identificar aplicaciones comunes y aspectos de seguridad en el manejo de explosivos en ingeniería.</w:t>
      </w:r>
    </w:p>
    <w:p>
      <w:pPr>
        <w:numPr>
          <w:ilvl w:val="0"/>
          <w:numId w:val="1"/>
        </w:numPr>
      </w:pPr>
      <w:r>
        <w:rPr/>
        <w:t xml:space="preserve">Colaborar en equipo para sintetizar información técnica y presentar conclusiones claras y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PDF) con gráficos y esquemas sobre explosivos (1 copia digital para proyector).</w:t>
      </w:r>
    </w:p>
    <w:p>
      <w:pPr>
        <w:numPr>
          <w:ilvl w:val="0"/>
          <w:numId w:val="2"/>
        </w:numPr>
      </w:pPr>
      <w:r>
        <w:rPr/>
        <w:t xml:space="preserve">Video breve (3-4 minutos) explicativo sobre explosivos y sus aplicaciones (proyector o pantalla).</w:t>
      </w:r>
    </w:p>
    <w:p>
      <w:pPr>
        <w:numPr>
          <w:ilvl w:val="0"/>
          <w:numId w:val="2"/>
        </w:numPr>
      </w:pPr>
      <w:r>
        <w:rPr/>
        <w:t xml:space="preserve">Computadoras o dispositivos móviles para consulta rápida en internet (opcional).</w:t>
      </w:r>
    </w:p>
    <w:p>
      <w:pPr>
        <w:numPr>
          <w:ilvl w:val="0"/>
          <w:numId w:val="2"/>
        </w:numPr>
      </w:pPr>
      <w:r>
        <w:rPr/>
        <w:t xml:space="preserve">Hojas impresas con definiciones clave y tabla comparativa de tipos de explosivos (1 por grupo).</w:t>
      </w:r>
    </w:p>
    <w:p>
      <w:pPr>
        <w:numPr>
          <w:ilvl w:val="0"/>
          <w:numId w:val="2"/>
        </w:numPr>
      </w:pPr>
      <w:r>
        <w:rPr/>
        <w:t xml:space="preserve">Pizarras blancas o hojas grandes para anotaciones grupales (1 por grupo).</w:t>
      </w:r>
    </w:p>
    <w:p>
      <w:pPr>
        <w:numPr>
          <w:ilvl w:val="0"/>
          <w:numId w:val="2"/>
        </w:numPr>
      </w:pPr>
      <w:r>
        <w:rPr/>
        <w:t xml:space="preserve">Marcadores y bolígrafos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general, especialmente reacciones químicas y propiedades de sustancias.</w:t>
      </w:r>
    </w:p>
    <w:p>
      <w:pPr>
        <w:numPr>
          <w:ilvl w:val="0"/>
          <w:numId w:val="3"/>
        </w:numPr>
      </w:pPr>
      <w:r>
        <w:rPr/>
        <w:t xml:space="preserve">Familiaridad con términos técnicos básicos en ingeniería química o industrial.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qué son los explosivos, sus características y por qué es fundamental comprenderlos para garantizar seguridad y eficacia en ingeniería. Destaca la importancia práctica en industrias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discusión rápida en plenaria: </w:t>
      </w:r>
      <w:r>
        <w:rPr>
          <w:i w:val="1"/>
          <w:iCs w:val="1"/>
        </w:rPr>
        <w:t xml:space="preserve">"¿Qué entienden ustedes por un explosivo? ¿Pueden nombrar algún ejemplo o situación donde se usen explosivos en ingeniería?"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anota brevemente ideas clave en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un solo gramo de explosivo puede liberar tanta energía como quemar 400 gramos de gasolina? Esto muestra la potencia y el riesgo que implica su manejo."</w:t>
      </w:r>
      <w:r>
        <w:rPr/>
        <w:t xml:space="preserve"> A continuación, muestra un breve video introductorio (3 minutos) donde se visualizan aplicaciones de explosivos en minería y construcción.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 de ejemplos o preguntas que surjan.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la vida del estudiante diciendo: </w:t>
      </w:r>
      <w:r>
        <w:rPr>
          <w:i w:val="1"/>
          <w:iCs w:val="1"/>
        </w:rPr>
        <w:t xml:space="preserve">"Como futuros ingenieros, entender estos conceptos es vital para diseñar procesos seguros, evitar accidentes y optimizar recursos en proyectos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y preparan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una presentación digital dividida en tres partes: definición de explosivos, características principales (sensibilidad, velocidad de detonación, energía liberada), y aplicaciones comunes. Explica cada punto brevemente y con ejemplos técnicos, facilitando la comprensión sin exponer todo magistralmente.</w:t>
      </w:r>
    </w:p>
    <w:p>
      <w:pPr/>
      <w:r>
        <w:rPr>
          <w:b w:val="1"/>
          <w:bCs w:val="1"/>
        </w:rPr>
        <w:t xml:space="preserve">Actividad 1: "Mapa conceptual colaborativo"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conceptos básicos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integrantes. Entrega a cada grupo una hoja grande y marcadores.</w:t>
      </w:r>
    </w:p>
    <w:p>
      <w:pPr>
        <w:numPr>
          <w:ilvl w:val="1"/>
          <w:numId w:val="4"/>
        </w:numPr>
      </w:pPr>
      <w:r>
        <w:rPr/>
        <w:t xml:space="preserve">Solicita que en 15 minutos construyan un mapa conceptual que incluya qué es un explosivo, sus características y tipos básicos, usando la información presentada y sus propias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"¿Cómo relacionan la sensibilidad con la seguridad del explosivo?"</w:t>
      </w:r>
      <w:r>
        <w:rPr/>
        <w:t xml:space="preserve"> y ofrece retroalimentación puntual.</w:t>
      </w:r>
    </w:p>
    <w:p>
      <w:pPr/>
      <w:r>
        <w:rPr>
          <w:b w:val="1"/>
          <w:bCs w:val="1"/>
        </w:rPr>
        <w:t xml:space="preserve">Actividad 2: "Análisis de casos prácticos"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y aplicaciones (Objetivos 2 y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dos casos breves de uso de explosivos en ingeniería (por ejemplo, voladuras controladas en minería y demolición de estructuras).</w:t>
      </w:r>
    </w:p>
    <w:p>
      <w:pPr>
        <w:numPr>
          <w:ilvl w:val="1"/>
          <w:numId w:val="5"/>
        </w:numPr>
      </w:pPr>
      <w:r>
        <w:rPr/>
        <w:t xml:space="preserve">Pide que identifiquen las características del explosivo utilizado y discutan riesgos y medidas de seguridad en 15 minutos.</w:t>
      </w:r>
    </w:p>
    <w:p>
      <w:pPr>
        <w:numPr>
          <w:ilvl w:val="1"/>
          <w:numId w:val="5"/>
        </w:numPr>
      </w:pPr>
      <w:r>
        <w:rPr/>
        <w:t xml:space="preserve">Luego, cada grupo comparte sus conclusiones en plenaria (5 minutos en total).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breve y exposición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análisis, 5 para exposición).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erróneos y destaca buenas prácticas de seguridad.</w:t>
      </w:r>
    </w:p>
    <w:p>
      <w:pPr/>
      <w:r>
        <w:rPr>
          <w:b w:val="1"/>
          <w:bCs w:val="1"/>
        </w:rPr>
        <w:t xml:space="preserve">Actividad 3: "Síntesis colaborativa y presentación"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sintetizar y presentar información (Objetivo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en 5 minutos una síntesis oral de lo aprendido para compartir con el resto del curso.</w:t>
      </w:r>
    </w:p>
    <w:p>
      <w:pPr>
        <w:numPr>
          <w:ilvl w:val="1"/>
          <w:numId w:val="6"/>
        </w:numPr>
      </w:pPr>
      <w:r>
        <w:rPr/>
        <w:t xml:space="preserve">Cada grupo expone en 5 minutos, respondiendo también una pregunta hecha por otro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a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y apoya con aclaraciones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preguntas adicionales para otros grupos o investigar brevemente tipos avanzados de explosivos y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provee definiciones simplificadas y ejemplos adicionales, y promueve el trabajo en pareja para reforzar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actividades señalando que cada paso ayuda a construir un conocimiento integral y que la síntesis final permitirá consolidar lo aprendido de forma clara para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papel tres ideas clave que aprendieron sobre los explosivos y una pregunta que aún tengan. Recoge las tarjetas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y solicita que los estudiantes respondan mentalmente o en voz baja:</w:t>
      </w:r>
    </w:p>
    <w:p>
      <w:pPr>
        <w:numPr>
          <w:ilvl w:val="0"/>
          <w:numId w:val="8"/>
        </w:numPr>
      </w:pPr>
      <w:r>
        <w:rPr/>
        <w:t xml:space="preserve">¿Cómo definirías un explosivo y cuáles son sus características principales?</w:t>
      </w:r>
    </w:p>
    <w:p>
      <w:pPr>
        <w:numPr>
          <w:ilvl w:val="0"/>
          <w:numId w:val="8"/>
        </w:numPr>
      </w:pPr>
      <w:r>
        <w:rPr/>
        <w:t xml:space="preserve">¿Por qué es importante conocer las propiedades de los explosivos en ingeniería?</w:t>
      </w:r>
    </w:p>
    <w:p>
      <w:pPr>
        <w:numPr>
          <w:ilvl w:val="0"/>
          <w:numId w:val="8"/>
        </w:numPr>
      </w:pPr>
      <w:r>
        <w:rPr/>
        <w:t xml:space="preserve">¿Qué medidas básicas de seguridad recordarías al trabajar con explosivos?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brevemente las ideas entregadas en las tarjetas, aclarando dudas comunes y felicitando el esfuerzo colaborativo. Anuncia correcciones o puntos interesantes observados durante las exposiciones.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básico será fundamental para profundizar en temas de seguridad industrial y manejo de materiales peligrosos en futuras clases y en su práctica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de accidente o aplicación exitosa donde el manejo de explosivos fue clave, y preparar una breve reseña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y cierre. Se utiliza para monitorear el progreso y ajustar la enseñanza en tiempo real.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precisión al definir explosivos y sus características (vinculado al Objetivo 1).</w:t>
      </w:r>
    </w:p>
    <w:p>
      <w:pPr>
        <w:numPr>
          <w:ilvl w:val="0"/>
          <w:numId w:val="9"/>
        </w:numPr>
      </w:pPr>
      <w:r>
        <w:rPr/>
        <w:t xml:space="preserve">Capacidad para analizar y explicar propiedades y aplicaciones en casos prácticos (vinculado a Objetivos 2 y 3).</w:t>
      </w:r>
    </w:p>
    <w:p>
      <w:pPr>
        <w:numPr>
          <w:ilvl w:val="0"/>
          <w:numId w:val="9"/>
        </w:numPr>
      </w:pPr>
      <w:r>
        <w:rPr/>
        <w:t xml:space="preserve">Habilidad para trabajar colaborativamente y comunicar resultados de forma efectiva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durante exposiciones para evaluar participación y claridad.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para valorar colaboración y comprensión.</w:t>
      </w:r>
    </w:p>
    <w:p>
      <w:pPr>
        <w:numPr>
          <w:ilvl w:val="0"/>
          <w:numId w:val="10"/>
        </w:numPr>
      </w:pPr>
      <w:r>
        <w:rPr/>
        <w:t xml:space="preserve">Revisión de mapas conceptuales y análisis escritos como evidencias de aprendizaje.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para reflexionar sobre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grupales que muestren comprensión de conceptos básicos.</w:t>
      </w:r>
    </w:p>
    <w:p>
      <w:pPr>
        <w:numPr>
          <w:ilvl w:val="0"/>
          <w:numId w:val="11"/>
        </w:numPr>
      </w:pPr>
      <w:r>
        <w:rPr/>
        <w:t xml:space="preserve">Análisis escritos y exposiciones sobre casos prácticos.</w:t>
      </w:r>
    </w:p>
    <w:p>
      <w:pPr>
        <w:numPr>
          <w:ilvl w:val="0"/>
          <w:numId w:val="11"/>
        </w:numPr>
      </w:pPr>
      <w:r>
        <w:rPr/>
        <w:t xml:space="preserve">Respuestas y síntesis entregadas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encuestas en tiempo real (por ejemplo, Mentimeter o Kahoot)    </w:t>
      </w:r>
      <w:r>
        <w:rPr/>
        <w:t xml:space="preserve">Implementación: El docente lanza la pregunta "¿Qué entienden por un explosivo?" y otras similares en la plataforma para que los estudiantes respondan desde sus dispositivos móviles o laptops durante la discusión inicial.</w:t>
      </w:r>
      <w:r>
        <w:rPr/>
        <w:t xml:space="preserve">    </w:t>
      </w:r>
      <w:r>
        <w:rPr/>
        <w:t xml:space="preserve">Contribución: Facilita la activación de conocimientos previos y la participación de todos los estudiantes, permitiendo recoger ideas clave en tiempo real y fomentar la discusión colectiva.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Video introductorio alojado en plataforma accesible (YouTube o Vimeo) con opción de subtítulos y pausa    </w:t>
      </w:r>
      <w:r>
        <w:rPr/>
        <w:t xml:space="preserve">Implementación: El docente proyecta el video corto sobre aplicaciones de explosivos, permitiendo pausar para aclarar dudas o destacar conceptos relevantes.</w:t>
      </w:r>
      <w:r>
        <w:rPr/>
        <w:t xml:space="preserve">    </w:t>
      </w:r>
      <w:r>
        <w:rPr/>
        <w:t xml:space="preserve">Contribución: Motiva a los estudiantes con contenido visual realista y contextualizado, facilitando la comprensión y el interés en el tema.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interactiva (PowerPoint con elementos interactivos o Genially)    </w:t>
      </w:r>
      <w:r>
        <w:rPr/>
        <w:t xml:space="preserve">Implementación: El docente utiliza la presentación dividida en secciones con gráficos, animaciones y preguntas interactivas para explicar definiciones y características.</w:t>
      </w:r>
      <w:r>
        <w:rPr/>
        <w:t xml:space="preserve">    </w:t>
      </w:r>
      <w:r>
        <w:rPr/>
        <w:t xml:space="preserve">Contribución: Mejora la retención y comprensión del contenido al combinar texto, imágenes y participación activa, adaptando la explicación a diferentes ritmos de aprendizaje.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de mapas conceptuales en línea (como Coggle o MindMeister)    </w:t>
      </w:r>
      <w:r>
        <w:rPr/>
        <w:t xml:space="preserve">Implementación: Los estudiantes, organizados en grupos, construyen un mapa conceptual sobre explosivos y sus características en tiempo real, compartiendo y editando simultáneamente.</w:t>
      </w:r>
      <w:r>
        <w:rPr/>
        <w:t xml:space="preserve">    </w:t>
      </w:r>
      <w:r>
        <w:rPr/>
        <w:t xml:space="preserve">Contribución: Rediseña la actividad tradicional de elaboración de mapas, promoviendo colaboración, construcción colectiva del conocimiento y visualización estructurada del tema.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para preguntas y respuestas (como ChatGPT integrado en plataforma educativa o en un entorno controlado)    </w:t>
      </w:r>
      <w:r>
        <w:rPr/>
        <w:t xml:space="preserve">Implementación: Los estudiantes pueden formular preguntas relacionadas con explosivos y recibir respuestas inmediatas que complementen la explicación del docente, fomentando la reflexión crítica y aclaración de dudas.</w:t>
      </w:r>
      <w:r>
        <w:rPr/>
        <w:t xml:space="preserve">    </w:t>
      </w:r>
      <w:r>
        <w:rPr/>
        <w:t xml:space="preserve">Contribución: Permite personalizar el aprendizaje, resolver dudas específicas y profundizar en temas de interés individual, incentivando la autonomía y curiosidad.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con retroalimentación automática (por ejemplo, Google Forms o Socrative)    </w:t>
      </w:r>
      <w:r>
        <w:rPr/>
        <w:t xml:space="preserve">Implementación: Al finalizar la sesión, el docente lanza un cuestionario breve para evaluar la comprensión de los conceptos básicos sobre explosivos, con retroalimentación inmediata para reforzar el aprendizaje.</w:t>
      </w:r>
      <w:r>
        <w:rPr/>
        <w:t xml:space="preserve">    </w:t>
      </w:r>
      <w:r>
        <w:rPr/>
        <w:t xml:space="preserve">Contribución: Refuerza los objetivos de aprendizaje al identificar fortalezas y áreas de mejora, facilitando una evaluación formativa rápida y motivadora.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7C2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CDD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3E0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9FE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79E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8B7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392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2D4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AD6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F46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23B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FC0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4B7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AC8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2026-09-26T00:24:59-05:00</dcterms:created>
  <dcterms:modified xsi:type="dcterms:W3CDTF">2026-09-26T00:24:59-05:00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