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¡Domina las Linking Words en Inglés!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comprendan y utilicen correctamente las </w:t>
      </w:r>
      <w:r>
        <w:rPr>
          <w:b w:val="1"/>
          <w:bCs w:val="1"/>
        </w:rPr>
        <w:t xml:space="preserve">linking words</w:t>
      </w:r>
      <w:r>
        <w:rPr/>
        <w:t xml:space="preserve"> (palabras de enlace) en inglés, las cuales son fundamentales para conectar ideas, mejorar la coherencia y claridad en la comunicación escrita y oral. A través de un reto práctico, los alumnos aprenderán a identificar y aplicar diferentes tipos de linking words como </w:t>
      </w:r>
      <w:r>
        <w:rPr>
          <w:i w:val="1"/>
          <w:iCs w:val="1"/>
        </w:rPr>
        <w:t xml:space="preserve">and, but, because, so, although</w:t>
      </w:r>
      <w:r>
        <w:rPr/>
        <w:t xml:space="preserve">, entre otras, para expresar causa, contraste, adición y consecuencia.</w:t>
      </w:r>
    </w:p>
    <w:p>
      <w:pPr/>
      <w:r>
        <w:rPr/>
        <w:t xml:space="preserve">La relevancia de este aprendizaje radica en que dominar estas palabras facilita la expresión de argumentos, narraciones y explicaciones más fluidas y organizadas, habilidades esenciales tanto para su rendimiento académico en inglés como para su vida cotidiana y futura comunicación en contextos internacionales.</w:t>
      </w:r>
    </w:p>
    <w:p>
      <w:pPr/>
      <w:r>
        <w:rPr/>
        <w:t xml:space="preserve">El plan se basa en la metodología de Aprendizaje Basado en Retos, promoviendo la participación activa, el pensamiento crítico y la colaboración, lo que conecta el aprendizaje con situaciones reales, fomentando la creatividad y la innovación en la resolución de problemas comunicativos.</w:t>
      </w:r>
    </w:p>
    <w:p/>
    <w:p>
      <w:pPr/>
      <w:r>
        <w:rPr>
          <w:color w:val="2b6cb0"/>
          <w:sz w:val="28"/>
          <w:szCs w:val="28"/>
          <w:b w:val="1"/>
          <w:bCs w:val="1"/>
        </w:rPr>
        <w:t xml:space="preserve">Objetivos de Aprendizaje</w:t>
      </w:r>
    </w:p>
    <w:p>
      <w:pPr>
        <w:numPr>
          <w:ilvl w:val="0"/>
          <w:numId w:val="1"/>
        </w:numPr>
      </w:pPr>
      <w:r>
        <w:rPr/>
        <w:t xml:space="preserve">Identificar diferentes tipos de linking words en textos sencillos en inglés.</w:t>
      </w:r>
    </w:p>
    <w:p>
      <w:pPr>
        <w:numPr>
          <w:ilvl w:val="0"/>
          <w:numId w:val="1"/>
        </w:numPr>
      </w:pPr>
      <w:r>
        <w:rPr/>
        <w:t xml:space="preserve">Aplicar linking words adecuadas para unir ideas y construir oraciones coherentes.</w:t>
      </w:r>
    </w:p>
    <w:p>
      <w:pPr>
        <w:numPr>
          <w:ilvl w:val="0"/>
          <w:numId w:val="1"/>
        </w:numPr>
      </w:pPr>
      <w:r>
        <w:rPr/>
        <w:t xml:space="preserve">Crear un texto breve en inglés utilizando correctamente linking words para expresar causas, contrastes y consecuencias.</w:t>
      </w:r>
    </w:p>
    <w:p>
      <w:pPr>
        <w:numPr>
          <w:ilvl w:val="0"/>
          <w:numId w:val="1"/>
        </w:numPr>
      </w:pPr>
      <w:r>
        <w:rPr/>
        <w:t xml:space="preserve">Analizar y corregir errores comunes en el uso de linking words en ejemplos dados.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digital (PowerPoint o Google Slides) sobre tipos de linking words y ejemplos.</w:t>
      </w:r>
    </w:p>
    <w:p>
      <w:pPr>
        <w:numPr>
          <w:ilvl w:val="0"/>
          <w:numId w:val="2"/>
        </w:numPr>
      </w:pPr>
      <w:r>
        <w:rPr/>
        <w:t xml:space="preserve">Hojas impresas con ejercicios y ejemplos de linking words (una por estudiante).</w:t>
      </w:r>
    </w:p>
    <w:p>
      <w:pPr>
        <w:numPr>
          <w:ilvl w:val="0"/>
          <w:numId w:val="2"/>
        </w:numPr>
      </w:pPr>
      <w:r>
        <w:rPr/>
        <w:t xml:space="preserve">Tarjetas con linking words para actividad en grupos (al menos 30 tarjetas).</w:t>
      </w:r>
    </w:p>
    <w:p>
      <w:pPr>
        <w:numPr>
          <w:ilvl w:val="0"/>
          <w:numId w:val="2"/>
        </w:numPr>
      </w:pPr>
      <w:r>
        <w:rPr/>
        <w:t xml:space="preserve">Cuadernos y bolígrafos para que los estudiantes escriban.</w:t>
      </w:r>
    </w:p>
    <w:p>
      <w:pPr>
        <w:numPr>
          <w:ilvl w:val="0"/>
          <w:numId w:val="2"/>
        </w:numPr>
      </w:pPr>
      <w:r>
        <w:rPr/>
        <w:t xml:space="preserve">Video corto (3 minutos) que muestre la importancia de linking words en una conversación cotidiana.</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de vocabulario y estructuras gramaticales en inglés.</w:t>
      </w:r>
    </w:p>
    <w:p>
      <w:pPr>
        <w:numPr>
          <w:ilvl w:val="0"/>
          <w:numId w:val="3"/>
        </w:numPr>
      </w:pPr>
      <w:r>
        <w:rPr/>
        <w:t xml:space="preserve">Experiencia previa en construcción de oraciones simples y compuestas.</w:t>
      </w:r>
    </w:p>
    <w:p>
      <w:pPr>
        <w:numPr>
          <w:ilvl w:val="0"/>
          <w:numId w:val="3"/>
        </w:numPr>
      </w:pPr>
      <w:r>
        <w:rPr/>
        <w:t xml:space="preserve">Habilidad para leer y comprender textos cortos en inglés.</w:t>
      </w:r>
    </w:p>
    <w:p>
      <w:pPr>
        <w:numPr>
          <w:ilvl w:val="0"/>
          <w:numId w:val="3"/>
        </w:numPr>
      </w:pPr>
      <w:r>
        <w:rPr/>
        <w:t xml:space="preserve">Familiaridad con conceptos básicos de causa y consecuencia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aprenderemos palabras que conectan ideas en inglés, llamadas linking words, para expresar relaciones entre pensamientos y hacer nuestros textos y conversaciones más claros e interesantes.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inglés: "When you tell a story or explain something, how do you connect your ideas? Can you name any words you use?"</w:t>
      </w:r>
    </w:p>
    <w:p>
      <w:pPr/>
      <w:r>
        <w:rPr>
          <w:b w:val="1"/>
          <w:bCs w:val="1"/>
        </w:rPr>
        <w:t xml:space="preserve">Estudiantes:</w:t>
      </w:r>
      <w:r>
        <w:rPr/>
        <w:t xml:space="preserve"> Responden oralmente con palabras que conozcan, como "and", "but", "because".</w:t>
      </w:r>
    </w:p>
    <w:p>
      <w:pPr/>
      <w:r>
        <w:rPr>
          <w:b w:val="1"/>
          <w:bCs w:val="1"/>
        </w:rPr>
        <w:t xml:space="preserve">Motivación y enganche:</w:t>
      </w:r>
    </w:p>
    <w:p>
      <w:pPr/>
      <w:r>
        <w:rPr>
          <w:b w:val="1"/>
          <w:bCs w:val="1"/>
        </w:rPr>
        <w:t xml:space="preserve">Docente:</w:t>
      </w:r>
      <w:r>
        <w:rPr/>
        <w:t xml:space="preserve"> Muestra un video corto (3 minutos) donde dos jóvenes hablan sobre un problema y usan linking words para explicar sus ideas y soluciones. Luego pregunta: "¿Ven cómo estas palabras ayudan a entender mejor? ¡Hoy aprenderemos a usarlas como expertos!"</w:t>
      </w:r>
    </w:p>
    <w:p>
      <w:pPr/>
      <w:r>
        <w:rPr>
          <w:b w:val="1"/>
          <w:bCs w:val="1"/>
        </w:rPr>
        <w:t xml:space="preserve">Estudiantes:</w:t>
      </w:r>
      <w:r>
        <w:rPr/>
        <w:t xml:space="preserve"> Observan el video y comentan brevemente.</w:t>
      </w:r>
    </w:p>
    <w:p>
      <w:pPr/>
      <w:r>
        <w:rPr>
          <w:b w:val="1"/>
          <w:bCs w:val="1"/>
        </w:rPr>
        <w:t xml:space="preserve">Contextualización:</w:t>
      </w:r>
    </w:p>
    <w:p>
      <w:pPr/>
      <w:r>
        <w:rPr>
          <w:b w:val="1"/>
          <w:bCs w:val="1"/>
        </w:rPr>
        <w:t xml:space="preserve">Docente:</w:t>
      </w:r>
      <w:r>
        <w:rPr/>
        <w:t xml:space="preserve"> Explica que saber usar linking words es útil para escribir correos, hacer presentaciones escolares y conversar en inglés de manera clara, habilidades que les servirán en la escuela y en su vida diaria.</w:t>
      </w:r>
    </w:p>
    <w:p>
      <w:pPr/>
      <w:r>
        <w:rPr>
          <w:b w:val="1"/>
          <w:bCs w:val="1"/>
        </w:rPr>
        <w:t xml:space="preserve">Estudiantes:</w:t>
      </w:r>
      <w:r>
        <w:rPr/>
        <w:t xml:space="preserve"> Relacionan el tema con sus experiencias personales y escolares.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tipos de linking words agrupándolos en categorías: adición (and, also), contraste (but, although), causa (because, since), consecuencia (so, therefore). Utiliza presentación digital con ejemplos sencillos y visuales.</w:t>
      </w:r>
    </w:p>
    <w:p>
      <w:pPr/>
      <w:r>
        <w:rPr>
          <w:b w:val="1"/>
          <w:bCs w:val="1"/>
        </w:rPr>
        <w:t xml:space="preserve">Estudiantes:</w:t>
      </w:r>
      <w:r>
        <w:rPr/>
        <w:t xml:space="preserve"> Observan, toman notas y hacen preguntas.</w:t>
      </w:r>
    </w:p>
    <w:p>
      <w:pPr/>
      <w:r>
        <w:rPr>
          <w:b w:val="1"/>
          <w:bCs w:val="1"/>
        </w:rPr>
        <w:t xml:space="preserve">Actividad 1: "Clasifica las Linking Words"</w:t>
      </w:r>
    </w:p>
    <w:p>
      <w:pPr>
        <w:numPr>
          <w:ilvl w:val="0"/>
          <w:numId w:val="4"/>
        </w:numPr>
      </w:pPr>
      <w:r>
        <w:rPr>
          <w:b w:val="1"/>
          <w:bCs w:val="1"/>
        </w:rPr>
        <w:t xml:space="preserve">Objetivo:</w:t>
      </w:r>
      <w:r>
        <w:rPr/>
        <w:t xml:space="preserve"> Identificar diferentes tipos de linking words.</w:t>
      </w:r>
    </w:p>
    <w:p>
      <w:pPr>
        <w:numPr>
          <w:ilvl w:val="0"/>
          <w:numId w:val="4"/>
        </w:numPr>
      </w:pPr>
      <w:r>
        <w:rPr>
          <w:b w:val="1"/>
          <w:bCs w:val="1"/>
        </w:rPr>
        <w:t xml:space="preserve">Instrucciones:</w:t>
      </w:r>
      <w:r>
        <w:rPr/>
        <w:t xml:space="preserve"> El docente entrega a cada estudiante una hoja con una lista mezclada de linking words. En parejas, clasifican las palabras en cuatro categorías (adición, contraste, causa, consecuencia) usando un cuadro en la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Cuadro con linking words clasificadas correctamente.</w:t>
      </w:r>
    </w:p>
    <w:p>
      <w:pPr>
        <w:numPr>
          <w:ilvl w:val="0"/>
          <w:numId w:val="4"/>
        </w:numPr>
      </w:pPr>
      <w:r>
        <w:rPr>
          <w:b w:val="1"/>
          <w:bCs w:val="1"/>
        </w:rPr>
        <w:t xml:space="preserve">Tiempo estimado:</w:t>
      </w:r>
      <w:r>
        <w:rPr/>
        <w:t xml:space="preserve"> 10 minutos.</w:t>
      </w:r>
    </w:p>
    <w:p>
      <w:pPr>
        <w:numPr>
          <w:ilvl w:val="0"/>
          <w:numId w:val="4"/>
        </w:numPr>
      </w:pPr>
      <w:r>
        <w:rPr>
          <w:b w:val="1"/>
          <w:bCs w:val="1"/>
        </w:rPr>
        <w:t xml:space="preserve">Rol del docente:</w:t>
      </w:r>
      <w:r>
        <w:rPr/>
        <w:t xml:space="preserve"> Circula, observa, formula preguntas como: "¿Por qué crees que esta palabra indica causa?" o "¿Qué diferencia hay entre ‘but’ y ‘although’?" para reforzar comprensión.</w:t>
      </w:r>
    </w:p>
    <w:p>
      <w:pPr/>
      <w:r>
        <w:rPr>
          <w:b w:val="1"/>
          <w:bCs w:val="1"/>
        </w:rPr>
        <w:t xml:space="preserve">Transición:</w:t>
      </w:r>
    </w:p>
    <w:p>
      <w:pPr/>
      <w:r>
        <w:rPr>
          <w:b w:val="1"/>
          <w:bCs w:val="1"/>
        </w:rPr>
        <w:t xml:space="preserve">Docente:</w:t>
      </w:r>
      <w:r>
        <w:rPr/>
        <w:t xml:space="preserve"> Felicita y conecta diciendo: "Ahora que sabemos qué tipo de linking words existen, vamos a ponerlas en práctica para unir ideas y construir oraciones." </w:t>
      </w:r>
    </w:p>
    <w:p>
      <w:pPr/>
      <w:r>
        <w:rPr>
          <w:b w:val="1"/>
          <w:bCs w:val="1"/>
        </w:rPr>
        <w:t xml:space="preserve">Actividad 2: "Construye tu historia con Linking Words"</w:t>
      </w:r>
    </w:p>
    <w:p>
      <w:pPr>
        <w:numPr>
          <w:ilvl w:val="0"/>
          <w:numId w:val="5"/>
        </w:numPr>
      </w:pPr>
      <w:r>
        <w:rPr>
          <w:b w:val="1"/>
          <w:bCs w:val="1"/>
        </w:rPr>
        <w:t xml:space="preserve">Objetivo:</w:t>
      </w:r>
      <w:r>
        <w:rPr/>
        <w:t xml:space="preserve"> Aplicar linking words para unir ideas y construir oraciones coherentes.</w:t>
      </w:r>
    </w:p>
    <w:p>
      <w:pPr>
        <w:numPr>
          <w:ilvl w:val="0"/>
          <w:numId w:val="5"/>
        </w:numPr>
      </w:pPr>
      <w:r>
        <w:rPr>
          <w:b w:val="1"/>
          <w:bCs w:val="1"/>
        </w:rPr>
        <w:t xml:space="preserve">Instrucciones:</w:t>
      </w:r>
      <w:r>
        <w:rPr/>
        <w:t xml:space="preserve"> En grupos de 3-4, reciben tarjetas con linking words y una pequeña lista de oraciones simples desordenadas. Deben unir las oraciones usando las linking words adecuadas para crear una historia breve y coherente (mínimo 6 oraciones).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Historia escrita en papel o computadora con linking words correctamente usadas.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Orienta, pregunta: "¿Por qué escogieron esta linking word? ¿Cómo cambia el significado la palabra que usaron?" Observa y apoya a grupos que tengan dudas.</w:t>
      </w:r>
    </w:p>
    <w:p>
      <w:pPr/>
      <w:r>
        <w:rPr>
          <w:b w:val="1"/>
          <w:bCs w:val="1"/>
        </w:rPr>
        <w:t xml:space="preserve">Transición:</w:t>
      </w:r>
    </w:p>
    <w:p>
      <w:pPr/>
      <w:r>
        <w:rPr>
          <w:b w:val="1"/>
          <w:bCs w:val="1"/>
        </w:rPr>
        <w:t xml:space="preserve">Docente:</w:t>
      </w:r>
      <w:r>
        <w:rPr/>
        <w:t xml:space="preserve"> "Muy bien, ahora vamos a analizar algunos ejemplos para identificar y corregir errores comunes en el uso de linking words."</w:t>
      </w:r>
    </w:p>
    <w:p>
      <w:pPr/>
      <w:r>
        <w:rPr>
          <w:b w:val="1"/>
          <w:bCs w:val="1"/>
        </w:rPr>
        <w:t xml:space="preserve">Actividad 3: "Detectives de Linking Words"</w:t>
      </w:r>
    </w:p>
    <w:p>
      <w:pPr>
        <w:numPr>
          <w:ilvl w:val="0"/>
          <w:numId w:val="6"/>
        </w:numPr>
      </w:pPr>
      <w:r>
        <w:rPr>
          <w:b w:val="1"/>
          <w:bCs w:val="1"/>
        </w:rPr>
        <w:t xml:space="preserve">Objetivo:</w:t>
      </w:r>
      <w:r>
        <w:rPr/>
        <w:t xml:space="preserve"> Analizar y corregir errores comunes en linking words.</w:t>
      </w:r>
    </w:p>
    <w:p>
      <w:pPr>
        <w:numPr>
          <w:ilvl w:val="0"/>
          <w:numId w:val="6"/>
        </w:numPr>
      </w:pPr>
      <w:r>
        <w:rPr>
          <w:b w:val="1"/>
          <w:bCs w:val="1"/>
        </w:rPr>
        <w:t xml:space="preserve">Instrucciones:</w:t>
      </w:r>
      <w:r>
        <w:rPr/>
        <w:t xml:space="preserve"> Individualmente, reciben una hoja con oraciones que contienen errores en linking words. Deben subrayar los errores y reescribir la oración correctamente.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Oraciones corregidas.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Revisa avances, da pistas y explica por qué ciertas linking words no funcionan en esos contextos.</w:t>
      </w:r>
    </w:p>
    <w:p>
      <w:pPr/>
      <w:r>
        <w:rPr>
          <w:b w:val="1"/>
          <w:bCs w:val="1"/>
        </w:rPr>
        <w:t xml:space="preserve">Diferenciación:</w:t>
      </w:r>
    </w:p>
    <w:p>
      <w:pPr>
        <w:numPr>
          <w:ilvl w:val="0"/>
          <w:numId w:val="7"/>
        </w:numPr>
      </w:pPr>
      <w:r>
        <w:rPr/>
        <w:t xml:space="preserve">Estudiantes que terminan antes pueden crear una breve historia oral usando al menos cinco linking words diferentes y presentarla al grupo.</w:t>
      </w:r>
    </w:p>
    <w:p>
      <w:pPr>
        <w:numPr>
          <w:ilvl w:val="0"/>
          <w:numId w:val="7"/>
        </w:numPr>
      </w:pPr>
      <w:r>
        <w:rPr/>
        <w:t xml:space="preserve">Para estudiantes con dificultades, el docente ofrece apoyo con ejemplos adicionales, simplifica oraciones y utiliza imágenes para explicar el significado de linking words.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su cuaderno un "ticket de salida" respondiendo: "Escribe tres linking words que aprendiste hoy y una oración usando una de ellas."</w:t>
      </w:r>
    </w:p>
    <w:p>
      <w:pPr/>
      <w:r>
        <w:rPr>
          <w:b w:val="1"/>
          <w:bCs w:val="1"/>
        </w:rPr>
        <w:t xml:space="preserve">Estudiantes:</w:t>
      </w:r>
      <w:r>
        <w:rPr/>
        <w:t xml:space="preserve"> Escriben y entregan su ticket al docente.</w:t>
      </w:r>
    </w:p>
    <w:p>
      <w:pPr/>
      <w:r>
        <w:rPr>
          <w:b w:val="1"/>
          <w:bCs w:val="1"/>
        </w:rPr>
        <w:t xml:space="preserve">Reflexión metacognitiva:</w:t>
      </w:r>
    </w:p>
    <w:p>
      <w:pPr/>
      <w:r>
        <w:rPr>
          <w:b w:val="1"/>
          <w:bCs w:val="1"/>
        </w:rPr>
        <w:t xml:space="preserve">Docente:</w:t>
      </w:r>
      <w:r>
        <w:rPr/>
        <w:t xml:space="preserve"> Formula las preguntas para reflexión grupal:</w:t>
      </w:r>
    </w:p>
    <w:p>
      <w:pPr>
        <w:numPr>
          <w:ilvl w:val="0"/>
          <w:numId w:val="8"/>
        </w:numPr>
      </w:pPr>
      <w:r>
        <w:rPr/>
        <w:t xml:space="preserve">"¿Cuál linking word te pareció más fácil de usar y por qué?"</w:t>
      </w:r>
    </w:p>
    <w:p>
      <w:pPr>
        <w:numPr>
          <w:ilvl w:val="0"/>
          <w:numId w:val="8"/>
        </w:numPr>
      </w:pPr>
      <w:r>
        <w:rPr/>
        <w:t xml:space="preserve">"¿Qué tipo de linking words te cuesta más entender o usar correctamente?"</w:t>
      </w:r>
    </w:p>
    <w:p>
      <w:pPr>
        <w:numPr>
          <w:ilvl w:val="0"/>
          <w:numId w:val="8"/>
        </w:numPr>
      </w:pPr>
      <w:r>
        <w:rPr/>
        <w:t xml:space="preserve">"¿Cómo crees que estas palabras te ayudarán a mejorar tu inglés?"</w:t>
      </w:r>
    </w:p>
    <w:p>
      <w:pPr/>
      <w:r>
        <w:rPr>
          <w:b w:val="1"/>
          <w:bCs w:val="1"/>
        </w:rPr>
        <w:t xml:space="preserve">Estudiantes:</w:t>
      </w:r>
      <w:r>
        <w:rPr/>
        <w:t xml:space="preserve"> Comparten respuestas y reflexionan brevemente.</w:t>
      </w:r>
    </w:p>
    <w:p>
      <w:pPr/>
      <w:r>
        <w:rPr>
          <w:b w:val="1"/>
          <w:bCs w:val="1"/>
        </w:rPr>
        <w:t xml:space="preserve">Retroalimentación:</w:t>
      </w:r>
    </w:p>
    <w:p>
      <w:pPr/>
      <w:r>
        <w:rPr>
          <w:b w:val="1"/>
          <w:bCs w:val="1"/>
        </w:rPr>
        <w:t xml:space="preserve">Docente:</w:t>
      </w:r>
      <w:r>
        <w:rPr/>
        <w:t xml:space="preserve"> Da retroalimentación inmediata destacando logros y corrigiendo errores frecuentes observados, motivando el esfuerzo y aclarando dudas.</w:t>
      </w:r>
    </w:p>
    <w:p>
      <w:pPr/>
      <w:r>
        <w:rPr>
          <w:b w:val="1"/>
          <w:bCs w:val="1"/>
        </w:rPr>
        <w:t xml:space="preserve">Transferencia:</w:t>
      </w:r>
    </w:p>
    <w:p>
      <w:pPr/>
      <w:r>
        <w:rPr>
          <w:b w:val="1"/>
          <w:bCs w:val="1"/>
        </w:rPr>
        <w:t xml:space="preserve">Docente:</w:t>
      </w:r>
      <w:r>
        <w:rPr/>
        <w:t xml:space="preserve"> Explica que en la próxima clase continuarán practicando linking words con actividades de escritura y conversación para consolidar lo aprendido.</w:t>
      </w:r>
    </w:p>
    <w:p>
      <w:pPr/>
      <w:r>
        <w:rPr>
          <w:b w:val="1"/>
          <w:bCs w:val="1"/>
        </w:rPr>
        <w:t xml:space="preserve">Tarea o reto:</w:t>
      </w:r>
    </w:p>
    <w:p>
      <w:pPr/>
      <w:r>
        <w:rPr>
          <w:b w:val="1"/>
          <w:bCs w:val="1"/>
        </w:rPr>
        <w:t xml:space="preserve">Docente:</w:t>
      </w:r>
      <w:r>
        <w:rPr/>
        <w:t xml:space="preserve"> Asigna crear un pequeño párrafo (5-7 oraciones) en casa usando al menos cuatro linking words aprendidas hoy, sobre un tema libre (por ejemplo, "My favorite hobby").</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sobre cómo conectan ideas.</w:t>
      </w:r>
    </w:p>
    <w:p>
      <w:pPr>
        <w:numPr>
          <w:ilvl w:val="0"/>
          <w:numId w:val="9"/>
        </w:numPr>
      </w:pPr>
      <w:r>
        <w:rPr/>
        <w:t xml:space="preserve">Formativa: Durante las actividades de clasificación, construcción de historias y corrección de errores en la fase de desarrollo.</w:t>
      </w:r>
    </w:p>
    <w:p>
      <w:pPr>
        <w:numPr>
          <w:ilvl w:val="0"/>
          <w:numId w:val="9"/>
        </w:numPr>
      </w:pPr>
      <w:r>
        <w:rPr/>
        <w:t xml:space="preserve">Sumativa: En el cierre, mediante el ticket de salida y la tarea asignada.</w:t>
      </w:r>
    </w:p>
    <w:p>
      <w:pPr/>
      <w:r>
        <w:rPr>
          <w:b w:val="1"/>
          <w:bCs w:val="1"/>
        </w:rPr>
        <w:t xml:space="preserve">Criterios de evaluación:</w:t>
      </w:r>
    </w:p>
    <w:p>
      <w:pPr>
        <w:numPr>
          <w:ilvl w:val="0"/>
          <w:numId w:val="10"/>
        </w:numPr>
      </w:pPr>
      <w:r>
        <w:rPr/>
        <w:t xml:space="preserve">Identifica correctamente las linking words y sus categorías (Objetivo 1).</w:t>
      </w:r>
    </w:p>
    <w:p>
      <w:pPr>
        <w:numPr>
          <w:ilvl w:val="0"/>
          <w:numId w:val="10"/>
        </w:numPr>
      </w:pPr>
      <w:r>
        <w:rPr/>
        <w:t xml:space="preserve">Utiliza linking words adecuadas para unir oraciones y expresar relaciones lógicas (Objetivo 2).</w:t>
      </w:r>
    </w:p>
    <w:p>
      <w:pPr>
        <w:numPr>
          <w:ilvl w:val="0"/>
          <w:numId w:val="10"/>
        </w:numPr>
      </w:pPr>
      <w:r>
        <w:rPr/>
        <w:t xml:space="preserve">Elabora un texto coherente utilizando linking words correctamente (Objetivo 3).</w:t>
      </w:r>
    </w:p>
    <w:p>
      <w:pPr>
        <w:numPr>
          <w:ilvl w:val="0"/>
          <w:numId w:val="10"/>
        </w:numPr>
      </w:pPr>
      <w:r>
        <w:rPr/>
        <w:t xml:space="preserve">Detecta y corrige errores en el uso de linking words (Objetivo 4).</w:t>
      </w:r>
    </w:p>
    <w:p>
      <w:pPr/>
      <w:r>
        <w:rPr>
          <w:b w:val="1"/>
          <w:bCs w:val="1"/>
        </w:rPr>
        <w:t xml:space="preserve">Instrumentos sugeridos:</w:t>
      </w:r>
    </w:p>
    <w:p>
      <w:pPr>
        <w:numPr>
          <w:ilvl w:val="0"/>
          <w:numId w:val="11"/>
        </w:numPr>
      </w:pPr>
      <w:r>
        <w:rPr/>
        <w:t xml:space="preserve">Lista de cotejo para la actividad de clasificación y corrección.</w:t>
      </w:r>
    </w:p>
    <w:p>
      <w:pPr>
        <w:numPr>
          <w:ilvl w:val="0"/>
          <w:numId w:val="11"/>
        </w:numPr>
      </w:pPr>
      <w:r>
        <w:rPr/>
        <w:t xml:space="preserve">Rúbrica simple para evaluar la historia creada en grupo.</w:t>
      </w:r>
    </w:p>
    <w:p>
      <w:pPr>
        <w:numPr>
          <w:ilvl w:val="0"/>
          <w:numId w:val="11"/>
        </w:numPr>
      </w:pPr>
      <w:r>
        <w:rPr/>
        <w:t xml:space="preserve">Observación directa durante las actividades grupales e individuales.</w:t>
      </w:r>
    </w:p>
    <w:p>
      <w:pPr>
        <w:numPr>
          <w:ilvl w:val="0"/>
          <w:numId w:val="11"/>
        </w:numPr>
      </w:pPr>
      <w:r>
        <w:rPr/>
        <w:t xml:space="preserve">Revisión del ticket de salida y la tarea para evaluar comprensión y aplicación.</w:t>
      </w:r>
    </w:p>
    <w:p>
      <w:pPr/>
      <w:r>
        <w:rPr>
          <w:b w:val="1"/>
          <w:bCs w:val="1"/>
        </w:rPr>
        <w:t xml:space="preserve">Evidencias de aprendizaje:</w:t>
      </w:r>
    </w:p>
    <w:p>
      <w:pPr>
        <w:numPr>
          <w:ilvl w:val="0"/>
          <w:numId w:val="12"/>
        </w:numPr>
      </w:pPr>
      <w:r>
        <w:rPr/>
        <w:t xml:space="preserve">Cuadros de clasificación de linking words.</w:t>
      </w:r>
    </w:p>
    <w:p>
      <w:pPr>
        <w:numPr>
          <w:ilvl w:val="0"/>
          <w:numId w:val="12"/>
        </w:numPr>
      </w:pPr>
      <w:r>
        <w:rPr/>
        <w:t xml:space="preserve">Historias escritas en grupo con uso adecuado de linking words.</w:t>
      </w:r>
    </w:p>
    <w:p>
      <w:pPr>
        <w:numPr>
          <w:ilvl w:val="0"/>
          <w:numId w:val="12"/>
        </w:numPr>
      </w:pPr>
      <w:r>
        <w:rPr/>
        <w:t xml:space="preserve">Oraciones corregidas en la actividad de detectives.</w:t>
      </w:r>
    </w:p>
    <w:p>
      <w:pPr>
        <w:numPr>
          <w:ilvl w:val="0"/>
          <w:numId w:val="12"/>
        </w:numPr>
      </w:pPr>
      <w:r>
        <w:rPr/>
        <w:t xml:space="preserve">Tickets de salida con oraciones propias y reflejo de aprendizaje.</w:t>
      </w:r>
    </w:p>
    <w:p>
      <w:pPr>
        <w:numPr>
          <w:ilvl w:val="0"/>
          <w:numId w:val="12"/>
        </w:numPr>
      </w:pPr>
      <w:r>
        <w:rPr/>
        <w:t xml:space="preserve">Párrafos escritos en la tarea domiciliaria.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Linking Words</w:t>
      </w:r>
    </w:p>
    <w:p>
      <w:pPr/>
      <w:r>
        <w:rPr/>
        <w:t xml:space="preserve">Duración: 5-7 minutos</w:t>
      </w:r>
    </w:p>
    <w:p>
      <w:pPr/>
      <w:r>
        <w:rPr/>
        <w:t xml:space="preserve">Objetivo: Identificar el conocimiento previo de los estudiantes sobre linking words para planificar mejor la sesión.</w:t>
      </w:r>
    </w:p>
    <w:p>
      <w:pPr>
        <w:numPr>
          <w:ilvl w:val="0"/>
          <w:numId w:val="13"/>
        </w:numPr>
      </w:pPr>
      <w:r>
        <w:rPr>
          <w:b w:val="1"/>
          <w:bCs w:val="1"/>
        </w:rPr>
        <w:t xml:space="preserve">Instrucciones para el docente:</w:t>
      </w:r>
      <w:r>
        <w:rPr/>
        <w:t xml:space="preserve"> Entregar a cada estudiante la hoja con las preguntas o proyectarlas en la pizarra digital. Los estudiantes deben responder de forma individual y rápida para no consumir mucho tiempo.</w:t>
      </w:r>
    </w:p>
    <w:p>
      <w:pPr/>
      <w:r>
        <w:rPr>
          <w:b w:val="1"/>
          <w:bCs w:val="1"/>
        </w:rPr>
        <w:t xml:space="preserve">Actividad</w:t>
      </w:r>
    </w:p>
    <w:p>
      <w:pPr>
        <w:numPr>
          <w:ilvl w:val="0"/>
          <w:numId w:val="14"/>
        </w:numPr>
      </w:pPr>
      <w:r>
        <w:rPr>
          <w:b w:val="1"/>
          <w:bCs w:val="1"/>
        </w:rPr>
        <w:t xml:space="preserve">Completa las oraciones con la linking word correcta:</w:t>
      </w:r>
      <w:r>
        <w:rPr/>
        <w:t xml:space="preserve"> (3 minutos)    </w:t>
      </w:r>
      <w:r>
        <w:rPr/>
        <w:t xml:space="preserve">  </w:t>
      </w:r>
    </w:p>
    <w:p>
      <w:pPr>
        <w:numPr>
          <w:ilvl w:val="1"/>
          <w:numId w:val="14"/>
        </w:numPr>
      </w:pPr>
      <w:r>
        <w:rPr/>
        <w:t xml:space="preserve">She was tired, </w:t>
      </w:r>
      <w:r>
        <w:rPr>
          <w:i w:val="1"/>
          <w:iCs w:val="1"/>
        </w:rPr>
        <w:t xml:space="preserve">______</w:t>
      </w:r>
      <w:r>
        <w:rPr/>
        <w:t xml:space="preserve"> she finished her homework. (but / because / so)</w:t>
      </w:r>
    </w:p>
    <w:p>
      <w:pPr>
        <w:numPr>
          <w:ilvl w:val="1"/>
          <w:numId w:val="14"/>
        </w:numPr>
      </w:pPr>
      <w:r>
        <w:rPr/>
        <w:t xml:space="preserve">I like pizza, </w:t>
      </w:r>
      <w:r>
        <w:rPr>
          <w:i w:val="1"/>
          <w:iCs w:val="1"/>
        </w:rPr>
        <w:t xml:space="preserve">______</w:t>
      </w:r>
      <w:r>
        <w:rPr/>
        <w:t xml:space="preserve"> I don’t like hamburgers. (and / but / or)</w:t>
      </w:r>
    </w:p>
    <w:p>
      <w:pPr>
        <w:numPr>
          <w:ilvl w:val="1"/>
          <w:numId w:val="14"/>
        </w:numPr>
      </w:pPr>
      <w:r>
        <w:rPr/>
        <w:t xml:space="preserve">He studies hard </w:t>
      </w:r>
      <w:r>
        <w:rPr>
          <w:i w:val="1"/>
          <w:iCs w:val="1"/>
        </w:rPr>
        <w:t xml:space="preserve">______</w:t>
      </w:r>
      <w:r>
        <w:rPr/>
        <w:t xml:space="preserve"> he wants to pass the exam. (because / but / so)</w:t>
      </w:r>
    </w:p>
    <w:p>
      <w:pPr>
        <w:numPr>
          <w:ilvl w:val="0"/>
          <w:numId w:val="14"/>
        </w:numPr>
      </w:pPr>
      <w:r>
        <w:rPr>
          <w:b w:val="1"/>
          <w:bCs w:val="1"/>
        </w:rPr>
        <w:t xml:space="preserve">Relaciona las oraciones con el tipo de linking word que usan:</w:t>
      </w:r>
      <w:r>
        <w:rPr/>
        <w:t xml:space="preserve"> (2 minutos)    </w:t>
      </w:r>
      <w:r>
        <w:rPr/>
        <w:t xml:space="preserve">  </w:t>
      </w:r>
    </w:p>
    <w:p>
      <w:pPr>
        <w:numPr>
          <w:ilvl w:val="1"/>
          <w:numId w:val="14"/>
        </w:numPr>
      </w:pPr>
      <w:r>
        <w:rPr/>
        <w:t xml:space="preserve">It was raining, so we stayed home. — (Cause / Contrast / Addition)</w:t>
      </w:r>
    </w:p>
    <w:p>
      <w:pPr>
        <w:numPr>
          <w:ilvl w:val="1"/>
          <w:numId w:val="14"/>
        </w:numPr>
      </w:pPr>
      <w:r>
        <w:rPr/>
        <w:t xml:space="preserve">She is smart and friendly. — (Cause / Contrast / Addition)</w:t>
      </w:r>
    </w:p>
    <w:p>
      <w:pPr>
        <w:numPr>
          <w:ilvl w:val="1"/>
          <w:numId w:val="14"/>
        </w:numPr>
      </w:pPr>
      <w:r>
        <w:rPr/>
        <w:t xml:space="preserve">I wanted to go out, but I was sick. — (Cause / Contrast / Addition)</w:t>
      </w:r>
    </w:p>
    <w:p>
      <w:pPr>
        <w:numPr>
          <w:ilvl w:val="0"/>
          <w:numId w:val="14"/>
        </w:numPr>
      </w:pPr>
      <w:r>
        <w:rPr>
          <w:b w:val="1"/>
          <w:bCs w:val="1"/>
        </w:rPr>
        <w:t xml:space="preserve">Pregunta abierta corta:</w:t>
      </w:r>
      <w:r>
        <w:rPr/>
        <w:t xml:space="preserve"> (2 minutos)    </w:t>
      </w:r>
      <w:r>
        <w:rPr/>
        <w:t xml:space="preserve">  </w:t>
      </w:r>
    </w:p>
    <w:p>
      <w:pPr>
        <w:numPr>
          <w:ilvl w:val="1"/>
          <w:numId w:val="14"/>
        </w:numPr>
      </w:pPr>
      <w:r>
        <w:rPr/>
        <w:t xml:space="preserve">¿Conoces alguna palabra en inglés que conecte ideas en una oración? Escribe una.</w:t>
      </w:r>
    </w:p>
    <w:p>
      <w:pPr/>
      <w:r>
        <w:rPr>
          <w:b w:val="1"/>
          <w:bCs w:val="1"/>
        </w:rPr>
        <w:t xml:space="preserve">Indicadores para el docente</w:t>
      </w:r>
    </w:p>
    <w:p>
      <w:pPr>
        <w:numPr>
          <w:ilvl w:val="0"/>
          <w:numId w:val="15"/>
        </w:numPr>
      </w:pPr>
      <w:r>
        <w:rPr/>
        <w:t xml:space="preserve">Reconocer si los estudiantes identifican correctamente linking words básicas (and, but, because, so).</w:t>
      </w:r>
    </w:p>
    <w:p>
      <w:pPr>
        <w:numPr>
          <w:ilvl w:val="0"/>
          <w:numId w:val="15"/>
        </w:numPr>
      </w:pPr>
      <w:r>
        <w:rPr/>
        <w:t xml:space="preserve">Detectar si entienden el propósito general de estas palabras: conectar ideas, expresar causa, contraste o adición.</w:t>
      </w:r>
    </w:p>
    <w:p>
      <w:pPr>
        <w:numPr>
          <w:ilvl w:val="0"/>
          <w:numId w:val="15"/>
        </w:numPr>
      </w:pPr>
      <w:r>
        <w:rPr/>
        <w:t xml:space="preserve">Valorar la capacidad para aplicar linking words en contexto simple.</w:t>
      </w:r>
    </w:p>
    <w:p/>
    <w:p>
      <w:pPr/>
      <w:r>
        <w:rPr>
          <w:sz w:val="22"/>
          <w:szCs w:val="22"/>
          <w:b w:val="1"/>
          <w:bCs w:val="1"/>
        </w:rPr>
        <w:t xml:space="preserve">Inicio - Activar</w:t>
      </w:r>
    </w:p>
    <w:p>
      <w:pPr/>
      <w:r>
        <w:rPr>
          <w:b w:val="1"/>
          <w:bCs w:val="1"/>
        </w:rPr>
        <w:t xml:space="preserve">Actividad para Activar Conocimientos Previos: "Cadena de Conexiones"</w:t>
      </w:r>
    </w:p>
    <w:p>
      <w:pPr/>
      <w:r>
        <w:rPr>
          <w:b w:val="1"/>
          <w:bCs w:val="1"/>
        </w:rPr>
        <w:t xml:space="preserve">Duración:</w:t>
      </w:r>
      <w:r>
        <w:rPr/>
        <w:t xml:space="preserve"> 7 minutos</w:t>
      </w:r>
    </w:p>
    <w:p>
      <w:pPr/>
      <w:r>
        <w:rPr>
          <w:b w:val="1"/>
          <w:bCs w:val="1"/>
        </w:rPr>
        <w:t xml:space="preserve">Objetivo de la actividad:</w:t>
      </w:r>
      <w:r>
        <w:rPr/>
        <w:t xml:space="preserve"> Preparar a los estudiantes para identificar y usar linking words reconociendo su función en la conexión de ideas, activando vocabulario previo y promoviendo la reflexión sobre cómo enlazan las oraciones en inglés.</w:t>
      </w:r>
    </w:p>
    <w:p>
      <w:pPr/>
      <w:r>
        <w:rPr>
          <w:b w:val="1"/>
          <w:bCs w:val="1"/>
        </w:rPr>
        <w:t xml:space="preserve">Procedimiento:</w:t>
      </w:r>
    </w:p>
    <w:p>
      <w:pPr>
        <w:numPr>
          <w:ilvl w:val="0"/>
          <w:numId w:val="16"/>
        </w:numPr>
      </w:pPr>
      <w:r>
        <w:rPr/>
        <w:t xml:space="preserve">El docente inicia escribiendo en la pizarra una oración sencilla en inglés, por ejemplo: "I like pizza."</w:t>
      </w:r>
    </w:p>
    <w:p>
      <w:pPr>
        <w:numPr>
          <w:ilvl w:val="0"/>
          <w:numId w:val="16"/>
        </w:numPr>
      </w:pPr>
      <w:r>
        <w:rPr/>
        <w:t xml:space="preserve">Luego, invita a un estudiante voluntario a añadir una segunda oración conectándola con una linking word simple que conozca (por ejemplo: "because I am hungry"). El docente puede sugerir linking words si es necesario.</w:t>
      </w:r>
    </w:p>
    <w:p>
      <w:pPr>
        <w:numPr>
          <w:ilvl w:val="0"/>
          <w:numId w:val="16"/>
        </w:numPr>
      </w:pPr>
      <w:r>
        <w:rPr/>
        <w:t xml:space="preserve">Se escribe la oración completa en la pizarra: "I like pizza because I am hungry."</w:t>
      </w:r>
    </w:p>
    <w:p>
      <w:pPr>
        <w:numPr>
          <w:ilvl w:val="0"/>
          <w:numId w:val="16"/>
        </w:numPr>
      </w:pPr>
      <w:r>
        <w:rPr/>
        <w:t xml:space="preserve">El siguiente estudiante debe continuar la cadena añadiendo otra oración conectada con una linking word (por ejemplo: "and it is delicious").</w:t>
      </w:r>
    </w:p>
    <w:p>
      <w:pPr>
        <w:numPr>
          <w:ilvl w:val="0"/>
          <w:numId w:val="16"/>
        </w:numPr>
      </w:pPr>
      <w:r>
        <w:rPr/>
        <w:t xml:space="preserve">Se repite el proceso entre varios estudiantes durante 5 minutos, creando una cadena de oraciones conectadas.</w:t>
      </w:r>
    </w:p>
    <w:p>
      <w:pPr>
        <w:numPr>
          <w:ilvl w:val="0"/>
          <w:numId w:val="16"/>
        </w:numPr>
      </w:pPr>
      <w:r>
        <w:rPr/>
        <w:t xml:space="preserve">Al finalizar, el docente pregunta a los estudiantes qué palabras usaron para conectar las ideas y para qué sirven dichas palabras.</w:t>
      </w:r>
    </w:p>
    <w:p>
      <w:pPr/>
      <w:r>
        <w:rPr>
          <w:b w:val="1"/>
          <w:bCs w:val="1"/>
        </w:rPr>
        <w:t xml:space="preserve">Conexión con los objetivos de aprendizaje:</w:t>
      </w:r>
      <w:r>
        <w:rPr/>
        <w:t xml:space="preserve"> Esta actividad activa el conocimiento previo sobre linking words, fomenta la participación oral y la reflexión sobre la función de estas palabras en la coherencia del texto, preparando a los estudiantes para el reto principal de la sesión.</w:t>
      </w:r>
    </w:p>
    <w:p/>
    <w:p>
      <w:pPr/>
      <w:r>
        <w:rPr>
          <w:sz w:val="22"/>
          <w:szCs w:val="22"/>
          <w:b w:val="1"/>
          <w:bCs w:val="1"/>
        </w:rPr>
        <w:t xml:space="preserve">Desarrollo - Ejemplos</w:t>
      </w:r>
    </w:p>
    <w:p>
      <w:pPr/>
      <w:r>
        <w:rPr>
          <w:b w:val="1"/>
          <w:bCs w:val="1"/>
        </w:rPr>
        <w:t xml:space="preserve">Ejemplos prácticos para el reto</w:t>
      </w:r>
    </w:p>
    <w:p>
      <w:pPr/>
      <w:r>
        <w:rPr/>
        <w:t xml:space="preserve">Para que los estudiantes comprendan y usen las linking words correctamente, se planteará un reto comunicativo que conecte con su realidad y contexto. Aquí algunos ejemplos prácticos que servirán como base para la actividad principal:</w:t>
      </w:r>
    </w:p>
    <w:p>
      <w:pPr>
        <w:numPr>
          <w:ilvl w:val="0"/>
          <w:numId w:val="17"/>
        </w:numPr>
      </w:pPr>
      <w:r>
        <w:rPr>
          <w:b w:val="1"/>
          <w:bCs w:val="1"/>
        </w:rPr>
        <w:t xml:space="preserve">Ejemplo 1: Planificación de una salida con amigos</w:t>
      </w:r>
      <w:br/>
      <w:r>
        <w:rPr/>
        <w:t xml:space="preserve">  Texto base: "We want to go to the park </w:t>
      </w:r>
      <w:r>
        <w:rPr>
          <w:i w:val="1"/>
          <w:iCs w:val="1"/>
        </w:rPr>
        <w:t xml:space="preserve">because</w:t>
      </w:r>
      <w:r>
        <w:rPr/>
        <w:t xml:space="preserve"> it's sunny. </w:t>
      </w:r>
      <w:r>
        <w:rPr>
          <w:i w:val="1"/>
          <w:iCs w:val="1"/>
        </w:rPr>
        <w:t xml:space="preserve">However</w:t>
      </w:r>
      <w:r>
        <w:rPr/>
        <w:t xml:space="preserve">, some friends prefer going to the mall. </w:t>
      </w:r>
      <w:r>
        <w:rPr>
          <w:i w:val="1"/>
          <w:iCs w:val="1"/>
        </w:rPr>
        <w:t xml:space="preserve">Therefore</w:t>
      </w:r>
      <w:r>
        <w:rPr/>
        <w:t xml:space="preserve">, we need to decide where to meet."</w:t>
      </w:r>
    </w:p>
    <w:p>
      <w:pPr>
        <w:numPr>
          <w:ilvl w:val="0"/>
          <w:numId w:val="17"/>
        </w:numPr>
      </w:pPr>
      <w:r>
        <w:rPr>
          <w:b w:val="1"/>
          <w:bCs w:val="1"/>
        </w:rPr>
        <w:t xml:space="preserve">Ejemplo 2: Opinión sobre un videojuego</w:t>
      </w:r>
      <w:br/>
      <w:r>
        <w:rPr/>
        <w:t xml:space="preserve">  Texto base: "I like this game </w:t>
      </w:r>
      <w:r>
        <w:rPr>
          <w:i w:val="1"/>
          <w:iCs w:val="1"/>
        </w:rPr>
        <w:t xml:space="preserve">although</w:t>
      </w:r>
      <w:r>
        <w:rPr/>
        <w:t xml:space="preserve"> it can be difficult sometimes. </w:t>
      </w:r>
      <w:r>
        <w:rPr>
          <w:i w:val="1"/>
          <w:iCs w:val="1"/>
        </w:rPr>
        <w:t xml:space="preserve">Moreover</w:t>
      </w:r>
      <w:r>
        <w:rPr/>
        <w:t xml:space="preserve">, it helps me improve my problem-solving skills."</w:t>
      </w:r>
    </w:p>
    <w:p>
      <w:pPr>
        <w:numPr>
          <w:ilvl w:val="0"/>
          <w:numId w:val="17"/>
        </w:numPr>
      </w:pPr>
      <w:r>
        <w:rPr>
          <w:b w:val="1"/>
          <w:bCs w:val="1"/>
        </w:rPr>
        <w:t xml:space="preserve">Ejemplo 3: Descripción de un día típico en la escuela</w:t>
      </w:r>
      <w:br/>
      <w:r>
        <w:rPr/>
        <w:t xml:space="preserve">  Texto base: "First, I have math class. </w:t>
      </w:r>
      <w:r>
        <w:rPr>
          <w:i w:val="1"/>
          <w:iCs w:val="1"/>
        </w:rPr>
        <w:t xml:space="preserve">Then</w:t>
      </w:r>
      <w:r>
        <w:rPr/>
        <w:t xml:space="preserve">, we have English. </w:t>
      </w:r>
      <w:r>
        <w:rPr>
          <w:i w:val="1"/>
          <w:iCs w:val="1"/>
        </w:rPr>
        <w:t xml:space="preserve">After that</w:t>
      </w:r>
      <w:r>
        <w:rPr/>
        <w:t xml:space="preserve">, we eat lunch. </w:t>
      </w:r>
      <w:r>
        <w:rPr>
          <w:i w:val="1"/>
          <w:iCs w:val="1"/>
        </w:rPr>
        <w:t xml:space="preserve">Finally</w:t>
      </w:r>
      <w:r>
        <w:rPr/>
        <w:t xml:space="preserve">, the day ends with physical education."</w:t>
      </w:r>
    </w:p>
    <w:p>
      <w:pPr/>
      <w:r>
        <w:rPr>
          <w:b w:val="1"/>
          <w:bCs w:val="1"/>
        </w:rPr>
        <w:t xml:space="preserve">Casos de estudio para el reto</w:t>
      </w:r>
    </w:p>
    <w:p>
      <w:pPr/>
      <w:r>
        <w:rPr/>
        <w:t xml:space="preserve">Se presentarán a los estudiantes situaciones reales donde deban identificar y usar linking words para conectar ideas de forma coherente. Esto facilitará que comprendan su función y uso práctico:</w:t>
      </w:r>
    </w:p>
    <w:p>
      <w:pPr>
        <w:numPr>
          <w:ilvl w:val="0"/>
          <w:numId w:val="18"/>
        </w:numPr>
      </w:pPr>
      <w:r>
        <w:rPr>
          <w:b w:val="1"/>
          <w:bCs w:val="1"/>
        </w:rPr>
        <w:t xml:space="preserve">Caso 1: Organizar un evento escolar</w:t>
      </w:r>
      <w:br/>
      <w:r>
        <w:rPr/>
        <w:t xml:space="preserve">  Los estudiantes reciben un pequeño texto incompleto sobre la organización de un evento (por ejemplo, una feria cultural) y deben completar con linking words adecuadas para explicar la secuencia de actividades y razones.</w:t>
      </w:r>
    </w:p>
    <w:p>
      <w:pPr>
        <w:numPr>
          <w:ilvl w:val="0"/>
          <w:numId w:val="18"/>
        </w:numPr>
      </w:pPr>
      <w:r>
        <w:rPr>
          <w:b w:val="1"/>
          <w:bCs w:val="1"/>
        </w:rPr>
        <w:t xml:space="preserve">Caso 2: Debate sobre el uso de la tecnología en clase</w:t>
      </w:r>
      <w:br/>
      <w:r>
        <w:rPr/>
        <w:t xml:space="preserve">  Se divide la clase en grupos para argumentar a favor o en contra del uso de dispositivos electrónicos en el aula. Deben usar linking words para conectar sus ideas y hacer sus argumentos más claros y persuasivos.</w:t>
      </w:r>
    </w:p>
    <w:p>
      <w:pPr>
        <w:numPr>
          <w:ilvl w:val="0"/>
          <w:numId w:val="18"/>
        </w:numPr>
      </w:pPr>
      <w:r>
        <w:rPr>
          <w:b w:val="1"/>
          <w:bCs w:val="1"/>
        </w:rPr>
        <w:t xml:space="preserve">Caso 3: Redacción de un correo electrónico formal</w:t>
      </w:r>
      <w:br/>
      <w:r>
        <w:rPr/>
        <w:t xml:space="preserve">  Los alumnos redactan un correo a un profesor explicando por qué no pudieron entregar una tarea a tiempo, usando linking words para expresar causas, consecuencias y conclusiones.</w:t>
      </w:r>
    </w:p>
    <w:p>
      <w:pPr/>
      <w:r>
        <w:rPr>
          <w:b w:val="1"/>
          <w:bCs w:val="1"/>
        </w:rPr>
        <w:t xml:space="preserve">Integración en la sesión de 1 hora</w:t>
      </w:r>
    </w:p>
    <w:p>
      <w:pPr/>
      <w:r>
        <w:rPr/>
        <w:t xml:space="preserve">La sesión puede estructurarse así:</w:t>
      </w:r>
    </w:p>
    <w:p>
      <w:pPr>
        <w:numPr>
          <w:ilvl w:val="0"/>
          <w:numId w:val="19"/>
        </w:numPr>
      </w:pPr>
      <w:r>
        <w:rPr>
          <w:b w:val="1"/>
          <w:bCs w:val="1"/>
        </w:rPr>
        <w:t xml:space="preserve">Inicio (10 min):</w:t>
      </w:r>
      <w:r>
        <w:rPr/>
        <w:t xml:space="preserve"> Presentación breve y motivación del reto con ejemplos prácticos.</w:t>
      </w:r>
    </w:p>
    <w:p>
      <w:pPr>
        <w:numPr>
          <w:ilvl w:val="0"/>
          <w:numId w:val="19"/>
        </w:numPr>
      </w:pPr>
      <w:r>
        <w:rPr>
          <w:b w:val="1"/>
          <w:bCs w:val="1"/>
        </w:rPr>
        <w:t xml:space="preserve">Desarrollo (40 min):</w:t>
      </w:r>
      <w:r>
        <w:rPr/>
        <w:t xml:space="preserve"> Trabajo en grupos con los casos de estudio para aplicar linking words en situaciones reales.</w:t>
      </w:r>
    </w:p>
    <w:p>
      <w:pPr>
        <w:numPr>
          <w:ilvl w:val="0"/>
          <w:numId w:val="19"/>
        </w:numPr>
      </w:pPr>
      <w:r>
        <w:rPr>
          <w:b w:val="1"/>
          <w:bCs w:val="1"/>
        </w:rPr>
        <w:t xml:space="preserve">Cierre (10 min):</w:t>
      </w:r>
      <w:r>
        <w:rPr/>
        <w:t xml:space="preserve"> Puesta en común y reflexión sobre cómo las linking words ayudan a conectar ideas y mejorar la comunicación.</w:t>
      </w:r>
    </w:p>
    <w:p>
      <w:pPr/>
      <w:r>
        <w:rPr/>
        <w:t xml:space="preserve">Esta estructura garantiza que los estudiantes trabajen activamente en un reto con contenido contextualizado, favoreciendo el aprendizaje significativo y el desarrollo de habilidades comunicativas en inglés.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linking words en inglés, se proponen mecánicas de gamificación que fomentan la participación activa, el trabajo colaborativo y el refuerzo del aprendizaje, alineadas con la metodología de Aprendizaje Basado en Retos y adecuadas para estudiantes de secundaria (12-15 años).</w:t>
      </w:r>
    </w:p>
    <w:p>
      <w:pPr>
        <w:numPr>
          <w:ilvl w:val="0"/>
          <w:numId w:val="20"/>
        </w:numPr>
      </w:pPr>
      <w:r>
        <w:rPr>
          <w:b w:val="1"/>
          <w:bCs w:val="1"/>
        </w:rPr>
        <w:t xml:space="preserve">Reto por Equipos: "Conecta y Gana"</w:t>
      </w:r>
    </w:p>
    <w:p>
      <w:pPr>
        <w:numPr>
          <w:ilvl w:val="1"/>
          <w:numId w:val="20"/>
        </w:numPr>
      </w:pPr>
      <w:r>
        <w:rPr/>
        <w:t xml:space="preserve">Dividir la clase en pequeños equipos de 3-4 estudiantes.</w:t>
      </w:r>
    </w:p>
    <w:p>
      <w:pPr>
        <w:numPr>
          <w:ilvl w:val="1"/>
          <w:numId w:val="20"/>
        </w:numPr>
      </w:pPr>
      <w:r>
        <w:rPr/>
        <w:t xml:space="preserve">Presentar una serie de oraciones incompletas donde deben insertar la linking word correcta.</w:t>
      </w:r>
    </w:p>
    <w:p>
      <w:pPr>
        <w:numPr>
          <w:ilvl w:val="1"/>
          <w:numId w:val="20"/>
        </w:numPr>
      </w:pPr>
      <w:r>
        <w:rPr/>
        <w:t xml:space="preserve">Cada equipo recibe tarjetas con diferentes linking words (and, but, because, although, etc.).</w:t>
      </w:r>
    </w:p>
    <w:p>
      <w:pPr>
        <w:numPr>
          <w:ilvl w:val="1"/>
          <w:numId w:val="20"/>
        </w:numPr>
      </w:pPr>
      <w:r>
        <w:rPr/>
        <w:t xml:space="preserve">Por cada oración correctamente completada y explicada, el equipo gana puntos.</w:t>
      </w:r>
    </w:p>
    <w:p>
      <w:pPr>
        <w:numPr>
          <w:ilvl w:val="1"/>
          <w:numId w:val="20"/>
        </w:numPr>
      </w:pPr>
      <w:r>
        <w:rPr/>
        <w:t xml:space="preserve">Al final del reto, el equipo con más puntos recibe un reconocimiento simbólico (p.ej., medallas de papel, stickers).</w:t>
      </w:r>
    </w:p>
    <w:p>
      <w:pPr>
        <w:numPr>
          <w:ilvl w:val="1"/>
          <w:numId w:val="20"/>
        </w:numPr>
      </w:pPr>
      <w:r>
        <w:rPr/>
        <w:t xml:space="preserve">Esta mecánica refuerza el uso correcto de linking words y promueve la colaboración.</w:t>
      </w:r>
    </w:p>
    <w:p>
      <w:pPr>
        <w:numPr>
          <w:ilvl w:val="0"/>
          <w:numId w:val="20"/>
        </w:numPr>
      </w:pPr>
      <w:r>
        <w:rPr>
          <w:b w:val="1"/>
          <w:bCs w:val="1"/>
        </w:rPr>
        <w:t xml:space="preserve">Juego de Velocidad: "Linking Words Race"</w:t>
      </w:r>
    </w:p>
    <w:p>
      <w:pPr>
        <w:numPr>
          <w:ilvl w:val="1"/>
          <w:numId w:val="20"/>
        </w:numPr>
      </w:pPr>
      <w:r>
        <w:rPr/>
        <w:t xml:space="preserve">Cada estudiante compite individualmente o en parejas.</w:t>
      </w:r>
    </w:p>
    <w:p>
      <w:pPr>
        <w:numPr>
          <w:ilvl w:val="1"/>
          <w:numId w:val="20"/>
        </w:numPr>
      </w:pPr>
      <w:r>
        <w:rPr/>
        <w:t xml:space="preserve">El docente proyecta frases incompletas en la pizarra o pantalla.</w:t>
      </w:r>
    </w:p>
    <w:p>
      <w:pPr>
        <w:numPr>
          <w:ilvl w:val="1"/>
          <w:numId w:val="20"/>
        </w:numPr>
      </w:pPr>
      <w:r>
        <w:rPr/>
        <w:t xml:space="preserve">Los participantes deben escribir o decir la linking word correcta lo más rápido posible.</w:t>
      </w:r>
    </w:p>
    <w:p>
      <w:pPr>
        <w:numPr>
          <w:ilvl w:val="1"/>
          <w:numId w:val="20"/>
        </w:numPr>
      </w:pPr>
      <w:r>
        <w:rPr/>
        <w:t xml:space="preserve">Quien responde correctamente primero, gana puntos.</w:t>
      </w:r>
    </w:p>
    <w:p>
      <w:pPr>
        <w:numPr>
          <w:ilvl w:val="1"/>
          <w:numId w:val="20"/>
        </w:numPr>
      </w:pPr>
      <w:r>
        <w:rPr/>
        <w:t xml:space="preserve">Este juego motiva la rapidez mental y la precisión en el uso de las linking words.</w:t>
      </w:r>
    </w:p>
    <w:p>
      <w:pPr>
        <w:numPr>
          <w:ilvl w:val="0"/>
          <w:numId w:val="20"/>
        </w:numPr>
      </w:pPr>
      <w:r>
        <w:rPr>
          <w:b w:val="1"/>
          <w:bCs w:val="1"/>
        </w:rPr>
        <w:t xml:space="preserve">Desafío Creativo: "Historias Encadenadas"</w:t>
      </w:r>
    </w:p>
    <w:p>
      <w:pPr>
        <w:numPr>
          <w:ilvl w:val="1"/>
          <w:numId w:val="20"/>
        </w:numPr>
      </w:pPr>
      <w:r>
        <w:rPr/>
        <w:t xml:space="preserve">Por equipos, los estudiantes crean una breve historia oral o escrita donde deben usar un mínimo de 5 linking words diferentes.</w:t>
      </w:r>
    </w:p>
    <w:p>
      <w:pPr>
        <w:numPr>
          <w:ilvl w:val="1"/>
          <w:numId w:val="20"/>
        </w:numPr>
      </w:pPr>
      <w:r>
        <w:rPr/>
        <w:t xml:space="preserve">Cada equipo presenta su historia y explica el uso de las linking words.</w:t>
      </w:r>
    </w:p>
    <w:p>
      <w:pPr>
        <w:numPr>
          <w:ilvl w:val="1"/>
          <w:numId w:val="20"/>
        </w:numPr>
      </w:pPr>
      <w:r>
        <w:rPr/>
        <w:t xml:space="preserve">El docente evalúa creatividad, coherencia y uso correcto de las linking words, otorgando puntos.</w:t>
      </w:r>
    </w:p>
    <w:p>
      <w:pPr>
        <w:numPr>
          <w:ilvl w:val="1"/>
          <w:numId w:val="20"/>
        </w:numPr>
      </w:pPr>
      <w:r>
        <w:rPr/>
        <w:t xml:space="preserve">Esta dinámica potencia la aplicación práctica y el pensamiento creativo.</w:t>
      </w:r>
    </w:p>
    <w:p>
      <w:pPr>
        <w:numPr>
          <w:ilvl w:val="0"/>
          <w:numId w:val="20"/>
        </w:numPr>
      </w:pPr>
      <w:r>
        <w:rPr>
          <w:b w:val="1"/>
          <w:bCs w:val="1"/>
        </w:rPr>
        <w:t xml:space="preserve">Tabla de Puntuación Visible</w:t>
      </w:r>
    </w:p>
    <w:p>
      <w:pPr>
        <w:numPr>
          <w:ilvl w:val="1"/>
          <w:numId w:val="20"/>
        </w:numPr>
      </w:pPr>
      <w:r>
        <w:rPr/>
        <w:t xml:space="preserve">Durante toda la fase de desarrollo, mantener una tabla visible en el aula con los puntos de cada equipo o participante.</w:t>
      </w:r>
    </w:p>
    <w:p>
      <w:pPr>
        <w:numPr>
          <w:ilvl w:val="1"/>
          <w:numId w:val="20"/>
        </w:numPr>
      </w:pPr>
      <w:r>
        <w:rPr/>
        <w:t xml:space="preserve">Esto genera un ambiente de competencia sana y motivación constante.</w:t>
      </w:r>
    </w:p>
    <w:p>
      <w:pPr/>
      <w:r>
        <w:rPr/>
        <w:t xml:space="preserve">Estas mecánicas se diseñan para ser implementadas dentro del tiempo de la sesión, promover la interacción, y reforzar el aprendizaje de linking words de manera lúdica y efectiva.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"Cuento en Cadena: Construyendo Historias con Linking Words"</w:t>
      </w:r>
    </w:p>
    <w:p>
      <w:pPr/>
      <w:r>
        <w:rPr>
          <w:b w:val="1"/>
          <w:bCs w:val="1"/>
        </w:rPr>
        <w:t xml:space="preserve">Objetivo de la actividad:</w:t>
      </w:r>
      <w:r>
        <w:rPr/>
        <w:t xml:space="preserve"> Consolidar el uso correcto y contextualizado de linking words para conectar ideas dentro de un texto narrativo, verificando que los estudiantes puedan aplicar estas palabras de manera coherente y creativa.</w:t>
      </w:r>
    </w:p>
    <w:p>
      <w:pPr/>
      <w:r>
        <w:rPr>
          <w:b w:val="1"/>
          <w:bCs w:val="1"/>
        </w:rPr>
        <w:t xml:space="preserve">Duración estimada:</w:t>
      </w:r>
      <w:r>
        <w:rPr/>
        <w:t xml:space="preserve"> 15-20 minutos</w:t>
      </w:r>
    </w:p>
    <w:p>
      <w:pPr/>
      <w:r>
        <w:rPr>
          <w:b w:val="1"/>
          <w:bCs w:val="1"/>
        </w:rPr>
        <w:t xml:space="preserve">Descripción de la actividad:</w:t>
      </w:r>
    </w:p>
    <w:p>
      <w:pPr>
        <w:numPr>
          <w:ilvl w:val="0"/>
          <w:numId w:val="21"/>
        </w:numPr>
      </w:pPr>
      <w:r>
        <w:rPr/>
        <w:t xml:space="preserve">El docente divide a la clase en pequeños grupos de 3 a 4 estudiantes.</w:t>
      </w:r>
    </w:p>
    <w:p>
      <w:pPr>
        <w:numPr>
          <w:ilvl w:val="0"/>
          <w:numId w:val="21"/>
        </w:numPr>
      </w:pPr>
      <w:r>
        <w:rPr/>
        <w:t xml:space="preserve">Cada grupo recibe una hoja con un inicio de historia sencilla en inglés, donde faltan varias linking words para conectar las ideas (por ejemplo, un párrafo con espacios en blanco).</w:t>
      </w:r>
    </w:p>
    <w:p>
      <w:pPr>
        <w:numPr>
          <w:ilvl w:val="0"/>
          <w:numId w:val="21"/>
        </w:numPr>
      </w:pPr>
      <w:r>
        <w:rPr/>
        <w:t xml:space="preserve">Los estudiantes deben trabajar en equipo para completar la historia agregando las linking words adecuadas (de contraste, causa-efecto, adición, secuencia, etc.) para que el texto sea coherente y fluido.</w:t>
      </w:r>
    </w:p>
    <w:p>
      <w:pPr>
        <w:numPr>
          <w:ilvl w:val="0"/>
          <w:numId w:val="21"/>
        </w:numPr>
      </w:pPr>
      <w:r>
        <w:rPr/>
        <w:t xml:space="preserve">Una vez completada, cada grupo lee su historia en voz alta, destacando las linking words usadas.</w:t>
      </w:r>
    </w:p>
    <w:p>
      <w:pPr>
        <w:numPr>
          <w:ilvl w:val="0"/>
          <w:numId w:val="21"/>
        </w:numPr>
      </w:pPr>
      <w:r>
        <w:rPr/>
        <w:t xml:space="preserve">El docente guía una breve reflexión grupal sobre el uso de linking words, preguntando qué palabras usaron y cómo ayudaron a conectar las ideas.</w:t>
      </w:r>
    </w:p>
    <w:p>
      <w:pPr/>
      <w:r>
        <w:rPr>
          <w:b w:val="1"/>
          <w:bCs w:val="1"/>
        </w:rPr>
        <w:t xml:space="preserve">Materiales necesarios:</w:t>
      </w:r>
      <w:r>
        <w:rPr/>
        <w:t xml:space="preserve"> Hojas con el texto base incompleto, lápices o bolígrafos.</w:t>
      </w:r>
    </w:p>
    <w:p>
      <w:pPr/>
      <w:r>
        <w:rPr>
          <w:b w:val="1"/>
          <w:bCs w:val="1"/>
        </w:rPr>
        <w:t xml:space="preserve">Verificación del logro de los objetivos:</w:t>
      </w:r>
    </w:p>
    <w:p>
      <w:pPr>
        <w:numPr>
          <w:ilvl w:val="0"/>
          <w:numId w:val="22"/>
        </w:numPr>
      </w:pPr>
      <w:r>
        <w:rPr/>
        <w:t xml:space="preserve">Observación de la correcta selección y uso contextual de linking words durante la actividad.</w:t>
      </w:r>
    </w:p>
    <w:p>
      <w:pPr>
        <w:numPr>
          <w:ilvl w:val="0"/>
          <w:numId w:val="22"/>
        </w:numPr>
      </w:pPr>
      <w:r>
        <w:rPr/>
        <w:t xml:space="preserve">Evaluación oral al escuchar las historias y comprobar la fluidez y coherencia en la conexión de ideas.</w:t>
      </w:r>
    </w:p>
    <w:p>
      <w:pPr>
        <w:numPr>
          <w:ilvl w:val="0"/>
          <w:numId w:val="22"/>
        </w:numPr>
      </w:pPr>
      <w:r>
        <w:rPr/>
        <w:t xml:space="preserve">Reflexión final para que los estudiantes expresen qué linking words aprendieron y cómo les ayudan a organizar sus ideas en inglés.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concluir la sesión de 1 hora sobre linking words, es fundamental que la retroalimentación sea constructiva, específica y motivadora para que los estudiantes comprendan sus logros y áreas de mejora en relación con los objetivos de aprendizaje. A continuación, se proponen estrategias adecuadas para estudiantes de secundaria (12-15 años) dentro de la metodología Aprendizaje Basado en Retos:</w:t>
      </w:r>
    </w:p>
    <w:p>
      <w:pPr>
        <w:numPr>
          <w:ilvl w:val="0"/>
          <w:numId w:val="23"/>
        </w:numPr>
      </w:pPr>
      <w:r>
        <w:rPr>
          <w:b w:val="1"/>
          <w:bCs w:val="1"/>
        </w:rPr>
        <w:t xml:space="preserve">Feedback en grupo con enfoque en el reto cumplido:</w:t>
      </w:r>
      <w:r>
        <w:rPr/>
        <w:t xml:space="preserve">Reúna a los estudiantes para discutir cómo lograron conectar ideas usando linking words en el reto planteado. Pregunte qué linking words identificaron y usaron, y qué dificultades encontraron. Esto promueve la reflexión y el autoanálisis.</w:t>
      </w:r>
    </w:p>
    <w:p>
      <w:pPr>
        <w:numPr>
          <w:ilvl w:val="0"/>
          <w:numId w:val="23"/>
        </w:numPr>
      </w:pPr>
      <w:r>
        <w:rPr>
          <w:b w:val="1"/>
          <w:bCs w:val="1"/>
        </w:rPr>
        <w:t xml:space="preserve">Comentarios específicos y positivos:</w:t>
      </w:r>
      <w:r>
        <w:rPr/>
        <w:t xml:space="preserve">Al revisar los trabajos (orales o escritos), señale ejemplos claros donde el estudiante usó correctamente linking words, e indique con precisión qué linking words fueron efectivas. Por ejemplo: “Muy bien usaste 'however' para contrastar ideas, eso hizo tu argumento más claro.”</w:t>
      </w:r>
    </w:p>
    <w:p>
      <w:pPr>
        <w:numPr>
          <w:ilvl w:val="0"/>
          <w:numId w:val="23"/>
        </w:numPr>
      </w:pPr>
      <w:r>
        <w:rPr>
          <w:b w:val="1"/>
          <w:bCs w:val="1"/>
        </w:rPr>
        <w:t xml:space="preserve">Retroalimentación individual breve y orientada a la mejora:</w:t>
      </w:r>
      <w:r>
        <w:rPr/>
        <w:t xml:space="preserve">Durante o al final de la sesión, entregue a cada estudiante una observación concreta, por ejemplo: “Intenta usar más linking words de causa como ‘because’ o ‘since’ para explicar mejor tus ideas.” Esto ayuda a que se fijen metas específicas para próximos retos.</w:t>
      </w:r>
    </w:p>
    <w:p>
      <w:pPr>
        <w:numPr>
          <w:ilvl w:val="0"/>
          <w:numId w:val="23"/>
        </w:numPr>
      </w:pPr>
      <w:r>
        <w:rPr>
          <w:b w:val="1"/>
          <w:bCs w:val="1"/>
        </w:rPr>
        <w:t xml:space="preserve">Autoevaluación guiada con preguntas clave:</w:t>
      </w:r>
      <w:r>
        <w:rPr/>
        <w:t xml:space="preserve">Proporcione a los estudiantes una lista corta de preguntas para que evalúen su propio uso de linking words, tales como:</w:t>
      </w:r>
    </w:p>
    <w:p>
      <w:pPr>
        <w:numPr>
          <w:ilvl w:val="1"/>
          <w:numId w:val="23"/>
        </w:numPr>
      </w:pPr>
      <w:r>
        <w:rPr/>
        <w:t xml:space="preserve">¿Usé diferentes tipos de linking words (adición, contraste, causa) en mi texto o discurso?</w:t>
      </w:r>
    </w:p>
    <w:p>
      <w:pPr>
        <w:numPr>
          <w:ilvl w:val="1"/>
          <w:numId w:val="23"/>
        </w:numPr>
      </w:pPr>
      <w:r>
        <w:rPr/>
        <w:t xml:space="preserve">¿Mis ideas están bien conectadas y claras para quienes me escuchan o leen?</w:t>
      </w:r>
    </w:p>
    <w:p>
      <w:pPr>
        <w:numPr>
          <w:ilvl w:val="1"/>
          <w:numId w:val="23"/>
        </w:numPr>
      </w:pPr>
      <w:r>
        <w:rPr/>
        <w:t xml:space="preserve">¿Qué linking word me gustaría practicar más?</w:t>
      </w:r>
    </w:p>
    <w:p>
      <w:pPr>
        <w:numPr>
          <w:ilvl w:val="0"/>
          <w:numId w:val="23"/>
        </w:numPr>
      </w:pPr>
      <w:r>
        <w:rPr>
          <w:b w:val="1"/>
          <w:bCs w:val="1"/>
        </w:rPr>
        <w:t xml:space="preserve">Retroalimentación entre pares estructurada:</w:t>
      </w:r>
      <w:r>
        <w:rPr/>
        <w:t xml:space="preserve">Organice que los estudiantes intercambien sus producciones y den comentarios con base en criterios simples relacionados con el uso de linking words, por ejemplo, “¿Encontraste linking words adecuados en el texto de tu compañero? ¿Cuál te gustó más?” Esto refuerza el aprendizaje colaborativo.</w:t>
      </w:r>
    </w:p>
    <w:p>
      <w:pPr>
        <w:numPr>
          <w:ilvl w:val="0"/>
          <w:numId w:val="23"/>
        </w:numPr>
      </w:pPr>
      <w:r>
        <w:rPr>
          <w:b w:val="1"/>
          <w:bCs w:val="1"/>
        </w:rPr>
        <w:t xml:space="preserve">Resumen visual colaborativo:</w:t>
      </w:r>
      <w:r>
        <w:rPr/>
        <w:t xml:space="preserve">Para cerrar, el docente puede recopilar en el pizarrón o una cartulina las linking words que los estudiantes usaron durante el reto, creando un mapa visual o lista que refuerce el vocabulario aprendido.</w:t>
      </w:r>
    </w:p>
    <w:p>
      <w:pPr/>
      <w:r>
        <w:rPr/>
        <w:t xml:space="preserve">Estas estrategias aseguran una retroalimentación efectiva y motivadora, que ayuda a los estudiantes a reconocer sus fortalezas y oportunidades de mejora en el uso de linking words, fomentando así el logro de los objetivos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"Conectando Ideas: ¡Domina las Linking Words en Inglés!", es fundamental brindar retroalimentación constructiva y específica que motive a los estudiantes de secundaria (12-15 años) a mejorar su uso de linking words y a consolidar su aprendizaje. A continuación, se proponen estrategias de retroalimentación alineadas con los objetivos de aprendizaje y la metodología de Aprendizaje Basado en Retos.</w:t>
      </w:r>
    </w:p>
    <w:p>
      <w:pPr>
        <w:numPr>
          <w:ilvl w:val="0"/>
          <w:numId w:val="24"/>
        </w:numPr>
      </w:pPr>
      <w:r>
        <w:rPr>
          <w:b w:val="1"/>
          <w:bCs w:val="1"/>
        </w:rPr>
        <w:t xml:space="preserve">Retroalimentación grupal mediante reflexión guiada:</w:t>
      </w:r>
    </w:p>
    <w:p>
      <w:pPr>
        <w:numPr>
          <w:ilvl w:val="1"/>
          <w:numId w:val="24"/>
        </w:numPr>
      </w:pPr>
      <w:r>
        <w:rPr/>
        <w:t xml:space="preserve">Invitar a los estudiantes a compartir en voz alta ejemplos de linking words que usaron durante el reto y explicar cómo ayudaron a conectar ideas en sus textos o exposiciones.</w:t>
      </w:r>
    </w:p>
    <w:p>
      <w:pPr>
        <w:numPr>
          <w:ilvl w:val="1"/>
          <w:numId w:val="24"/>
        </w:numPr>
      </w:pPr>
      <w:r>
        <w:rPr/>
        <w:t xml:space="preserve">El docente destaca ejemplos efectivos, enfatizando el uso correcto y variado de linking words, y su impacto en la claridad y coherencia del mensaje.</w:t>
      </w:r>
    </w:p>
    <w:p>
      <w:pPr>
        <w:numPr>
          <w:ilvl w:val="1"/>
          <w:numId w:val="24"/>
        </w:numPr>
      </w:pPr>
      <w:r>
        <w:rPr/>
        <w:t xml:space="preserve">Se señalan áreas de mejora comunes observadas en el grupo, con recomendaciones claras para reforzar el aprendizaje.</w:t>
      </w:r>
    </w:p>
    <w:p>
      <w:pPr>
        <w:numPr>
          <w:ilvl w:val="0"/>
          <w:numId w:val="24"/>
        </w:numPr>
      </w:pPr>
      <w:r>
        <w:rPr>
          <w:b w:val="1"/>
          <w:bCs w:val="1"/>
        </w:rPr>
        <w:t xml:space="preserve">Feedback individualizado mediante fichas de autoevaluación y coevaluación:</w:t>
      </w:r>
    </w:p>
    <w:p>
      <w:pPr>
        <w:numPr>
          <w:ilvl w:val="1"/>
          <w:numId w:val="24"/>
        </w:numPr>
      </w:pPr>
      <w:r>
        <w:rPr/>
        <w:t xml:space="preserve">Al término de la actividad, los estudiantes completan una ficha breve donde identifican qué linking words usaron y evalúan su propio desempeño (por ejemplo, si usaron adecuadamente las palabras para añadir, contrastar o concluir ideas).</w:t>
      </w:r>
    </w:p>
    <w:p>
      <w:pPr>
        <w:numPr>
          <w:ilvl w:val="1"/>
          <w:numId w:val="24"/>
        </w:numPr>
      </w:pPr>
      <w:r>
        <w:rPr/>
        <w:t xml:space="preserve">Además, realizan una coevaluación con un compañero, enfocándose en un aspecto específico como la variedad o precisión en el uso de linking words.</w:t>
      </w:r>
    </w:p>
    <w:p>
      <w:pPr>
        <w:numPr>
          <w:ilvl w:val="1"/>
          <w:numId w:val="24"/>
        </w:numPr>
      </w:pPr>
      <w:r>
        <w:rPr/>
        <w:t xml:space="preserve">El docente revisa estas fichas para dar retroalimentación específica a cada alumno, resaltando fortalezas y sugiriendo acciones concretas para mejorar.</w:t>
      </w:r>
    </w:p>
    <w:p>
      <w:pPr>
        <w:numPr>
          <w:ilvl w:val="0"/>
          <w:numId w:val="24"/>
        </w:numPr>
      </w:pPr>
      <w:r>
        <w:rPr>
          <w:b w:val="1"/>
          <w:bCs w:val="1"/>
        </w:rPr>
        <w:t xml:space="preserve">Uso de ejemplos visuales y correcciones positivas:</w:t>
      </w:r>
    </w:p>
    <w:p>
      <w:pPr>
        <w:numPr>
          <w:ilvl w:val="1"/>
          <w:numId w:val="24"/>
        </w:numPr>
      </w:pPr>
      <w:r>
        <w:rPr/>
        <w:t xml:space="preserve">Durante el cierre, el docente presenta en la pizarra ejemplos reales del trabajo de los estudiantes (con su consentimiento), corrigiendo suavemente errores comunes y mostrando versiones mejoradas.</w:t>
      </w:r>
    </w:p>
    <w:p>
      <w:pPr>
        <w:numPr>
          <w:ilvl w:val="1"/>
          <w:numId w:val="24"/>
        </w:numPr>
      </w:pPr>
      <w:r>
        <w:rPr/>
        <w:t xml:space="preserve">Se enfatiza el progreso logrado y se anima a los estudiantes a seguir practicando con confianza.</w:t>
      </w:r>
    </w:p>
    <w:p>
      <w:pPr>
        <w:numPr>
          <w:ilvl w:val="0"/>
          <w:numId w:val="24"/>
        </w:numPr>
      </w:pPr>
      <w:r>
        <w:rPr>
          <w:b w:val="1"/>
          <w:bCs w:val="1"/>
        </w:rPr>
        <w:t xml:space="preserve">Feedback en formato reto para fortalecer el aprendizaje:</w:t>
      </w:r>
    </w:p>
    <w:p>
      <w:pPr>
        <w:numPr>
          <w:ilvl w:val="1"/>
          <w:numId w:val="24"/>
        </w:numPr>
      </w:pPr>
      <w:r>
        <w:rPr/>
        <w:t xml:space="preserve">Como cierre, proponer un mini reto: que cada estudiante cree una oración o pequeño párrafo usando al menos dos linking words aprendidas y que la comparta oralmente o por escrito.</w:t>
      </w:r>
    </w:p>
    <w:p>
      <w:pPr>
        <w:numPr>
          <w:ilvl w:val="1"/>
          <w:numId w:val="24"/>
        </w:numPr>
      </w:pPr>
      <w:r>
        <w:rPr/>
        <w:t xml:space="preserve">El docente brinda retroalimentación inmediata y positiva, destacando la correcta aplicación y sugiriendo alternativas para enriquecer el uso de linking words.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2C5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FC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7CA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D2E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FBF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442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767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468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5DD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06C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5E3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97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43F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489B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446F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B0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A78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14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DF5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A15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0F3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BFB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D21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8F8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2026-09-26T07:33:37-05:00</dcterms:created>
  <dcterms:modified xsi:type="dcterms:W3CDTF">2026-09-26T07:33:37-05:00</dcterms:modified>
</cp:coreProperties>
</file>

<file path=docProps/custom.xml><?xml version="1.0" encoding="utf-8"?>
<Properties xmlns="http://schemas.openxmlformats.org/officeDocument/2006/custom-properties" xmlns:vt="http://schemas.openxmlformats.org/officeDocument/2006/docPropsVTypes"/>
</file>