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lector en inglés B1: Comprensión activa y crítica para universitarios</w:t>
      </w:r>
    </w:p>
    <w:p/>
    <w:p>
      <w:pPr/>
      <w:r>
        <w:rPr>
          <w:color w:val="666666"/>
          <w:sz w:val="20"/>
          <w:szCs w:val="20"/>
          <w:i w:val="1"/>
          <w:iCs w:val="1"/>
        </w:rPr>
        <w:t xml:space="preserve">Ciencias de la Educación | Licenciatura en lenguas extranjeras | Aprendizaje Basado en Retos</w:t>
      </w:r>
    </w:p>
    <w:p/>
    <w:p>
      <w:pPr/>
      <w:r>
        <w:rPr>
          <w:color w:val="2b6cb0"/>
          <w:sz w:val="28"/>
          <w:szCs w:val="28"/>
          <w:b w:val="1"/>
          <w:bCs w:val="1"/>
        </w:rPr>
        <w:t xml:space="preserve">Descripción</w:t>
      </w:r>
    </w:p>
    <w:p>
      <w:pPr/>
      <w:r>
        <w:rPr/>
        <w:t xml:space="preserve">Este plan de clase está diseñado para estudiantes universitarios de la Licenciatura en Lenguas Extranjeras que buscan fortalecer su comprensión lectora en inglés nivel B1 mediante una metodología innovadora basada en el Aprendizaje Basado en Retos (ABR). A través de seis sesiones intensivas de una hora cada una, los estudiantes enfrentan retos reales que exigen aplicar estrategias de lectura crítica, análisis y síntesis para resolver problemas comunicativos relacionados con textos auténticos en inglés.</w:t>
      </w:r>
    </w:p>
    <w:p>
      <w:pPr/>
      <w:r>
        <w:rPr/>
        <w:t xml:space="preserve">El propósito es que los estudiantes no solo mejoren sus habilidades lingüísticas, sino que también desarrollen competencias cognitivas y metacognitivas esenciales para su desempeño académico y profesional. Este enfoque conecta con su vida real al trabajar con textos y situaciones contemporáneas, promoviendo un aprendizaje activo y significativo que trasciende el aula.</w:t>
      </w:r>
    </w:p>
    <w:p>
      <w:pPr/>
      <w:r>
        <w:rPr/>
        <w:t xml:space="preserve">Al finalizar este plan, los estudiantes serán capaces de identificar ideas principales, inferir significados y evaluar información en inglés, competencias cruciales para su formación integral y éxito en ámbitos multiculturales y globalizados.</w:t>
      </w:r>
    </w:p>
    <w:p/>
    <w:p>
      <w:pPr/>
      <w:r>
        <w:rPr>
          <w:color w:val="2b6cb0"/>
          <w:sz w:val="28"/>
          <w:szCs w:val="28"/>
          <w:b w:val="1"/>
          <w:bCs w:val="1"/>
        </w:rPr>
        <w:t xml:space="preserve">Objetivos de Aprendizaje</w:t>
      </w:r>
    </w:p>
    <w:p>
      <w:pPr>
        <w:numPr>
          <w:ilvl w:val="0"/>
          <w:numId w:val="1"/>
        </w:numPr>
      </w:pPr>
      <w:r>
        <w:rPr/>
        <w:t xml:space="preserve">Analizar textos en inglés nivel B1 para identificar ideas principales y detalles relevantes.</w:t>
      </w:r>
    </w:p>
    <w:p>
      <w:pPr>
        <w:numPr>
          <w:ilvl w:val="0"/>
          <w:numId w:val="1"/>
        </w:numPr>
      </w:pPr>
      <w:r>
        <w:rPr/>
        <w:t xml:space="preserve">Interpretar y evaluar información implícita y explícita en diversas lecturas auténticas.</w:t>
      </w:r>
    </w:p>
    <w:p>
      <w:pPr>
        <w:numPr>
          <w:ilvl w:val="0"/>
          <w:numId w:val="1"/>
        </w:numPr>
      </w:pPr>
      <w:r>
        <w:rPr/>
        <w:t xml:space="preserve">Crear resúmenes y respuestas críticas que reflejen comprensión profunda del contenido.</w:t>
      </w:r>
    </w:p>
    <w:p>
      <w:pPr>
        <w:numPr>
          <w:ilvl w:val="0"/>
          <w:numId w:val="1"/>
        </w:numPr>
      </w:pPr>
      <w:r>
        <w:rPr/>
        <w:t xml:space="preserve">Aplicar estrategias de lectura activa para mejorar la velocidad y comprensión lectora.</w:t>
      </w:r>
    </w:p>
    <w:p>
      <w:pPr>
        <w:numPr>
          <w:ilvl w:val="0"/>
          <w:numId w:val="1"/>
        </w:numPr>
      </w:pPr>
      <w:r>
        <w:rPr/>
        <w:t xml:space="preserve">Argumentar oralmente y por escrito sobre temas extraídos de textos en inglés, demostrando dominio del idioma y pensamiento crítico.</w:t>
      </w:r>
    </w:p>
    <w:p/>
    <w:p>
      <w:pPr/>
      <w:r>
        <w:rPr>
          <w:color w:val="2b6cb0"/>
          <w:sz w:val="28"/>
          <w:szCs w:val="28"/>
          <w:b w:val="1"/>
          <w:bCs w:val="1"/>
        </w:rPr>
        <w:t xml:space="preserve">Recursos Necesarios</w:t>
      </w:r>
    </w:p>
    <w:p>
      <w:pPr>
        <w:numPr>
          <w:ilvl w:val="0"/>
          <w:numId w:val="2"/>
        </w:numPr>
      </w:pPr>
      <w:r>
        <w:rPr/>
        <w:t xml:space="preserve">Copias impresas de textos auténticos en inglés nivel B1 (artículos, noticias breves, extractos literarios) – 1 por estudiante y para grupos.</w:t>
      </w:r>
    </w:p>
    <w:p>
      <w:pPr>
        <w:numPr>
          <w:ilvl w:val="0"/>
          <w:numId w:val="2"/>
        </w:numPr>
      </w:pPr>
      <w:r>
        <w:rPr/>
        <w:t xml:space="preserve">Pizarras blancas y marcadores para grupos.</w:t>
      </w:r>
    </w:p>
    <w:p>
      <w:pPr>
        <w:numPr>
          <w:ilvl w:val="0"/>
          <w:numId w:val="2"/>
        </w:numPr>
      </w:pPr>
      <w:r>
        <w:rPr/>
        <w:t xml:space="preserve">Proyector multimedia para mostrar videos y presentaciones.</w:t>
      </w:r>
    </w:p>
    <w:p>
      <w:pPr>
        <w:numPr>
          <w:ilvl w:val="0"/>
          <w:numId w:val="2"/>
        </w:numPr>
      </w:pPr>
      <w:r>
        <w:rPr/>
        <w:t xml:space="preserve">Computadoras o tablets con acceso a internet para investigación rápida.</w:t>
      </w:r>
    </w:p>
    <w:p>
      <w:pPr>
        <w:numPr>
          <w:ilvl w:val="0"/>
          <w:numId w:val="2"/>
        </w:numPr>
      </w:pPr>
      <w:r>
        <w:rPr/>
        <w:t xml:space="preserve">Cuadernos o hojas para anotaciones individuales.</w:t>
      </w:r>
    </w:p>
    <w:p>
      <w:pPr>
        <w:numPr>
          <w:ilvl w:val="0"/>
          <w:numId w:val="2"/>
        </w:numPr>
      </w:pPr>
      <w:r>
        <w:rPr/>
        <w:t xml:space="preserve">Plataforma digital para compartir documentos y realizar cuestionarios (Google Classroom o similar).</w:t>
      </w:r>
    </w:p>
    <w:p>
      <w:pPr>
        <w:numPr>
          <w:ilvl w:val="0"/>
          <w:numId w:val="2"/>
        </w:numPr>
      </w:pPr>
      <w:r>
        <w:rPr/>
        <w:t xml:space="preserve">Videos breves relacionados con los textos para contextualización (duración 3-5 minutos).</w:t>
      </w:r>
    </w:p>
    <w:p/>
    <w:p>
      <w:pPr/>
      <w:r>
        <w:rPr>
          <w:color w:val="2b6cb0"/>
          <w:sz w:val="28"/>
          <w:szCs w:val="28"/>
          <w:b w:val="1"/>
          <w:bCs w:val="1"/>
        </w:rPr>
        <w:t xml:space="preserve">Requisitos Previos</w:t>
      </w:r>
    </w:p>
    <w:p>
      <w:pPr>
        <w:numPr>
          <w:ilvl w:val="0"/>
          <w:numId w:val="3"/>
        </w:numPr>
      </w:pPr>
      <w:r>
        <w:rPr/>
        <w:t xml:space="preserve">Conocimiento previo básico de vocabulario y estructuras gramaticales del nivel B1.</w:t>
      </w:r>
    </w:p>
    <w:p>
      <w:pPr>
        <w:numPr>
          <w:ilvl w:val="0"/>
          <w:numId w:val="3"/>
        </w:numPr>
      </w:pPr>
      <w:r>
        <w:rPr/>
        <w:t xml:space="preserve">Habilidades elementales para leer y comprender textos simples en inglés.</w:t>
      </w:r>
    </w:p>
    <w:p>
      <w:pPr>
        <w:numPr>
          <w:ilvl w:val="0"/>
          <w:numId w:val="3"/>
        </w:numPr>
      </w:pPr>
      <w:r>
        <w:rPr/>
        <w:t xml:space="preserve">Experiencia previa en trabajo colaborativo y manejo básico de tecnologías digitales.</w:t>
      </w:r>
    </w:p>
    <w:p>
      <w:pPr>
        <w:numPr>
          <w:ilvl w:val="0"/>
          <w:numId w:val="3"/>
        </w:numPr>
      </w:pPr>
      <w:r>
        <w:rPr/>
        <w:t xml:space="preserve">Capacidad para expresar ideas básicas en inglés de forma escrita y oral.</w:t>
      </w:r>
    </w:p>
    <w:p/>
    <w:p>
      <w:pPr/>
      <w:r>
        <w:rPr>
          <w:color w:val="2b6cb0"/>
          <w:sz w:val="28"/>
          <w:szCs w:val="28"/>
          <w:b w:val="1"/>
          <w:bCs w:val="1"/>
        </w:rPr>
        <w:t xml:space="preserve">Actividades</w:t>
      </w:r>
    </w:p>
    <w:p>
      <w:pPr/>
      <w:r>
        <w:rPr/>
        <w:t xml:space="preserve">Sesión 1: Introducción al reto y activación de la comprensión lectora en inglés B1Fase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conocimientos previos, motivar el interés en la comprensión lectora y presentar el reto central: analizar un texto auténtico para resolver una problemática real.</w:t>
      </w:r>
    </w:p>
    <w:p>
      <w:pPr/>
      <w:r>
        <w:rPr>
          <w:b w:val="1"/>
          <w:bCs w:val="1"/>
        </w:rPr>
        <w:t xml:space="preserve">Activación de conocimientos previos:</w:t>
      </w:r>
    </w:p>
    <w:p>
      <w:pPr>
        <w:numPr>
          <w:ilvl w:val="0"/>
          <w:numId w:val="4"/>
        </w:numPr>
      </w:pPr>
      <w:r>
        <w:rPr>
          <w:b w:val="1"/>
          <w:bCs w:val="1"/>
        </w:rPr>
        <w:t xml:space="preserve">Docente:</w:t>
      </w:r>
      <w:r>
        <w:rPr/>
        <w:t xml:space="preserve"> Presenta un breve texto en inglés (3-4 párrafos) sobre un tema universitario cotidiano (por ejemplo, vida sostenible en el campus) y pregunta: </w:t>
      </w:r>
      <w:r>
        <w:rPr>
          <w:i w:val="1"/>
          <w:iCs w:val="1"/>
        </w:rPr>
        <w:t xml:space="preserve">“¿Qué información principal pueden extraer de este texto? ¿Qué palabras desconocen?”</w:t>
      </w:r>
    </w:p>
    <w:p>
      <w:pPr>
        <w:numPr>
          <w:ilvl w:val="0"/>
          <w:numId w:val="4"/>
        </w:numPr>
      </w:pPr>
      <w:r>
        <w:rPr>
          <w:b w:val="1"/>
          <w:bCs w:val="1"/>
        </w:rPr>
        <w:t xml:space="preserve">Estudiantes:</w:t>
      </w:r>
      <w:r>
        <w:rPr/>
        <w:t xml:space="preserve"> Léen en silencio, subrayan palabras difíciles y comparten ideas sobre el contenido en parejas.</w:t>
      </w:r>
    </w:p>
    <w:p>
      <w:pPr/>
      <w:r>
        <w:rPr>
          <w:b w:val="1"/>
          <w:bCs w:val="1"/>
        </w:rPr>
        <w:t xml:space="preserve">Motivación y enganche:</w:t>
      </w:r>
    </w:p>
    <w:p>
      <w:pPr>
        <w:numPr>
          <w:ilvl w:val="0"/>
          <w:numId w:val="5"/>
        </w:numPr>
      </w:pPr>
      <w:r>
        <w:rPr>
          <w:b w:val="1"/>
          <w:bCs w:val="1"/>
        </w:rPr>
        <w:t xml:space="preserve">Docente:</w:t>
      </w:r>
      <w:r>
        <w:rPr/>
        <w:t xml:space="preserve"> Expone un dato curioso real relacionado con el impacto de la lectura crítica en la toma de decisiones profesionales, por ejemplo: </w:t>
      </w:r>
      <w:r>
        <w:rPr>
          <w:i w:val="1"/>
          <w:iCs w:val="1"/>
        </w:rPr>
        <w:t xml:space="preserve">“Sabían que el 70% de los empleadores valoran la habilidad de interpretar textos técnicos en inglés?”</w:t>
      </w:r>
    </w:p>
    <w:p>
      <w:pPr>
        <w:numPr>
          <w:ilvl w:val="0"/>
          <w:numId w:val="5"/>
        </w:numPr>
      </w:pPr>
      <w:r>
        <w:rPr>
          <w:b w:val="1"/>
          <w:bCs w:val="1"/>
        </w:rPr>
        <w:t xml:space="preserve">Estudiantes:</w:t>
      </w:r>
      <w:r>
        <w:rPr/>
        <w:t xml:space="preserve"> Reflexionan brevemente sobre la importancia de la comprensión lectora para su futuro.</w:t>
      </w:r>
    </w:p>
    <w:p>
      <w:pPr/>
      <w:r>
        <w:rPr>
          <w:b w:val="1"/>
          <w:bCs w:val="1"/>
        </w:rPr>
        <w:t xml:space="preserve">Contextualización:</w:t>
      </w:r>
    </w:p>
    <w:p>
      <w:pPr/>
      <w:r>
        <w:rPr>
          <w:b w:val="1"/>
          <w:bCs w:val="1"/>
        </w:rPr>
        <w:t xml:space="preserve">Docente:</w:t>
      </w:r>
      <w:r>
        <w:rPr/>
        <w:t xml:space="preserve"> Explica cómo las habilidades que desarrollarán serán aplicables en su vida universitaria y profesional, invitándolos a enfrentar un reto lector real que resolverán a lo largo de las sesiones.</w:t>
      </w:r>
    </w:p>
    <w:p>
      <w:pPr/>
      <w:r>
        <w:rPr>
          <w:b w:val="1"/>
          <w:bCs w:val="1"/>
        </w:rPr>
        <w:t xml:space="preserve">Estudiantes:</w:t>
      </w:r>
      <w:r>
        <w:rPr/>
        <w:t xml:space="preserve"> Escuchan y hacen preguntas iniciales.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el reto: “Ustedes son parte de un equipo que debe elaborar un informe en inglés sobre un tema actual, para lo cual deben comprender textos informativos y extraer información clave.”</w:t>
      </w:r>
    </w:p>
    <w:p>
      <w:pPr/>
      <w:r>
        <w:rPr>
          <w:b w:val="1"/>
          <w:bCs w:val="1"/>
        </w:rPr>
        <w:t xml:space="preserve">Actividad 1: Lectura guiada y subrayado estratégico</w:t>
      </w:r>
    </w:p>
    <w:p>
      <w:pPr>
        <w:numPr>
          <w:ilvl w:val="0"/>
          <w:numId w:val="6"/>
        </w:numPr>
      </w:pPr>
      <w:r>
        <w:rPr>
          <w:b w:val="1"/>
          <w:bCs w:val="1"/>
        </w:rPr>
        <w:t xml:space="preserve">Objetivo:</w:t>
      </w:r>
      <w:r>
        <w:rPr/>
        <w:t xml:space="preserve"> Analizar un texto para identificar ideas principales y vocabulario clave.</w:t>
      </w:r>
    </w:p>
    <w:p>
      <w:pPr>
        <w:numPr>
          <w:ilvl w:val="0"/>
          <w:numId w:val="6"/>
        </w:numPr>
      </w:pPr>
      <w:r>
        <w:rPr>
          <w:b w:val="1"/>
          <w:bCs w:val="1"/>
        </w:rPr>
        <w:t xml:space="preserve">Instrucciones:</w:t>
      </w:r>
      <w:r>
        <w:rPr/>
        <w:t xml:space="preserve"> El docente entrega un texto en inglés nivel B1 y pide que los estudiantes, en grupos de 3-4, lo lean y subrayen las ideas principales y palabras desconocidas, luego discutan su significado con diccionarios o apps.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Texto con anotaciones y listado de vocabulario nuevo.</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Observa grupos, formula preguntas guía (“¿Por qué creen que esta información es importante?”, “¿Cómo pueden deducir el significado de esta palabra?”), apoya con aclaraciones.</w:t>
      </w:r>
    </w:p>
    <w:p>
      <w:pPr/>
      <w:r>
        <w:rPr>
          <w:b w:val="1"/>
          <w:bCs w:val="1"/>
        </w:rPr>
        <w:t xml:space="preserve">Actividad 2: Elaboración de resumen grupal</w:t>
      </w:r>
    </w:p>
    <w:p>
      <w:pPr>
        <w:numPr>
          <w:ilvl w:val="0"/>
          <w:numId w:val="7"/>
        </w:numPr>
      </w:pPr>
      <w:r>
        <w:rPr>
          <w:b w:val="1"/>
          <w:bCs w:val="1"/>
        </w:rPr>
        <w:t xml:space="preserve">Objetivo:</w:t>
      </w:r>
      <w:r>
        <w:rPr/>
        <w:t xml:space="preserve"> Crear un resumen coherente que refleje comprensión del texto.</w:t>
      </w:r>
    </w:p>
    <w:p>
      <w:pPr>
        <w:numPr>
          <w:ilvl w:val="0"/>
          <w:numId w:val="7"/>
        </w:numPr>
      </w:pPr>
      <w:r>
        <w:rPr>
          <w:b w:val="1"/>
          <w:bCs w:val="1"/>
        </w:rPr>
        <w:t xml:space="preserve">Instrucciones:</w:t>
      </w:r>
      <w:r>
        <w:rPr/>
        <w:t xml:space="preserve"> Cada grupo redacta un resumen en inglés de 5-7 oraciones con las ideas principales detectadas, utilizando vocabulario discutido.</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Resumen escrito entregado al docente.</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Revisa borradores, ofrece retroalimentación puntual y sugiere mejoras en estructura y vocabulario.</w:t>
      </w:r>
    </w:p>
    <w:p>
      <w:pPr/>
      <w:r>
        <w:rPr>
          <w:b w:val="1"/>
          <w:bCs w:val="1"/>
        </w:rPr>
        <w:t xml:space="preserve">Actividad 3: Presentación rápida y feedback</w:t>
      </w:r>
    </w:p>
    <w:p>
      <w:pPr>
        <w:numPr>
          <w:ilvl w:val="0"/>
          <w:numId w:val="8"/>
        </w:numPr>
      </w:pPr>
      <w:r>
        <w:rPr>
          <w:b w:val="1"/>
          <w:bCs w:val="1"/>
        </w:rPr>
        <w:t xml:space="preserve">Objetivo:</w:t>
      </w:r>
      <w:r>
        <w:rPr/>
        <w:t xml:space="preserve"> Practicar expresión oral y argumentación sobre el texto leído.</w:t>
      </w:r>
    </w:p>
    <w:p>
      <w:pPr>
        <w:numPr>
          <w:ilvl w:val="0"/>
          <w:numId w:val="8"/>
        </w:numPr>
      </w:pPr>
      <w:r>
        <w:rPr>
          <w:b w:val="1"/>
          <w:bCs w:val="1"/>
        </w:rPr>
        <w:t xml:space="preserve">Instrucciones:</w:t>
      </w:r>
      <w:r>
        <w:rPr/>
        <w:t xml:space="preserve"> Cada grupo presenta su resumen en inglés a la clase (2 minutos), el resto escucha y hace una pregunta o comentario.</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Presentaciones orales y participación en preguntas.</w:t>
      </w:r>
    </w:p>
    <w:p>
      <w:pPr>
        <w:numPr>
          <w:ilvl w:val="0"/>
          <w:numId w:val="8"/>
        </w:numPr>
      </w:pPr>
      <w:r>
        <w:rPr>
          <w:b w:val="1"/>
          <w:bCs w:val="1"/>
        </w:rPr>
        <w:t xml:space="preserve">Tiempo:</w:t>
      </w:r>
      <w:r>
        <w:rPr/>
        <w:t xml:space="preserve"> 10 minutos.</w:t>
      </w:r>
    </w:p>
    <w:p>
      <w:pPr>
        <w:numPr>
          <w:ilvl w:val="0"/>
          <w:numId w:val="8"/>
        </w:numPr>
      </w:pPr>
      <w:r>
        <w:rPr>
          <w:b w:val="1"/>
          <w:bCs w:val="1"/>
        </w:rPr>
        <w:t xml:space="preserve">Rol docente:</w:t>
      </w:r>
      <w:r>
        <w:rPr/>
        <w:t xml:space="preserve"> Modera, corrige pronunciación y fomenta respeto y participación.</w:t>
      </w:r>
    </w:p>
    <w:p>
      <w:pPr/>
      <w:r>
        <w:rPr>
          <w:b w:val="1"/>
          <w:bCs w:val="1"/>
        </w:rPr>
        <w:t xml:space="preserve">Diferenciación:</w:t>
      </w:r>
    </w:p>
    <w:p>
      <w:pPr>
        <w:numPr>
          <w:ilvl w:val="0"/>
          <w:numId w:val="9"/>
        </w:numPr>
      </w:pPr>
      <w:r>
        <w:rPr>
          <w:b w:val="1"/>
          <w:bCs w:val="1"/>
        </w:rPr>
        <w:t xml:space="preserve">Para estudiantes avanzados:</w:t>
      </w:r>
      <w:r>
        <w:rPr/>
        <w:t xml:space="preserve"> Se les asigna buscar sinónimos y antónimos del vocabulario nuevo y compartirlos con el grupo.</w:t>
      </w:r>
    </w:p>
    <w:p>
      <w:pPr>
        <w:numPr>
          <w:ilvl w:val="0"/>
          <w:numId w:val="9"/>
        </w:numPr>
      </w:pPr>
      <w:r>
        <w:rPr>
          <w:b w:val="1"/>
          <w:bCs w:val="1"/>
        </w:rPr>
        <w:t xml:space="preserve">Para estudiantes con dificultades:</w:t>
      </w:r>
      <w:r>
        <w:rPr/>
        <w:t xml:space="preserve"> Se ofrece apoyo adicional con traducción parcial y ejemplos sencillos, además de permitir el uso de diccionarios electrónicos.</w:t>
      </w:r>
    </w:p>
    <w:p>
      <w:pPr/>
      <w:r>
        <w:rPr>
          <w:b w:val="1"/>
          <w:bCs w:val="1"/>
        </w:rPr>
        <w:t xml:space="preserve">Transición:</w:t>
      </w:r>
    </w:p>
    <w:p>
      <w:pPr/>
      <w:r>
        <w:rPr>
          <w:b w:val="1"/>
          <w:bCs w:val="1"/>
        </w:rPr>
        <w:t xml:space="preserve">Docente:</w:t>
      </w:r>
      <w:r>
        <w:rPr/>
        <w:t xml:space="preserve"> Conecta la presentación con la siguiente sesión: “Mañana usaremos estos textos para profundizar en la interpretación y evaluación crítica, aplicando nuevas estrategias.”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Solicita a cada estudiante escribir en una nota rápida tres palabras claves y una idea principal que aprendieron hoy.</w:t>
      </w:r>
    </w:p>
    <w:p>
      <w:pPr>
        <w:numPr>
          <w:ilvl w:val="0"/>
          <w:numId w:val="10"/>
        </w:numPr>
      </w:pPr>
      <w:r>
        <w:rPr>
          <w:b w:val="1"/>
          <w:bCs w:val="1"/>
        </w:rPr>
        <w:t xml:space="preserve">Estudiantes:</w:t>
      </w:r>
      <w:r>
        <w:rPr/>
        <w:t xml:space="preserve"> Escriben y entregan las notas.</w:t>
      </w:r>
    </w:p>
    <w:p>
      <w:pPr/>
      <w:r>
        <w:rPr>
          <w:b w:val="1"/>
          <w:bCs w:val="1"/>
        </w:rPr>
        <w:t xml:space="preserve">Reflexión metacognitiva:</w:t>
      </w:r>
    </w:p>
    <w:p>
      <w:pPr>
        <w:numPr>
          <w:ilvl w:val="0"/>
          <w:numId w:val="11"/>
        </w:numPr>
      </w:pPr>
      <w:r>
        <w:rPr/>
        <w:t xml:space="preserve">¿Qué estrategia me ayudó más a comprender el texto?</w:t>
      </w:r>
    </w:p>
    <w:p>
      <w:pPr>
        <w:numPr>
          <w:ilvl w:val="0"/>
          <w:numId w:val="11"/>
        </w:numPr>
      </w:pPr>
      <w:r>
        <w:rPr/>
        <w:t xml:space="preserve">¿Cómo puedo mejorar para identificar ideas principales en otros textos?</w:t>
      </w:r>
    </w:p>
    <w:p>
      <w:pPr>
        <w:numPr>
          <w:ilvl w:val="0"/>
          <w:numId w:val="11"/>
        </w:numPr>
      </w:pPr>
      <w:r>
        <w:rPr/>
        <w:t xml:space="preserve">¿En qué situaciones reales puedo aplicar lo aprendido?</w:t>
      </w:r>
    </w:p>
    <w:p>
      <w:pPr/>
      <w:r>
        <w:rPr>
          <w:b w:val="1"/>
          <w:bCs w:val="1"/>
        </w:rPr>
        <w:t xml:space="preserve">Retroalimentación:</w:t>
      </w:r>
    </w:p>
    <w:p>
      <w:pPr/>
      <w:r>
        <w:rPr>
          <w:b w:val="1"/>
          <w:bCs w:val="1"/>
        </w:rPr>
        <w:t xml:space="preserve">Docente:</w:t>
      </w:r>
      <w:r>
        <w:rPr/>
        <w:t xml:space="preserve"> Comenta las respuestas y destaca logros y áreas a fortalecer.</w:t>
      </w:r>
    </w:p>
    <w:p>
      <w:pPr/>
      <w:r>
        <w:rPr>
          <w:b w:val="1"/>
          <w:bCs w:val="1"/>
        </w:rPr>
        <w:t xml:space="preserve">Transferencia:</w:t>
      </w:r>
    </w:p>
    <w:p>
      <w:pPr/>
      <w:r>
        <w:rPr>
          <w:b w:val="1"/>
          <w:bCs w:val="1"/>
        </w:rPr>
        <w:t xml:space="preserve">Docente:</w:t>
      </w:r>
      <w:r>
        <w:rPr/>
        <w:t xml:space="preserve"> Anuncia que en la siguiente sesión trabajarán la inferencia y evaluación de información para tomar decisiones basadas en textos.</w:t>
      </w:r>
    </w:p>
    <w:p>
      <w:pPr/>
      <w:r>
        <w:rPr>
          <w:b w:val="1"/>
          <w:bCs w:val="1"/>
        </w:rPr>
        <w:t xml:space="preserve">Tarea o reto:</w:t>
      </w:r>
    </w:p>
    <w:p>
      <w:pPr/>
      <w:r>
        <w:rPr>
          <w:b w:val="1"/>
          <w:bCs w:val="1"/>
        </w:rPr>
        <w:t xml:space="preserve">Docente:</w:t>
      </w:r>
      <w:r>
        <w:rPr/>
        <w:t xml:space="preserve"> Pide leer un artículo corto en línea en inglés (enviará enlace) y anotar 3 ideas principales para discutir en la próxima sesión.</w:t>
      </w:r>
    </w:p>
    <w:p>
      <w:pPr/>
      <w:r>
        <w:rPr/>
        <w:t xml:space="preserve">Sesión 2: Inferencia y evaluación crítica de textos en inglésFase de Inicio</w:t>
      </w:r>
    </w:p>
    <w:p>
      <w:pPr/>
      <w:r>
        <w:rPr>
          <w:b w:val="1"/>
          <w:bCs w:val="1"/>
        </w:rPr>
        <w:t xml:space="preserve">Tiempo estimado:</w:t>
      </w:r>
      <w:r>
        <w:rPr>
          <w:b w:val="1"/>
          <w:bCs w:val="1"/>
        </w:rPr>
        <w:t xml:space="preserve"> 8 minutos</w:t>
      </w:r>
    </w:p>
    <w:p>
      <w:pPr/>
      <w:r>
        <w:rPr>
          <w:b w:val="1"/>
          <w:bCs w:val="1"/>
        </w:rPr>
        <w:t xml:space="preserve">Propósito de la sesión:</w:t>
      </w:r>
    </w:p>
    <w:p>
      <w:pPr/>
      <w:r>
        <w:rPr/>
        <w:t xml:space="preserve">Revisar la tarea y preparar a los estudiantes para profundizar en la habilidad de inferir y evaluar información en textos en inglés.</w:t>
      </w:r>
    </w:p>
    <w:p>
      <w:pPr/>
      <w:r>
        <w:rPr>
          <w:b w:val="1"/>
          <w:bCs w:val="1"/>
        </w:rPr>
        <w:t xml:space="preserve">Activación de conocimientos previos:</w:t>
      </w:r>
    </w:p>
    <w:p>
      <w:pPr>
        <w:numPr>
          <w:ilvl w:val="0"/>
          <w:numId w:val="12"/>
        </w:numPr>
      </w:pPr>
      <w:r>
        <w:rPr>
          <w:b w:val="1"/>
          <w:bCs w:val="1"/>
        </w:rPr>
        <w:t xml:space="preserve">Docente:</w:t>
      </w:r>
      <w:r>
        <w:rPr/>
        <w:t xml:space="preserve"> Solicita que en parejas compartan las ideas principales anotadas en la tarea y discutan qué información era explícita y cuál implícita.</w:t>
      </w:r>
    </w:p>
    <w:p>
      <w:pPr>
        <w:numPr>
          <w:ilvl w:val="0"/>
          <w:numId w:val="12"/>
        </w:numPr>
      </w:pPr>
      <w:r>
        <w:rPr>
          <w:b w:val="1"/>
          <w:bCs w:val="1"/>
        </w:rPr>
        <w:t xml:space="preserve">Estudiantes:</w:t>
      </w:r>
      <w:r>
        <w:rPr/>
        <w:t xml:space="preserve"> Intercambian ideas y preparan una síntesis breve para compartir en plenaria.</w:t>
      </w:r>
    </w:p>
    <w:p>
      <w:pPr/>
      <w:r>
        <w:rPr>
          <w:b w:val="1"/>
          <w:bCs w:val="1"/>
        </w:rPr>
        <w:t xml:space="preserve">Motivación y enganche:</w:t>
      </w:r>
    </w:p>
    <w:p>
      <w:pPr>
        <w:numPr>
          <w:ilvl w:val="0"/>
          <w:numId w:val="13"/>
        </w:numPr>
      </w:pPr>
      <w:r>
        <w:rPr>
          <w:b w:val="1"/>
          <w:bCs w:val="1"/>
        </w:rPr>
        <w:t xml:space="preserve">Docente:</w:t>
      </w:r>
      <w:r>
        <w:rPr/>
        <w:t xml:space="preserve"> Presenta un breve video de 3 minutos donde se muestra un problema real que solo se puede resolver con una lectura crítica e inferencial.</w:t>
      </w:r>
    </w:p>
    <w:p>
      <w:pPr>
        <w:numPr>
          <w:ilvl w:val="0"/>
          <w:numId w:val="13"/>
        </w:numPr>
      </w:pPr>
      <w:r>
        <w:rPr>
          <w:b w:val="1"/>
          <w:bCs w:val="1"/>
        </w:rPr>
        <w:t xml:space="preserve">Estudiantes:</w:t>
      </w:r>
      <w:r>
        <w:rPr/>
        <w:t xml:space="preserve"> Observan y comentan la importancia de hacer inferencias para entender mensajes complejos.</w:t>
      </w:r>
    </w:p>
    <w:p>
      <w:pPr/>
      <w:r>
        <w:rPr>
          <w:b w:val="1"/>
          <w:bCs w:val="1"/>
        </w:rPr>
        <w:t xml:space="preserve">Contextualización:</w:t>
      </w:r>
    </w:p>
    <w:p>
      <w:pPr/>
      <w:r>
        <w:rPr>
          <w:b w:val="1"/>
          <w:bCs w:val="1"/>
        </w:rPr>
        <w:t xml:space="preserve">Docente:</w:t>
      </w:r>
      <w:r>
        <w:rPr/>
        <w:t xml:space="preserve"> Relaciona la habilidad inferencial con situaciones académicas y laborales, enfatizando su relevancia para la toma de decisiones informadas.</w:t>
      </w:r>
    </w:p>
    <w:p>
      <w:pPr/>
      <w:r>
        <w:rPr/>
        <w:t xml:space="preserve">Fase de Desarrollo</w:t>
      </w:r>
    </w:p>
    <w:p>
      <w:pPr/>
      <w:r>
        <w:rPr>
          <w:b w:val="1"/>
          <w:bCs w:val="1"/>
        </w:rPr>
        <w:t xml:space="preserve">Tiempo estimado:</w:t>
      </w:r>
      <w:r>
        <w:rPr>
          <w:b w:val="1"/>
          <w:bCs w:val="1"/>
        </w:rPr>
        <w:t xml:space="preserve"> 47 minutos</w:t>
      </w:r>
    </w:p>
    <w:p>
      <w:pPr/>
      <w:r>
        <w:rPr>
          <w:b w:val="1"/>
          <w:bCs w:val="1"/>
        </w:rPr>
        <w:t xml:space="preserve">Presentación del contenido:</w:t>
      </w:r>
    </w:p>
    <w:p>
      <w:pPr/>
      <w:r>
        <w:rPr>
          <w:b w:val="1"/>
          <w:bCs w:val="1"/>
        </w:rPr>
        <w:t xml:space="preserve">Docente:</w:t>
      </w:r>
      <w:r>
        <w:rPr/>
        <w:t xml:space="preserve"> Explica la diferencia entre información explícita e implícita y presenta ejemplos breves en inglés, invitando a los estudiantes a identificar cada tipo en un texto nuevo.</w:t>
      </w:r>
    </w:p>
    <w:p>
      <w:pPr/>
      <w:r>
        <w:rPr>
          <w:b w:val="1"/>
          <w:bCs w:val="1"/>
        </w:rPr>
        <w:t xml:space="preserve">Actividad 1: Identificación de inferencias en un texto</w:t>
      </w:r>
    </w:p>
    <w:p>
      <w:pPr>
        <w:numPr>
          <w:ilvl w:val="0"/>
          <w:numId w:val="14"/>
        </w:numPr>
      </w:pPr>
      <w:r>
        <w:rPr>
          <w:b w:val="1"/>
          <w:bCs w:val="1"/>
        </w:rPr>
        <w:t xml:space="preserve">Objetivo:</w:t>
      </w:r>
      <w:r>
        <w:rPr/>
        <w:t xml:space="preserve"> Reconocer información implícita en textos en inglés.</w:t>
      </w:r>
    </w:p>
    <w:p>
      <w:pPr>
        <w:numPr>
          <w:ilvl w:val="0"/>
          <w:numId w:val="14"/>
        </w:numPr>
      </w:pPr>
      <w:r>
        <w:rPr>
          <w:b w:val="1"/>
          <w:bCs w:val="1"/>
        </w:rPr>
        <w:t xml:space="preserve">Instrucciones:</w:t>
      </w:r>
      <w:r>
        <w:rPr/>
        <w:t xml:space="preserve"> En grupos, leen un texto donde deben subrayar frases que contengan información explícita y anotar las inferencias que puedan hacer a partir de ellas.</w:t>
      </w:r>
    </w:p>
    <w:p>
      <w:pPr>
        <w:numPr>
          <w:ilvl w:val="0"/>
          <w:numId w:val="14"/>
        </w:numPr>
      </w:pPr>
      <w:r>
        <w:rPr>
          <w:b w:val="1"/>
          <w:bCs w:val="1"/>
        </w:rPr>
        <w:t xml:space="preserve">Organización:</w:t>
      </w:r>
      <w:r>
        <w:rPr/>
        <w:t xml:space="preserve"> Grupos de 3-4 estudiantes.</w:t>
      </w:r>
    </w:p>
    <w:p>
      <w:pPr>
        <w:numPr>
          <w:ilvl w:val="0"/>
          <w:numId w:val="14"/>
        </w:numPr>
      </w:pPr>
      <w:r>
        <w:rPr>
          <w:b w:val="1"/>
          <w:bCs w:val="1"/>
        </w:rPr>
        <w:t xml:space="preserve">Producto:</w:t>
      </w:r>
      <w:r>
        <w:rPr/>
        <w:t xml:space="preserve"> Lista de inferencias con evidencias del texto.</w:t>
      </w:r>
    </w:p>
    <w:p>
      <w:pPr>
        <w:numPr>
          <w:ilvl w:val="0"/>
          <w:numId w:val="14"/>
        </w:numPr>
      </w:pPr>
      <w:r>
        <w:rPr>
          <w:b w:val="1"/>
          <w:bCs w:val="1"/>
        </w:rPr>
        <w:t xml:space="preserve">Tiempo:</w:t>
      </w:r>
      <w:r>
        <w:rPr/>
        <w:t xml:space="preserve"> 20 minutos.</w:t>
      </w:r>
    </w:p>
    <w:p>
      <w:pPr>
        <w:numPr>
          <w:ilvl w:val="0"/>
          <w:numId w:val="14"/>
        </w:numPr>
      </w:pPr>
      <w:r>
        <w:rPr>
          <w:b w:val="1"/>
          <w:bCs w:val="1"/>
        </w:rPr>
        <w:t xml:space="preserve">Rol docente:</w:t>
      </w:r>
      <w:r>
        <w:rPr/>
        <w:t xml:space="preserve"> Facilita vocabulario, promueve justificaciones y guía con preguntas como: “¿Qué sugiere esta frase?”, “¿Qué podemos deducir aunque no esté dicho directamente?”</w:t>
      </w:r>
    </w:p>
    <w:p>
      <w:pPr/>
      <w:r>
        <w:rPr>
          <w:b w:val="1"/>
          <w:bCs w:val="1"/>
        </w:rPr>
        <w:t xml:space="preserve">Actividad 2: Debate estructurado</w:t>
      </w:r>
    </w:p>
    <w:p>
      <w:pPr>
        <w:numPr>
          <w:ilvl w:val="0"/>
          <w:numId w:val="15"/>
        </w:numPr>
      </w:pPr>
      <w:r>
        <w:rPr>
          <w:b w:val="1"/>
          <w:bCs w:val="1"/>
        </w:rPr>
        <w:t xml:space="preserve">Objetivo:</w:t>
      </w:r>
      <w:r>
        <w:rPr/>
        <w:t xml:space="preserve"> Argumentar sobre la validez de inferencias realizadas.</w:t>
      </w:r>
    </w:p>
    <w:p>
      <w:pPr>
        <w:numPr>
          <w:ilvl w:val="0"/>
          <w:numId w:val="15"/>
        </w:numPr>
      </w:pPr>
      <w:r>
        <w:rPr>
          <w:b w:val="1"/>
          <w:bCs w:val="1"/>
        </w:rPr>
        <w:t xml:space="preserve">Instrucciones:</w:t>
      </w:r>
      <w:r>
        <w:rPr/>
        <w:t xml:space="preserve"> Cada grupo presenta sus inferencias y argumentos; otros grupos cuestionan o aportan evidencias contrarias para enriquecer el análisis.</w:t>
      </w:r>
    </w:p>
    <w:p>
      <w:pPr>
        <w:numPr>
          <w:ilvl w:val="0"/>
          <w:numId w:val="15"/>
        </w:numPr>
      </w:pPr>
      <w:r>
        <w:rPr>
          <w:b w:val="1"/>
          <w:bCs w:val="1"/>
        </w:rPr>
        <w:t xml:space="preserve">Organización:</w:t>
      </w:r>
      <w:r>
        <w:rPr/>
        <w:t xml:space="preserve"> Plenaria.</w:t>
      </w:r>
    </w:p>
    <w:p>
      <w:pPr>
        <w:numPr>
          <w:ilvl w:val="0"/>
          <w:numId w:val="15"/>
        </w:numPr>
      </w:pPr>
      <w:r>
        <w:rPr>
          <w:b w:val="1"/>
          <w:bCs w:val="1"/>
        </w:rPr>
        <w:t xml:space="preserve">Producto:</w:t>
      </w:r>
      <w:r>
        <w:rPr/>
        <w:t xml:space="preserve"> Argumentos orales fundamentados en el texto.</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docente:</w:t>
      </w:r>
      <w:r>
        <w:rPr/>
        <w:t xml:space="preserve"> Modera el debate, fomenta respeto, corrige errores lingüísticos y profundiza en el pensamiento crítico.</w:t>
      </w:r>
    </w:p>
    <w:p>
      <w:pPr/>
      <w:r>
        <w:rPr>
          <w:b w:val="1"/>
          <w:bCs w:val="1"/>
        </w:rPr>
        <w:t xml:space="preserve">Actividad 3: Evaluación crítica del texto</w:t>
      </w:r>
    </w:p>
    <w:p>
      <w:pPr>
        <w:numPr>
          <w:ilvl w:val="0"/>
          <w:numId w:val="16"/>
        </w:numPr>
      </w:pPr>
      <w:r>
        <w:rPr>
          <w:b w:val="1"/>
          <w:bCs w:val="1"/>
        </w:rPr>
        <w:t xml:space="preserve">Objetivo:</w:t>
      </w:r>
      <w:r>
        <w:rPr/>
        <w:t xml:space="preserve"> Evaluar la credibilidad y relevancia de la información.</w:t>
      </w:r>
    </w:p>
    <w:p>
      <w:pPr>
        <w:numPr>
          <w:ilvl w:val="0"/>
          <w:numId w:val="16"/>
        </w:numPr>
      </w:pPr>
      <w:r>
        <w:rPr>
          <w:b w:val="1"/>
          <w:bCs w:val="1"/>
        </w:rPr>
        <w:t xml:space="preserve">Instrucciones:</w:t>
      </w:r>
      <w:r>
        <w:rPr/>
        <w:t xml:space="preserve"> En parejas, responden un cuestionario en inglés que incluye preguntas sobre la intención del autor, posibles sesgos y utilidad del texto.</w:t>
      </w:r>
    </w:p>
    <w:p>
      <w:pPr>
        <w:numPr>
          <w:ilvl w:val="0"/>
          <w:numId w:val="16"/>
        </w:numPr>
      </w:pPr>
      <w:r>
        <w:rPr>
          <w:b w:val="1"/>
          <w:bCs w:val="1"/>
        </w:rPr>
        <w:t xml:space="preserve">Organización:</w:t>
      </w:r>
      <w:r>
        <w:rPr/>
        <w:t xml:space="preserve"> Parejas.</w:t>
      </w:r>
    </w:p>
    <w:p>
      <w:pPr>
        <w:numPr>
          <w:ilvl w:val="0"/>
          <w:numId w:val="16"/>
        </w:numPr>
      </w:pPr>
      <w:r>
        <w:rPr>
          <w:b w:val="1"/>
          <w:bCs w:val="1"/>
        </w:rPr>
        <w:t xml:space="preserve">Producto:</w:t>
      </w:r>
      <w:r>
        <w:rPr/>
        <w:t xml:space="preserve"> Cuestionario completado.</w:t>
      </w:r>
    </w:p>
    <w:p>
      <w:pPr>
        <w:numPr>
          <w:ilvl w:val="0"/>
          <w:numId w:val="16"/>
        </w:numPr>
      </w:pPr>
      <w:r>
        <w:rPr>
          <w:b w:val="1"/>
          <w:bCs w:val="1"/>
        </w:rPr>
        <w:t xml:space="preserve">Tiempo:</w:t>
      </w:r>
      <w:r>
        <w:rPr/>
        <w:t xml:space="preserve"> 7 minutos.</w:t>
      </w:r>
    </w:p>
    <w:p>
      <w:pPr>
        <w:numPr>
          <w:ilvl w:val="0"/>
          <w:numId w:val="16"/>
        </w:numPr>
      </w:pPr>
      <w:r>
        <w:rPr>
          <w:b w:val="1"/>
          <w:bCs w:val="1"/>
        </w:rPr>
        <w:t xml:space="preserve">Rol docente:</w:t>
      </w:r>
      <w:r>
        <w:rPr/>
        <w:t xml:space="preserve"> Supervisa, aclara dudas y ofrece ejemplos para entender las preguntas.</w:t>
      </w:r>
    </w:p>
    <w:p>
      <w:pPr/>
      <w:r>
        <w:rPr>
          <w:b w:val="1"/>
          <w:bCs w:val="1"/>
        </w:rPr>
        <w:t xml:space="preserve">Diferenciación:</w:t>
      </w:r>
    </w:p>
    <w:p>
      <w:pPr>
        <w:numPr>
          <w:ilvl w:val="0"/>
          <w:numId w:val="17"/>
        </w:numPr>
      </w:pPr>
      <w:r>
        <w:rPr>
          <w:b w:val="1"/>
          <w:bCs w:val="1"/>
        </w:rPr>
        <w:t xml:space="preserve">Estudiantes avanzados:</w:t>
      </w:r>
      <w:r>
        <w:rPr/>
        <w:t xml:space="preserve"> Proponen preguntas críticas adicionales para el cuestionario y las plantean al grupo.</w:t>
      </w:r>
    </w:p>
    <w:p>
      <w:pPr>
        <w:numPr>
          <w:ilvl w:val="0"/>
          <w:numId w:val="17"/>
        </w:numPr>
      </w:pPr>
      <w:r>
        <w:rPr>
          <w:b w:val="1"/>
          <w:bCs w:val="1"/>
        </w:rPr>
        <w:t xml:space="preserve">Estudiantes con apoyo:</w:t>
      </w:r>
      <w:r>
        <w:rPr/>
        <w:t xml:space="preserve"> Reciben preguntas con vocabulario simplificado y pueden responder en su lengua materna para facilitar comprensión.</w:t>
      </w:r>
    </w:p>
    <w:p>
      <w:pPr/>
      <w:r>
        <w:rPr>
          <w:b w:val="1"/>
          <w:bCs w:val="1"/>
        </w:rPr>
        <w:t xml:space="preserve">Transición:</w:t>
      </w:r>
    </w:p>
    <w:p>
      <w:pPr/>
      <w:r>
        <w:rPr>
          <w:b w:val="1"/>
          <w:bCs w:val="1"/>
        </w:rPr>
        <w:t xml:space="preserve">Docente:</w:t>
      </w:r>
      <w:r>
        <w:rPr/>
        <w:t xml:space="preserve"> Resume la sesión y conecta con la siguiente: “En la próxima sesión, aplicaremos estas habilidades para crear textos propios con base en la información analizada.”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Solicita que cada estudiante comparta en una frase qué aprendió sobre inferir información no explícita.</w:t>
      </w:r>
    </w:p>
    <w:p>
      <w:pPr>
        <w:numPr>
          <w:ilvl w:val="0"/>
          <w:numId w:val="18"/>
        </w:numPr>
      </w:pPr>
      <w:r>
        <w:rPr>
          <w:b w:val="1"/>
          <w:bCs w:val="1"/>
        </w:rPr>
        <w:t xml:space="preserve">Estudiantes:</w:t>
      </w:r>
      <w:r>
        <w:rPr/>
        <w:t xml:space="preserve"> Participan oralmente.</w:t>
      </w:r>
    </w:p>
    <w:p>
      <w:pPr/>
      <w:r>
        <w:rPr>
          <w:b w:val="1"/>
          <w:bCs w:val="1"/>
        </w:rPr>
        <w:t xml:space="preserve">Reflexión metacognitiva:</w:t>
      </w:r>
    </w:p>
    <w:p>
      <w:pPr>
        <w:numPr>
          <w:ilvl w:val="0"/>
          <w:numId w:val="19"/>
        </w:numPr>
      </w:pPr>
      <w:r>
        <w:rPr/>
        <w:t xml:space="preserve">¿Cómo puedo distinguir información explícita de implícita en un texto?</w:t>
      </w:r>
    </w:p>
    <w:p>
      <w:pPr>
        <w:numPr>
          <w:ilvl w:val="0"/>
          <w:numId w:val="19"/>
        </w:numPr>
      </w:pPr>
      <w:r>
        <w:rPr/>
        <w:t xml:space="preserve">¿Qué preguntas me ayudan a hacer inferencias acertadas?</w:t>
      </w:r>
    </w:p>
    <w:p>
      <w:pPr>
        <w:numPr>
          <w:ilvl w:val="0"/>
          <w:numId w:val="19"/>
        </w:numPr>
      </w:pPr>
      <w:r>
        <w:rPr/>
        <w:t xml:space="preserve">¿Por qué es importante evaluar críticamente lo que leo?</w:t>
      </w:r>
    </w:p>
    <w:p>
      <w:pPr/>
      <w:r>
        <w:rPr>
          <w:b w:val="1"/>
          <w:bCs w:val="1"/>
        </w:rPr>
        <w:t xml:space="preserve">Retroalimentación:</w:t>
      </w:r>
    </w:p>
    <w:p>
      <w:pPr/>
      <w:r>
        <w:rPr>
          <w:b w:val="1"/>
          <w:bCs w:val="1"/>
        </w:rPr>
        <w:t xml:space="preserve">Docente:</w:t>
      </w:r>
      <w:r>
        <w:rPr/>
        <w:t xml:space="preserve"> Reconoce respuestas acertadas y sugiere áreas para mejorar.</w:t>
      </w:r>
    </w:p>
    <w:p>
      <w:pPr/>
      <w:r>
        <w:rPr>
          <w:b w:val="1"/>
          <w:bCs w:val="1"/>
        </w:rPr>
        <w:t xml:space="preserve">Transferencia:</w:t>
      </w:r>
    </w:p>
    <w:p>
      <w:pPr/>
      <w:r>
        <w:rPr>
          <w:b w:val="1"/>
          <w:bCs w:val="1"/>
        </w:rPr>
        <w:t xml:space="preserve">Docente:</w:t>
      </w:r>
      <w:r>
        <w:rPr/>
        <w:t xml:space="preserve"> Propone observar textos en inglés fuera del aula para practicar la inferencia.</w:t>
      </w:r>
    </w:p>
    <w:p>
      <w:pPr/>
      <w:r>
        <w:rPr>
          <w:b w:val="1"/>
          <w:bCs w:val="1"/>
        </w:rPr>
        <w:t xml:space="preserve">Tarea o reto:</w:t>
      </w:r>
    </w:p>
    <w:p>
      <w:pPr/>
      <w:r>
        <w:rPr>
          <w:b w:val="1"/>
          <w:bCs w:val="1"/>
        </w:rPr>
        <w:t xml:space="preserve">Docente:</w:t>
      </w:r>
      <w:r>
        <w:rPr/>
        <w:t xml:space="preserve"> Leer un nuevo artículo en inglés y preparar preguntas inferenciales para la próxima sesión.</w:t>
      </w:r>
    </w:p>
    <w:p>
      <w:pPr/>
      <w:r>
        <w:rPr/>
        <w:t xml:space="preserve">Sesión 3: Producción de resúmenes y síntesis en inglésFase de Inicio</w:t>
      </w:r>
    </w:p>
    <w:p>
      <w:pPr/>
      <w:r>
        <w:rPr>
          <w:b w:val="1"/>
          <w:bCs w:val="1"/>
        </w:rPr>
        <w:t xml:space="preserve">Tiempo estimado:</w:t>
      </w:r>
      <w:r>
        <w:rPr>
          <w:b w:val="1"/>
          <w:bCs w:val="1"/>
        </w:rPr>
        <w:t xml:space="preserve"> 7 minutos</w:t>
      </w:r>
    </w:p>
    <w:p>
      <w:pPr/>
      <w:r>
        <w:rPr>
          <w:b w:val="1"/>
          <w:bCs w:val="1"/>
        </w:rPr>
        <w:t xml:space="preserve">Propósito de la sesión:</w:t>
      </w:r>
    </w:p>
    <w:p>
      <w:pPr/>
      <w:r>
        <w:rPr/>
        <w:t xml:space="preserve">Revisar las preguntas inferenciales y preparar la producción escrita de resúmenes.</w:t>
      </w:r>
    </w:p>
    <w:p>
      <w:pPr/>
      <w:r>
        <w:rPr>
          <w:b w:val="1"/>
          <w:bCs w:val="1"/>
        </w:rPr>
        <w:t xml:space="preserve">Activación de conocimientos previos:</w:t>
      </w:r>
    </w:p>
    <w:p>
      <w:pPr>
        <w:numPr>
          <w:ilvl w:val="0"/>
          <w:numId w:val="20"/>
        </w:numPr>
      </w:pPr>
      <w:r>
        <w:rPr>
          <w:b w:val="1"/>
          <w:bCs w:val="1"/>
        </w:rPr>
        <w:t xml:space="preserve">Docente:</w:t>
      </w:r>
      <w:r>
        <w:rPr/>
        <w:t xml:space="preserve"> Solicita que en parejas respondan y discutan las preguntas inferenciales de la tarea anterior.</w:t>
      </w:r>
    </w:p>
    <w:p>
      <w:pPr>
        <w:numPr>
          <w:ilvl w:val="0"/>
          <w:numId w:val="20"/>
        </w:numPr>
      </w:pPr>
      <w:r>
        <w:rPr>
          <w:b w:val="1"/>
          <w:bCs w:val="1"/>
        </w:rPr>
        <w:t xml:space="preserve">Estudiantes:</w:t>
      </w:r>
      <w:r>
        <w:rPr/>
        <w:t xml:space="preserve"> Comparten respuestas y aclaran dudas.</w:t>
      </w:r>
    </w:p>
    <w:p>
      <w:pPr/>
      <w:r>
        <w:rPr>
          <w:b w:val="1"/>
          <w:bCs w:val="1"/>
        </w:rPr>
        <w:t xml:space="preserve">Motivación y enganche:</w:t>
      </w:r>
    </w:p>
    <w:p>
      <w:pPr>
        <w:numPr>
          <w:ilvl w:val="0"/>
          <w:numId w:val="21"/>
        </w:numPr>
      </w:pPr>
      <w:r>
        <w:rPr>
          <w:b w:val="1"/>
          <w:bCs w:val="1"/>
        </w:rPr>
        <w:t xml:space="preserve">Docente:</w:t>
      </w:r>
      <w:r>
        <w:rPr/>
        <w:t xml:space="preserve"> Presenta ejemplos de resúmenes en inglés bien estructurados y explica su importancia académica y profesional.</w:t>
      </w:r>
    </w:p>
    <w:p>
      <w:pPr>
        <w:numPr>
          <w:ilvl w:val="0"/>
          <w:numId w:val="21"/>
        </w:numPr>
      </w:pPr>
      <w:r>
        <w:rPr>
          <w:b w:val="1"/>
          <w:bCs w:val="1"/>
        </w:rPr>
        <w:t xml:space="preserve">Estudiantes:</w:t>
      </w:r>
      <w:r>
        <w:rPr/>
        <w:t xml:space="preserve"> Analizan ejemplos y comentan diferencias con resúmenes previos.</w:t>
      </w:r>
    </w:p>
    <w:p>
      <w:pPr/>
      <w:r>
        <w:rPr>
          <w:b w:val="1"/>
          <w:bCs w:val="1"/>
        </w:rPr>
        <w:t xml:space="preserve">Contextualización:</w:t>
      </w:r>
    </w:p>
    <w:p>
      <w:pPr/>
      <w:r>
        <w:rPr>
          <w:b w:val="1"/>
          <w:bCs w:val="1"/>
        </w:rPr>
        <w:t xml:space="preserve">Docente:</w:t>
      </w:r>
      <w:r>
        <w:rPr/>
        <w:t xml:space="preserve"> Explica que el resumen es una herramienta clave para sintetizar información y comunicarla eficazmente.</w:t>
      </w:r>
    </w:p>
    <w:p>
      <w:pPr/>
      <w:r>
        <w:rPr/>
        <w:t xml:space="preserve">Fase de Desarrollo</w:t>
      </w:r>
    </w:p>
    <w:p>
      <w:pPr/>
      <w:r>
        <w:rPr>
          <w:b w:val="1"/>
          <w:bCs w:val="1"/>
        </w:rPr>
        <w:t xml:space="preserve">Tiempo estimado:</w:t>
      </w:r>
      <w:r>
        <w:rPr>
          <w:b w:val="1"/>
          <w:bCs w:val="1"/>
        </w:rPr>
        <w:t xml:space="preserve"> 48 minutos</w:t>
      </w:r>
    </w:p>
    <w:p>
      <w:pPr/>
      <w:r>
        <w:rPr>
          <w:b w:val="1"/>
          <w:bCs w:val="1"/>
        </w:rPr>
        <w:t xml:space="preserve">Presentación del contenido:</w:t>
      </w:r>
    </w:p>
    <w:p>
      <w:pPr/>
      <w:r>
        <w:rPr>
          <w:b w:val="1"/>
          <w:bCs w:val="1"/>
        </w:rPr>
        <w:t xml:space="preserve">Docente:</w:t>
      </w:r>
      <w:r>
        <w:rPr/>
        <w:t xml:space="preserve"> Explica la estructura de un resumen (introducción breve, ideas principales, conclusión) y estrategias para parafrasear y evitar copia literal.</w:t>
      </w:r>
    </w:p>
    <w:p>
      <w:pPr/>
      <w:r>
        <w:rPr>
          <w:b w:val="1"/>
          <w:bCs w:val="1"/>
        </w:rPr>
        <w:t xml:space="preserve">Actividad 1: Análisis de estructura de resúmenes</w:t>
      </w:r>
    </w:p>
    <w:p>
      <w:pPr>
        <w:numPr>
          <w:ilvl w:val="0"/>
          <w:numId w:val="22"/>
        </w:numPr>
      </w:pPr>
      <w:r>
        <w:rPr>
          <w:b w:val="1"/>
          <w:bCs w:val="1"/>
        </w:rPr>
        <w:t xml:space="preserve">Objetivo:</w:t>
      </w:r>
      <w:r>
        <w:rPr/>
        <w:t xml:space="preserve"> Identificar componentes clave en resúmenes en inglés.</w:t>
      </w:r>
    </w:p>
    <w:p>
      <w:pPr>
        <w:numPr>
          <w:ilvl w:val="0"/>
          <w:numId w:val="22"/>
        </w:numPr>
      </w:pPr>
      <w:r>
        <w:rPr>
          <w:b w:val="1"/>
          <w:bCs w:val="1"/>
        </w:rPr>
        <w:t xml:space="preserve">Instrucciones:</w:t>
      </w:r>
      <w:r>
        <w:rPr/>
        <w:t xml:space="preserve"> En grupos, analizan varios resúmenes y subrayan su estructura, discuten qué función cumple cada parte.</w:t>
      </w:r>
    </w:p>
    <w:p>
      <w:pPr>
        <w:numPr>
          <w:ilvl w:val="0"/>
          <w:numId w:val="22"/>
        </w:numPr>
      </w:pPr>
      <w:r>
        <w:rPr>
          <w:b w:val="1"/>
          <w:bCs w:val="1"/>
        </w:rPr>
        <w:t xml:space="preserve">Organización:</w:t>
      </w:r>
      <w:r>
        <w:rPr/>
        <w:t xml:space="preserve"> Grupos de 3-4 estudiantes.</w:t>
      </w:r>
    </w:p>
    <w:p>
      <w:pPr>
        <w:numPr>
          <w:ilvl w:val="0"/>
          <w:numId w:val="22"/>
        </w:numPr>
      </w:pPr>
      <w:r>
        <w:rPr>
          <w:b w:val="1"/>
          <w:bCs w:val="1"/>
        </w:rPr>
        <w:t xml:space="preserve">Producto:</w:t>
      </w:r>
      <w:r>
        <w:rPr/>
        <w:t xml:space="preserve"> Mapa mental o esquema en pizarra con estructura identificada.</w:t>
      </w:r>
    </w:p>
    <w:p>
      <w:pPr>
        <w:numPr>
          <w:ilvl w:val="0"/>
          <w:numId w:val="22"/>
        </w:numPr>
      </w:pPr>
      <w:r>
        <w:rPr>
          <w:b w:val="1"/>
          <w:bCs w:val="1"/>
        </w:rPr>
        <w:t xml:space="preserve">Tiempo:</w:t>
      </w:r>
      <w:r>
        <w:rPr/>
        <w:t xml:space="preserve"> 15 minutos.</w:t>
      </w:r>
    </w:p>
    <w:p>
      <w:pPr>
        <w:numPr>
          <w:ilvl w:val="0"/>
          <w:numId w:val="22"/>
        </w:numPr>
      </w:pPr>
      <w:r>
        <w:rPr>
          <w:b w:val="1"/>
          <w:bCs w:val="1"/>
        </w:rPr>
        <w:t xml:space="preserve">Rol docente:</w:t>
      </w:r>
      <w:r>
        <w:rPr/>
        <w:t xml:space="preserve"> Facilita comprensión, corrige errores y promueve discusión crítica.</w:t>
      </w:r>
    </w:p>
    <w:p>
      <w:pPr/>
      <w:r>
        <w:rPr>
          <w:b w:val="1"/>
          <w:bCs w:val="1"/>
        </w:rPr>
        <w:t xml:space="preserve">Actividad 2: Redacción guiada de resumen</w:t>
      </w:r>
    </w:p>
    <w:p>
      <w:pPr>
        <w:numPr>
          <w:ilvl w:val="0"/>
          <w:numId w:val="23"/>
        </w:numPr>
      </w:pPr>
      <w:r>
        <w:rPr>
          <w:b w:val="1"/>
          <w:bCs w:val="1"/>
        </w:rPr>
        <w:t xml:space="preserve">Objetivo:</w:t>
      </w:r>
      <w:r>
        <w:rPr/>
        <w:t xml:space="preserve"> Crear un resumen coherente y original en inglés.</w:t>
      </w:r>
    </w:p>
    <w:p>
      <w:pPr>
        <w:numPr>
          <w:ilvl w:val="0"/>
          <w:numId w:val="23"/>
        </w:numPr>
      </w:pPr>
      <w:r>
        <w:rPr>
          <w:b w:val="1"/>
          <w:bCs w:val="1"/>
        </w:rPr>
        <w:t xml:space="preserve">Instrucciones:</w:t>
      </w:r>
      <w:r>
        <w:rPr/>
        <w:t xml:space="preserve"> Usando el texto leído en la sesión 1, cada estudiante escribe un resumen siguiendo la estructura aprendida, aplicando estrategias de parafraseo.</w:t>
      </w:r>
    </w:p>
    <w:p>
      <w:pPr>
        <w:numPr>
          <w:ilvl w:val="0"/>
          <w:numId w:val="23"/>
        </w:numPr>
      </w:pPr>
      <w:r>
        <w:rPr>
          <w:b w:val="1"/>
          <w:bCs w:val="1"/>
        </w:rPr>
        <w:t xml:space="preserve">Organización:</w:t>
      </w:r>
      <w:r>
        <w:rPr/>
        <w:t xml:space="preserve"> Individual.</w:t>
      </w:r>
    </w:p>
    <w:p>
      <w:pPr>
        <w:numPr>
          <w:ilvl w:val="0"/>
          <w:numId w:val="23"/>
        </w:numPr>
      </w:pPr>
      <w:r>
        <w:rPr>
          <w:b w:val="1"/>
          <w:bCs w:val="1"/>
        </w:rPr>
        <w:t xml:space="preserve">Producto:</w:t>
      </w:r>
      <w:r>
        <w:rPr/>
        <w:t xml:space="preserve"> Resumen escrito entregado al docente.</w:t>
      </w:r>
    </w:p>
    <w:p>
      <w:pPr>
        <w:numPr>
          <w:ilvl w:val="0"/>
          <w:numId w:val="23"/>
        </w:numPr>
      </w:pPr>
      <w:r>
        <w:rPr>
          <w:b w:val="1"/>
          <w:bCs w:val="1"/>
        </w:rPr>
        <w:t xml:space="preserve">Tiempo:</w:t>
      </w:r>
      <w:r>
        <w:rPr/>
        <w:t xml:space="preserve"> 25 minutos.</w:t>
      </w:r>
    </w:p>
    <w:p>
      <w:pPr>
        <w:numPr>
          <w:ilvl w:val="0"/>
          <w:numId w:val="23"/>
        </w:numPr>
      </w:pPr>
      <w:r>
        <w:rPr>
          <w:b w:val="1"/>
          <w:bCs w:val="1"/>
        </w:rPr>
        <w:t xml:space="preserve">Rol docente:</w:t>
      </w:r>
      <w:r>
        <w:rPr/>
        <w:t xml:space="preserve"> Acompaña individualmente, ofrece retroalimentación inmediata sobre redacción y vocabulario.</w:t>
      </w:r>
    </w:p>
    <w:p>
      <w:pPr/>
      <w:r>
        <w:rPr>
          <w:b w:val="1"/>
          <w:bCs w:val="1"/>
        </w:rPr>
        <w:t xml:space="preserve">Diferenciación:</w:t>
      </w:r>
    </w:p>
    <w:p>
      <w:pPr>
        <w:numPr>
          <w:ilvl w:val="0"/>
          <w:numId w:val="24"/>
        </w:numPr>
      </w:pPr>
      <w:r>
        <w:rPr>
          <w:b w:val="1"/>
          <w:bCs w:val="1"/>
        </w:rPr>
        <w:t xml:space="preserve">Estudiantes avanzados:</w:t>
      </w:r>
      <w:r>
        <w:rPr/>
        <w:t xml:space="preserve"> Incorporan conectores y expresiones para mejorar cohesión y coherencia.</w:t>
      </w:r>
    </w:p>
    <w:p>
      <w:pPr>
        <w:numPr>
          <w:ilvl w:val="0"/>
          <w:numId w:val="24"/>
        </w:numPr>
      </w:pPr>
      <w:r>
        <w:rPr>
          <w:b w:val="1"/>
          <w:bCs w:val="1"/>
        </w:rPr>
        <w:t xml:space="preserve">Estudiantes con apoyo:</w:t>
      </w:r>
      <w:r>
        <w:rPr/>
        <w:t xml:space="preserve"> Reciben plantilla con frases modelo y pueden redactar con ayuda del docente.</w:t>
      </w:r>
    </w:p>
    <w:p>
      <w:pPr/>
      <w:r>
        <w:rPr>
          <w:b w:val="1"/>
          <w:bCs w:val="1"/>
        </w:rPr>
        <w:t xml:space="preserve">Transición:</w:t>
      </w:r>
    </w:p>
    <w:p>
      <w:pPr/>
      <w:r>
        <w:rPr>
          <w:b w:val="1"/>
          <w:bCs w:val="1"/>
        </w:rPr>
        <w:t xml:space="preserve">Docente:</w:t>
      </w:r>
      <w:r>
        <w:rPr/>
        <w:t xml:space="preserve"> Indica que la próxima sesión se enfocará en la producción oral basada en estos resúmenes.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5"/>
        </w:numPr>
      </w:pPr>
      <w:r>
        <w:rPr>
          <w:b w:val="1"/>
          <w:bCs w:val="1"/>
        </w:rPr>
        <w:t xml:space="preserve">Docente:</w:t>
      </w:r>
      <w:r>
        <w:rPr/>
        <w:t xml:space="preserve"> Solicita que cada estudiante comparta una frase que incluya una idea principal y un parafraseo del texto.</w:t>
      </w:r>
    </w:p>
    <w:p>
      <w:pPr>
        <w:numPr>
          <w:ilvl w:val="0"/>
          <w:numId w:val="25"/>
        </w:numPr>
      </w:pPr>
      <w:r>
        <w:rPr>
          <w:b w:val="1"/>
          <w:bCs w:val="1"/>
        </w:rPr>
        <w:t xml:space="preserve">Estudiantes:</w:t>
      </w:r>
      <w:r>
        <w:rPr/>
        <w:t xml:space="preserve"> Participan oralmente.</w:t>
      </w:r>
    </w:p>
    <w:p>
      <w:pPr/>
      <w:r>
        <w:rPr>
          <w:b w:val="1"/>
          <w:bCs w:val="1"/>
        </w:rPr>
        <w:t xml:space="preserve">Reflexión metacognitiva:</w:t>
      </w:r>
    </w:p>
    <w:p>
      <w:pPr>
        <w:numPr>
          <w:ilvl w:val="0"/>
          <w:numId w:val="26"/>
        </w:numPr>
      </w:pPr>
      <w:r>
        <w:rPr/>
        <w:t xml:space="preserve">¿Qué partes del resumen me resultaron más fáciles o difíciles?</w:t>
      </w:r>
    </w:p>
    <w:p>
      <w:pPr>
        <w:numPr>
          <w:ilvl w:val="0"/>
          <w:numId w:val="26"/>
        </w:numPr>
      </w:pPr>
      <w:r>
        <w:rPr/>
        <w:t xml:space="preserve">¿Cómo puedo mejorar mi parafraseo para no copiar literalmente?</w:t>
      </w:r>
    </w:p>
    <w:p>
      <w:pPr>
        <w:numPr>
          <w:ilvl w:val="0"/>
          <w:numId w:val="26"/>
        </w:numPr>
      </w:pPr>
      <w:r>
        <w:rPr/>
        <w:t xml:space="preserve">¿Por qué es importante respetar la estructura del resumen?</w:t>
      </w:r>
    </w:p>
    <w:p>
      <w:pPr/>
      <w:r>
        <w:rPr>
          <w:b w:val="1"/>
          <w:bCs w:val="1"/>
        </w:rPr>
        <w:t xml:space="preserve">Retroalimentación:</w:t>
      </w:r>
    </w:p>
    <w:p>
      <w:pPr/>
      <w:r>
        <w:rPr>
          <w:b w:val="1"/>
          <w:bCs w:val="1"/>
        </w:rPr>
        <w:t xml:space="preserve">Docente:</w:t>
      </w:r>
      <w:r>
        <w:rPr/>
        <w:t xml:space="preserve"> Destaca buenas prácticas y sugiere mejoras específicas.</w:t>
      </w:r>
    </w:p>
    <w:p>
      <w:pPr/>
      <w:r>
        <w:rPr>
          <w:b w:val="1"/>
          <w:bCs w:val="1"/>
        </w:rPr>
        <w:t xml:space="preserve">Transferencia:</w:t>
      </w:r>
    </w:p>
    <w:p>
      <w:pPr/>
      <w:r>
        <w:rPr>
          <w:b w:val="1"/>
          <w:bCs w:val="1"/>
        </w:rPr>
        <w:t xml:space="preserve">Docente:</w:t>
      </w:r>
      <w:r>
        <w:rPr/>
        <w:t xml:space="preserve"> Propone que usen la estructura de resumen para futuros trabajos académicos.</w:t>
      </w:r>
    </w:p>
    <w:p>
      <w:pPr/>
      <w:r>
        <w:rPr>
          <w:b w:val="1"/>
          <w:bCs w:val="1"/>
        </w:rPr>
        <w:t xml:space="preserve">Tarea o reto:</w:t>
      </w:r>
    </w:p>
    <w:p>
      <w:pPr/>
      <w:r>
        <w:rPr>
          <w:b w:val="1"/>
          <w:bCs w:val="1"/>
        </w:rPr>
        <w:t xml:space="preserve">Docente:</w:t>
      </w:r>
      <w:r>
        <w:rPr/>
        <w:t xml:space="preserve"> Preparar un breve resumen oral del texto para la próxima sesión.</w:t>
      </w:r>
    </w:p>
    <w:p>
      <w:pPr/>
      <w:r>
        <w:rPr/>
        <w:t xml:space="preserve">Sesión 4: Presentación oral basada en comprensión lectora y resúmenesFase de Inicio</w:t>
      </w:r>
    </w:p>
    <w:p>
      <w:pPr/>
      <w:r>
        <w:rPr>
          <w:b w:val="1"/>
          <w:bCs w:val="1"/>
        </w:rPr>
        <w:t xml:space="preserve">Tiempo estimado:</w:t>
      </w:r>
      <w:r>
        <w:rPr>
          <w:b w:val="1"/>
          <w:bCs w:val="1"/>
        </w:rPr>
        <w:t xml:space="preserve"> 7 minutos</w:t>
      </w:r>
    </w:p>
    <w:p>
      <w:pPr/>
      <w:r>
        <w:rPr>
          <w:b w:val="1"/>
          <w:bCs w:val="1"/>
        </w:rPr>
        <w:t xml:space="preserve">Propósito de la sesión:</w:t>
      </w:r>
    </w:p>
    <w:p>
      <w:pPr/>
      <w:r>
        <w:rPr/>
        <w:t xml:space="preserve">Preparar a los estudiantes para exponer oralmente resúmenes y argumentar sobre textos en inglés.</w:t>
      </w:r>
    </w:p>
    <w:p>
      <w:pPr/>
      <w:r>
        <w:rPr>
          <w:b w:val="1"/>
          <w:bCs w:val="1"/>
        </w:rPr>
        <w:t xml:space="preserve">Activación de conocimientos previos:</w:t>
      </w:r>
    </w:p>
    <w:p>
      <w:pPr>
        <w:numPr>
          <w:ilvl w:val="0"/>
          <w:numId w:val="27"/>
        </w:numPr>
      </w:pPr>
      <w:r>
        <w:rPr>
          <w:b w:val="1"/>
          <w:bCs w:val="1"/>
        </w:rPr>
        <w:t xml:space="preserve">Docente:</w:t>
      </w:r>
      <w:r>
        <w:rPr/>
        <w:t xml:space="preserve"> Solicita que en parejas practiquen presentar en voz alta su resumen escrito, enfocándose en pronunciación y entonación.</w:t>
      </w:r>
    </w:p>
    <w:p>
      <w:pPr>
        <w:numPr>
          <w:ilvl w:val="0"/>
          <w:numId w:val="27"/>
        </w:numPr>
      </w:pPr>
      <w:r>
        <w:rPr>
          <w:b w:val="1"/>
          <w:bCs w:val="1"/>
        </w:rPr>
        <w:t xml:space="preserve">Estudiantes:</w:t>
      </w:r>
      <w:r>
        <w:rPr/>
        <w:t xml:space="preserve"> Practican y se retroalimentan mutuamente.</w:t>
      </w:r>
    </w:p>
    <w:p>
      <w:pPr/>
      <w:r>
        <w:rPr>
          <w:b w:val="1"/>
          <w:bCs w:val="1"/>
        </w:rPr>
        <w:t xml:space="preserve">Motivación y enganche:</w:t>
      </w:r>
    </w:p>
    <w:p>
      <w:pPr>
        <w:numPr>
          <w:ilvl w:val="0"/>
          <w:numId w:val="28"/>
        </w:numPr>
      </w:pPr>
      <w:r>
        <w:rPr>
          <w:b w:val="1"/>
          <w:bCs w:val="1"/>
        </w:rPr>
        <w:t xml:space="preserve">Docente:</w:t>
      </w:r>
      <w:r>
        <w:rPr/>
        <w:t xml:space="preserve"> Muestra un video motivacional con consejos para hablar en público en inglés.</w:t>
      </w:r>
    </w:p>
    <w:p>
      <w:pPr>
        <w:numPr>
          <w:ilvl w:val="0"/>
          <w:numId w:val="28"/>
        </w:numPr>
      </w:pPr>
      <w:r>
        <w:rPr>
          <w:b w:val="1"/>
          <w:bCs w:val="1"/>
        </w:rPr>
        <w:t xml:space="preserve">Estudiantes:</w:t>
      </w:r>
      <w:r>
        <w:rPr/>
        <w:t xml:space="preserve"> Reflexionan sobre técnicas para mejorar su presentación.</w:t>
      </w:r>
    </w:p>
    <w:p>
      <w:pPr/>
      <w:r>
        <w:rPr>
          <w:b w:val="1"/>
          <w:bCs w:val="1"/>
        </w:rPr>
        <w:t xml:space="preserve">Contextualización:</w:t>
      </w:r>
    </w:p>
    <w:p>
      <w:pPr/>
      <w:r>
        <w:rPr>
          <w:b w:val="1"/>
          <w:bCs w:val="1"/>
        </w:rPr>
        <w:t xml:space="preserve">Docente:</w:t>
      </w:r>
      <w:r>
        <w:rPr/>
        <w:t xml:space="preserve"> Explica que la habilidad para comunicar ideas en inglés oralmente es esencial para su desarrollo profesional.</w:t>
      </w:r>
    </w:p>
    <w:p>
      <w:pPr/>
      <w:r>
        <w:rPr/>
        <w:t xml:space="preserve">Fase de Desarrollo</w:t>
      </w:r>
    </w:p>
    <w:p>
      <w:pPr/>
      <w:r>
        <w:rPr>
          <w:b w:val="1"/>
          <w:bCs w:val="1"/>
        </w:rPr>
        <w:t xml:space="preserve">Tiempo estimado:</w:t>
      </w:r>
      <w:r>
        <w:rPr>
          <w:b w:val="1"/>
          <w:bCs w:val="1"/>
        </w:rPr>
        <w:t xml:space="preserve"> 48 minutos</w:t>
      </w:r>
    </w:p>
    <w:p>
      <w:pPr/>
      <w:r>
        <w:rPr>
          <w:b w:val="1"/>
          <w:bCs w:val="1"/>
        </w:rPr>
        <w:t xml:space="preserve">Presentación del contenido:</w:t>
      </w:r>
    </w:p>
    <w:p>
      <w:pPr/>
      <w:r>
        <w:rPr>
          <w:b w:val="1"/>
          <w:bCs w:val="1"/>
        </w:rPr>
        <w:t xml:space="preserve">Docente:</w:t>
      </w:r>
      <w:r>
        <w:rPr/>
        <w:t xml:space="preserve"> Expone brevemente técnicas para organizar ideas en presentaciones orales y manejo de preguntas.</w:t>
      </w:r>
    </w:p>
    <w:p>
      <w:pPr/>
      <w:r>
        <w:rPr>
          <w:b w:val="1"/>
          <w:bCs w:val="1"/>
        </w:rPr>
        <w:t xml:space="preserve">Actividad 1: Presentación grupal</w:t>
      </w:r>
    </w:p>
    <w:p>
      <w:pPr>
        <w:numPr>
          <w:ilvl w:val="0"/>
          <w:numId w:val="29"/>
        </w:numPr>
      </w:pPr>
      <w:r>
        <w:rPr>
          <w:b w:val="1"/>
          <w:bCs w:val="1"/>
        </w:rPr>
        <w:t xml:space="preserve">Objetivo:</w:t>
      </w:r>
      <w:r>
        <w:rPr/>
        <w:t xml:space="preserve"> Desarrollar fluidez y coherencia en exposiciones orales en inglés.</w:t>
      </w:r>
    </w:p>
    <w:p>
      <w:pPr>
        <w:numPr>
          <w:ilvl w:val="0"/>
          <w:numId w:val="29"/>
        </w:numPr>
      </w:pPr>
      <w:r>
        <w:rPr>
          <w:b w:val="1"/>
          <w:bCs w:val="1"/>
        </w:rPr>
        <w:t xml:space="preserve">Instrucciones:</w:t>
      </w:r>
      <w:r>
        <w:rPr/>
        <w:t xml:space="preserve"> En grupos de 3-4, cada miembro presenta su resumen oralmente (3 minutos c/u), luego el grupo responde preguntas formuladas por compañeros.</w:t>
      </w:r>
    </w:p>
    <w:p>
      <w:pPr>
        <w:numPr>
          <w:ilvl w:val="0"/>
          <w:numId w:val="29"/>
        </w:numPr>
      </w:pPr>
      <w:r>
        <w:rPr>
          <w:b w:val="1"/>
          <w:bCs w:val="1"/>
        </w:rPr>
        <w:t xml:space="preserve">Organización:</w:t>
      </w:r>
      <w:r>
        <w:rPr/>
        <w:t xml:space="preserve"> Grupos de 3-4 y plenaria para preguntas.</w:t>
      </w:r>
    </w:p>
    <w:p>
      <w:pPr>
        <w:numPr>
          <w:ilvl w:val="0"/>
          <w:numId w:val="29"/>
        </w:numPr>
      </w:pPr>
      <w:r>
        <w:rPr>
          <w:b w:val="1"/>
          <w:bCs w:val="1"/>
        </w:rPr>
        <w:t xml:space="preserve">Producto:</w:t>
      </w:r>
      <w:r>
        <w:rPr/>
        <w:t xml:space="preserve"> Presentación oral y sesión de preguntas y respuestas.</w:t>
      </w:r>
    </w:p>
    <w:p>
      <w:pPr>
        <w:numPr>
          <w:ilvl w:val="0"/>
          <w:numId w:val="29"/>
        </w:numPr>
      </w:pPr>
      <w:r>
        <w:rPr>
          <w:b w:val="1"/>
          <w:bCs w:val="1"/>
        </w:rPr>
        <w:t xml:space="preserve">Tiempo:</w:t>
      </w:r>
      <w:r>
        <w:rPr/>
        <w:t xml:space="preserve"> 35 minutos.</w:t>
      </w:r>
    </w:p>
    <w:p>
      <w:pPr>
        <w:numPr>
          <w:ilvl w:val="0"/>
          <w:numId w:val="29"/>
        </w:numPr>
      </w:pPr>
      <w:r>
        <w:rPr>
          <w:b w:val="1"/>
          <w:bCs w:val="1"/>
        </w:rPr>
        <w:t xml:space="preserve">Rol docente:</w:t>
      </w:r>
      <w:r>
        <w:rPr/>
        <w:t xml:space="preserve"> Escucha, corrige pronunciación y gramática, fomenta participación equitativa y respeto.</w:t>
      </w:r>
    </w:p>
    <w:p>
      <w:pPr/>
      <w:r>
        <w:rPr>
          <w:b w:val="1"/>
          <w:bCs w:val="1"/>
        </w:rPr>
        <w:t xml:space="preserve">Actividad 2: Autoevaluación y coevaluación</w:t>
      </w:r>
    </w:p>
    <w:p>
      <w:pPr>
        <w:numPr>
          <w:ilvl w:val="0"/>
          <w:numId w:val="30"/>
        </w:numPr>
      </w:pPr>
      <w:r>
        <w:rPr>
          <w:b w:val="1"/>
          <w:bCs w:val="1"/>
        </w:rPr>
        <w:t xml:space="preserve">Objetivo:</w:t>
      </w:r>
      <w:r>
        <w:rPr/>
        <w:t xml:space="preserve"> Reflexionar sobre desempeño oral y recibir retroalimentación.</w:t>
      </w:r>
    </w:p>
    <w:p>
      <w:pPr>
        <w:numPr>
          <w:ilvl w:val="0"/>
          <w:numId w:val="30"/>
        </w:numPr>
      </w:pPr>
      <w:r>
        <w:rPr>
          <w:b w:val="1"/>
          <w:bCs w:val="1"/>
        </w:rPr>
        <w:t xml:space="preserve">Instrucciones:</w:t>
      </w:r>
      <w:r>
        <w:rPr/>
        <w:t xml:space="preserve"> Cada estudiante completa un formato breve con criterios de evaluación y comenta sobre su desempeño y el de sus compañeros.</w:t>
      </w:r>
    </w:p>
    <w:p>
      <w:pPr>
        <w:numPr>
          <w:ilvl w:val="0"/>
          <w:numId w:val="30"/>
        </w:numPr>
      </w:pPr>
      <w:r>
        <w:rPr>
          <w:b w:val="1"/>
          <w:bCs w:val="1"/>
        </w:rPr>
        <w:t xml:space="preserve">Organización:</w:t>
      </w:r>
      <w:r>
        <w:rPr/>
        <w:t xml:space="preserve"> Individual y en grupo.</w:t>
      </w:r>
    </w:p>
    <w:p>
      <w:pPr>
        <w:numPr>
          <w:ilvl w:val="0"/>
          <w:numId w:val="30"/>
        </w:numPr>
      </w:pPr>
      <w:r>
        <w:rPr>
          <w:b w:val="1"/>
          <w:bCs w:val="1"/>
        </w:rPr>
        <w:t xml:space="preserve">Producto:</w:t>
      </w:r>
      <w:r>
        <w:rPr/>
        <w:t xml:space="preserve"> Formatos de autoevaluación y coevaluación.</w:t>
      </w:r>
    </w:p>
    <w:p>
      <w:pPr>
        <w:numPr>
          <w:ilvl w:val="0"/>
          <w:numId w:val="30"/>
        </w:numPr>
      </w:pPr>
      <w:r>
        <w:rPr>
          <w:b w:val="1"/>
          <w:bCs w:val="1"/>
        </w:rPr>
        <w:t xml:space="preserve">Tiempo:</w:t>
      </w:r>
      <w:r>
        <w:rPr/>
        <w:t xml:space="preserve"> 13 minutos.</w:t>
      </w:r>
    </w:p>
    <w:p>
      <w:pPr>
        <w:numPr>
          <w:ilvl w:val="0"/>
          <w:numId w:val="30"/>
        </w:numPr>
      </w:pPr>
      <w:r>
        <w:rPr>
          <w:b w:val="1"/>
          <w:bCs w:val="1"/>
        </w:rPr>
        <w:t xml:space="preserve">Rol docente:</w:t>
      </w:r>
      <w:r>
        <w:rPr/>
        <w:t xml:space="preserve"> Recolecta formatos, ofrece retroalimentación general.</w:t>
      </w:r>
    </w:p>
    <w:p>
      <w:pPr/>
      <w:r>
        <w:rPr>
          <w:b w:val="1"/>
          <w:bCs w:val="1"/>
        </w:rPr>
        <w:t xml:space="preserve">Diferenciación:</w:t>
      </w:r>
    </w:p>
    <w:p>
      <w:pPr>
        <w:numPr>
          <w:ilvl w:val="0"/>
          <w:numId w:val="31"/>
        </w:numPr>
      </w:pPr>
      <w:r>
        <w:rPr>
          <w:b w:val="1"/>
          <w:bCs w:val="1"/>
        </w:rPr>
        <w:t xml:space="preserve">Estudiantes avanzados:</w:t>
      </w:r>
      <w:r>
        <w:rPr/>
        <w:t xml:space="preserve"> Incorporan vocabulario académico y expresiones para argumentar.</w:t>
      </w:r>
    </w:p>
    <w:p>
      <w:pPr>
        <w:numPr>
          <w:ilvl w:val="0"/>
          <w:numId w:val="31"/>
        </w:numPr>
      </w:pPr>
      <w:r>
        <w:rPr>
          <w:b w:val="1"/>
          <w:bCs w:val="1"/>
        </w:rPr>
        <w:t xml:space="preserve">Estudiantes con apoyo:</w:t>
      </w:r>
      <w:r>
        <w:rPr/>
        <w:t xml:space="preserve"> Pueden presentar con apuntes y apoyo de compañero.</w:t>
      </w:r>
    </w:p>
    <w:p>
      <w:pPr/>
      <w:r>
        <w:rPr>
          <w:b w:val="1"/>
          <w:bCs w:val="1"/>
        </w:rPr>
        <w:t xml:space="preserve">Transición:</w:t>
      </w:r>
    </w:p>
    <w:p>
      <w:pPr/>
      <w:r>
        <w:rPr>
          <w:b w:val="1"/>
          <w:bCs w:val="1"/>
        </w:rPr>
        <w:t xml:space="preserve">Docente:</w:t>
      </w:r>
      <w:r>
        <w:rPr/>
        <w:t xml:space="preserve"> Anuncia que en la próxima sesión trabajarán la integración de habilidades para un proyecto final.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2"/>
        </w:numPr>
      </w:pPr>
      <w:r>
        <w:rPr>
          <w:b w:val="1"/>
          <w:bCs w:val="1"/>
        </w:rPr>
        <w:t xml:space="preserve">Docente:</w:t>
      </w:r>
      <w:r>
        <w:rPr/>
        <w:t xml:space="preserve"> Pide que cada estudiante mencione un aspecto que mejoró en su expresión oral.</w:t>
      </w:r>
    </w:p>
    <w:p>
      <w:pPr>
        <w:numPr>
          <w:ilvl w:val="0"/>
          <w:numId w:val="32"/>
        </w:numPr>
      </w:pPr>
      <w:r>
        <w:rPr>
          <w:b w:val="1"/>
          <w:bCs w:val="1"/>
        </w:rPr>
        <w:t xml:space="preserve">Estudiantes:</w:t>
      </w:r>
      <w:r>
        <w:rPr/>
        <w:t xml:space="preserve"> Participan.</w:t>
      </w:r>
    </w:p>
    <w:p>
      <w:pPr/>
      <w:r>
        <w:rPr>
          <w:b w:val="1"/>
          <w:bCs w:val="1"/>
        </w:rPr>
        <w:t xml:space="preserve">Reflexión metacognitiva:</w:t>
      </w:r>
    </w:p>
    <w:p>
      <w:pPr>
        <w:numPr>
          <w:ilvl w:val="0"/>
          <w:numId w:val="33"/>
        </w:numPr>
      </w:pPr>
      <w:r>
        <w:rPr/>
        <w:t xml:space="preserve">¿Qué técnicas me ayudaron a comunicar mejor mis ideas?</w:t>
      </w:r>
    </w:p>
    <w:p>
      <w:pPr>
        <w:numPr>
          <w:ilvl w:val="0"/>
          <w:numId w:val="33"/>
        </w:numPr>
      </w:pPr>
      <w:r>
        <w:rPr/>
        <w:t xml:space="preserve">¿Cómo puedo preparar mejor mis presentaciones futuras?</w:t>
      </w:r>
    </w:p>
    <w:p>
      <w:pPr>
        <w:numPr>
          <w:ilvl w:val="0"/>
          <w:numId w:val="33"/>
        </w:numPr>
      </w:pPr>
      <w:r>
        <w:rPr/>
        <w:t xml:space="preserve">¿Qué aprendí de la retroalimentación de mis compañeros?</w:t>
      </w:r>
    </w:p>
    <w:p>
      <w:pPr/>
      <w:r>
        <w:rPr>
          <w:b w:val="1"/>
          <w:bCs w:val="1"/>
        </w:rPr>
        <w:t xml:space="preserve">Retroalimentación:</w:t>
      </w:r>
    </w:p>
    <w:p>
      <w:pPr/>
      <w:r>
        <w:rPr>
          <w:b w:val="1"/>
          <w:bCs w:val="1"/>
        </w:rPr>
        <w:t xml:space="preserve">Docente:</w:t>
      </w:r>
      <w:r>
        <w:rPr/>
        <w:t xml:space="preserve"> Resalta logros y da recomendaciones personalizadas.</w:t>
      </w:r>
    </w:p>
    <w:p>
      <w:pPr/>
      <w:r>
        <w:rPr>
          <w:b w:val="1"/>
          <w:bCs w:val="1"/>
        </w:rPr>
        <w:t xml:space="preserve">Transferencia:</w:t>
      </w:r>
    </w:p>
    <w:p>
      <w:pPr/>
      <w:r>
        <w:rPr>
          <w:b w:val="1"/>
          <w:bCs w:val="1"/>
        </w:rPr>
        <w:t xml:space="preserve">Docente:</w:t>
      </w:r>
      <w:r>
        <w:rPr/>
        <w:t xml:space="preserve"> Invita a usar estas habilidades en otras asignaturas y contextos.</w:t>
      </w:r>
    </w:p>
    <w:p>
      <w:pPr/>
      <w:r>
        <w:rPr>
          <w:b w:val="1"/>
          <w:bCs w:val="1"/>
        </w:rPr>
        <w:t xml:space="preserve">Tarea o reto:</w:t>
      </w:r>
    </w:p>
    <w:p>
      <w:pPr/>
      <w:r>
        <w:rPr>
          <w:b w:val="1"/>
          <w:bCs w:val="1"/>
        </w:rPr>
        <w:t xml:space="preserve">Docente:</w:t>
      </w:r>
      <w:r>
        <w:rPr/>
        <w:t xml:space="preserve"> Preparar un borrador escrito para el proyecto final que integra lectura y producción escrita.</w:t>
      </w:r>
    </w:p>
    <w:p>
      <w:pPr/>
      <w:r>
        <w:rPr/>
        <w:t xml:space="preserve">Sesión 5: Integración de habilidades para la creación de un informe en inglésFase de Inicio</w:t>
      </w:r>
    </w:p>
    <w:p>
      <w:pPr/>
      <w:r>
        <w:rPr>
          <w:b w:val="1"/>
          <w:bCs w:val="1"/>
        </w:rPr>
        <w:t xml:space="preserve">Tiempo estimado:</w:t>
      </w:r>
      <w:r>
        <w:rPr>
          <w:b w:val="1"/>
          <w:bCs w:val="1"/>
        </w:rPr>
        <w:t xml:space="preserve"> 8 minutos</w:t>
      </w:r>
    </w:p>
    <w:p>
      <w:pPr/>
      <w:r>
        <w:rPr>
          <w:b w:val="1"/>
          <w:bCs w:val="1"/>
        </w:rPr>
        <w:t xml:space="preserve">Propósito de la sesión:</w:t>
      </w:r>
    </w:p>
    <w:p>
      <w:pPr/>
      <w:r>
        <w:rPr/>
        <w:t xml:space="preserve">Revisar avances y preparar la creación del informe final con base en los textos y resúmenes previos.</w:t>
      </w:r>
    </w:p>
    <w:p>
      <w:pPr/>
      <w:r>
        <w:rPr>
          <w:b w:val="1"/>
          <w:bCs w:val="1"/>
        </w:rPr>
        <w:t xml:space="preserve">Activación de conocimientos previos:</w:t>
      </w:r>
    </w:p>
    <w:p>
      <w:pPr>
        <w:numPr>
          <w:ilvl w:val="0"/>
          <w:numId w:val="34"/>
        </w:numPr>
      </w:pPr>
      <w:r>
        <w:rPr>
          <w:b w:val="1"/>
          <w:bCs w:val="1"/>
        </w:rPr>
        <w:t xml:space="preserve">Docente:</w:t>
      </w:r>
      <w:r>
        <w:rPr/>
        <w:t xml:space="preserve"> Solicita que en grupos compartan sus borradores de resumen y discutan qué información incluirán en el informe final.</w:t>
      </w:r>
    </w:p>
    <w:p>
      <w:pPr>
        <w:numPr>
          <w:ilvl w:val="0"/>
          <w:numId w:val="34"/>
        </w:numPr>
      </w:pPr>
      <w:r>
        <w:rPr>
          <w:b w:val="1"/>
          <w:bCs w:val="1"/>
        </w:rPr>
        <w:t xml:space="preserve">Estudiantes:</w:t>
      </w:r>
      <w:r>
        <w:rPr/>
        <w:t xml:space="preserve"> Dialogan y organizan ideas.</w:t>
      </w:r>
    </w:p>
    <w:p>
      <w:pPr/>
      <w:r>
        <w:rPr>
          <w:b w:val="1"/>
          <w:bCs w:val="1"/>
        </w:rPr>
        <w:t xml:space="preserve">Motivación y enganche:</w:t>
      </w:r>
    </w:p>
    <w:p>
      <w:pPr>
        <w:numPr>
          <w:ilvl w:val="0"/>
          <w:numId w:val="35"/>
        </w:numPr>
      </w:pPr>
      <w:r>
        <w:rPr>
          <w:b w:val="1"/>
          <w:bCs w:val="1"/>
        </w:rPr>
        <w:t xml:space="preserve">Docente:</w:t>
      </w:r>
      <w:r>
        <w:rPr/>
        <w:t xml:space="preserve"> Presenta un ejemplo real de informe en inglés sobre un tema universitario y sus beneficios.</w:t>
      </w:r>
    </w:p>
    <w:p>
      <w:pPr>
        <w:numPr>
          <w:ilvl w:val="0"/>
          <w:numId w:val="35"/>
        </w:numPr>
      </w:pPr>
      <w:r>
        <w:rPr>
          <w:b w:val="1"/>
          <w:bCs w:val="1"/>
        </w:rPr>
        <w:t xml:space="preserve">Estudiantes:</w:t>
      </w:r>
      <w:r>
        <w:rPr/>
        <w:t xml:space="preserve"> Analizan estructura y contenido.</w:t>
      </w:r>
    </w:p>
    <w:p>
      <w:pPr/>
      <w:r>
        <w:rPr>
          <w:b w:val="1"/>
          <w:bCs w:val="1"/>
        </w:rPr>
        <w:t xml:space="preserve">Contextualización:</w:t>
      </w:r>
    </w:p>
    <w:p>
      <w:pPr/>
      <w:r>
        <w:rPr>
          <w:b w:val="1"/>
          <w:bCs w:val="1"/>
        </w:rPr>
        <w:t xml:space="preserve">Docente:</w:t>
      </w:r>
      <w:r>
        <w:rPr/>
        <w:t xml:space="preserve"> Explica que el informe es un documento profesional que deberán dominar para su vida académica y laboral.</w:t>
      </w:r>
    </w:p>
    <w:p>
      <w:pPr/>
      <w:r>
        <w:rPr/>
        <w:t xml:space="preserve">Fase de Desarrollo</w:t>
      </w:r>
    </w:p>
    <w:p>
      <w:pPr/>
      <w:r>
        <w:rPr>
          <w:b w:val="1"/>
          <w:bCs w:val="1"/>
        </w:rPr>
        <w:t xml:space="preserve">Tiempo estimado:</w:t>
      </w:r>
      <w:r>
        <w:rPr>
          <w:b w:val="1"/>
          <w:bCs w:val="1"/>
        </w:rPr>
        <w:t xml:space="preserve"> 47 minutos</w:t>
      </w:r>
    </w:p>
    <w:p>
      <w:pPr/>
      <w:r>
        <w:rPr>
          <w:b w:val="1"/>
          <w:bCs w:val="1"/>
        </w:rPr>
        <w:t xml:space="preserve">Presentación del contenido:</w:t>
      </w:r>
    </w:p>
    <w:p>
      <w:pPr/>
      <w:r>
        <w:rPr>
          <w:b w:val="1"/>
          <w:bCs w:val="1"/>
        </w:rPr>
        <w:t xml:space="preserve">Docente:</w:t>
      </w:r>
      <w:r>
        <w:rPr/>
        <w:t xml:space="preserve"> Describe la estructura típica de un informe en inglés y recursos para organizar información.</w:t>
      </w:r>
    </w:p>
    <w:p>
      <w:pPr/>
      <w:r>
        <w:rPr>
          <w:b w:val="1"/>
          <w:bCs w:val="1"/>
        </w:rPr>
        <w:t xml:space="preserve">Actividad 1: Planificación del informe</w:t>
      </w:r>
    </w:p>
    <w:p>
      <w:pPr>
        <w:numPr>
          <w:ilvl w:val="0"/>
          <w:numId w:val="36"/>
        </w:numPr>
      </w:pPr>
      <w:r>
        <w:rPr>
          <w:b w:val="1"/>
          <w:bCs w:val="1"/>
        </w:rPr>
        <w:t xml:space="preserve">Objetivo:</w:t>
      </w:r>
      <w:r>
        <w:rPr/>
        <w:t xml:space="preserve"> Diseñar un esquema claro para el informe final.</w:t>
      </w:r>
    </w:p>
    <w:p>
      <w:pPr>
        <w:numPr>
          <w:ilvl w:val="0"/>
          <w:numId w:val="36"/>
        </w:numPr>
      </w:pPr>
      <w:r>
        <w:rPr>
          <w:b w:val="1"/>
          <w:bCs w:val="1"/>
        </w:rPr>
        <w:t xml:space="preserve">Instrucciones:</w:t>
      </w:r>
      <w:r>
        <w:rPr/>
        <w:t xml:space="preserve"> En grupos, elaboran un esquema incluyendo introducción, desarrollo con evidencias y conclusión, basándose en los textos y resúmenes previos.</w:t>
      </w:r>
    </w:p>
    <w:p>
      <w:pPr>
        <w:numPr>
          <w:ilvl w:val="0"/>
          <w:numId w:val="36"/>
        </w:numPr>
      </w:pPr>
      <w:r>
        <w:rPr>
          <w:b w:val="1"/>
          <w:bCs w:val="1"/>
        </w:rPr>
        <w:t xml:space="preserve">Organización:</w:t>
      </w:r>
      <w:r>
        <w:rPr/>
        <w:t xml:space="preserve"> Grupos de 3-4 estudiantes.</w:t>
      </w:r>
    </w:p>
    <w:p>
      <w:pPr>
        <w:numPr>
          <w:ilvl w:val="0"/>
          <w:numId w:val="36"/>
        </w:numPr>
      </w:pPr>
      <w:r>
        <w:rPr>
          <w:b w:val="1"/>
          <w:bCs w:val="1"/>
        </w:rPr>
        <w:t xml:space="preserve">Producto:</w:t>
      </w:r>
      <w:r>
        <w:rPr/>
        <w:t xml:space="preserve"> Esquema del informe presentado en pizarra o digitalmente.</w:t>
      </w:r>
    </w:p>
    <w:p>
      <w:pPr>
        <w:numPr>
          <w:ilvl w:val="0"/>
          <w:numId w:val="36"/>
        </w:numPr>
      </w:pPr>
      <w:r>
        <w:rPr>
          <w:b w:val="1"/>
          <w:bCs w:val="1"/>
        </w:rPr>
        <w:t xml:space="preserve">Tiempo:</w:t>
      </w:r>
      <w:r>
        <w:rPr/>
        <w:t xml:space="preserve"> 20 minutos.</w:t>
      </w:r>
    </w:p>
    <w:p>
      <w:pPr>
        <w:numPr>
          <w:ilvl w:val="0"/>
          <w:numId w:val="36"/>
        </w:numPr>
      </w:pPr>
      <w:r>
        <w:rPr>
          <w:b w:val="1"/>
          <w:bCs w:val="1"/>
        </w:rPr>
        <w:t xml:space="preserve">Rol docente:</w:t>
      </w:r>
      <w:r>
        <w:rPr/>
        <w:t xml:space="preserve"> Asesora sobre organización y coherencia, fomenta uso de vocabulario académico.</w:t>
      </w:r>
    </w:p>
    <w:p>
      <w:pPr/>
      <w:r>
        <w:rPr>
          <w:b w:val="1"/>
          <w:bCs w:val="1"/>
        </w:rPr>
        <w:t xml:space="preserve">Actividad 2: Redacción colaborativa del informe</w:t>
      </w:r>
    </w:p>
    <w:p>
      <w:pPr>
        <w:numPr>
          <w:ilvl w:val="0"/>
          <w:numId w:val="37"/>
        </w:numPr>
      </w:pPr>
      <w:r>
        <w:rPr>
          <w:b w:val="1"/>
          <w:bCs w:val="1"/>
        </w:rPr>
        <w:t xml:space="preserve">Objetivo:</w:t>
      </w:r>
      <w:r>
        <w:rPr/>
        <w:t xml:space="preserve"> Producir un informe coherente y cohesivo en inglés.</w:t>
      </w:r>
    </w:p>
    <w:p>
      <w:pPr>
        <w:numPr>
          <w:ilvl w:val="0"/>
          <w:numId w:val="37"/>
        </w:numPr>
      </w:pPr>
      <w:r>
        <w:rPr>
          <w:b w:val="1"/>
          <w:bCs w:val="1"/>
        </w:rPr>
        <w:t xml:space="preserve">Instrucciones:</w:t>
      </w:r>
      <w:r>
        <w:rPr/>
        <w:t xml:space="preserve"> Cada grupo redacta secciones asignadas del informe, revisando y corrigiendo entre pares.</w:t>
      </w:r>
    </w:p>
    <w:p>
      <w:pPr>
        <w:numPr>
          <w:ilvl w:val="0"/>
          <w:numId w:val="37"/>
        </w:numPr>
      </w:pPr>
      <w:r>
        <w:rPr>
          <w:b w:val="1"/>
          <w:bCs w:val="1"/>
        </w:rPr>
        <w:t xml:space="preserve">Organización:</w:t>
      </w:r>
      <w:r>
        <w:rPr/>
        <w:t xml:space="preserve"> Grupos de 3-4 estudiantes.</w:t>
      </w:r>
    </w:p>
    <w:p>
      <w:pPr>
        <w:numPr>
          <w:ilvl w:val="0"/>
          <w:numId w:val="37"/>
        </w:numPr>
      </w:pPr>
      <w:r>
        <w:rPr>
          <w:b w:val="1"/>
          <w:bCs w:val="1"/>
        </w:rPr>
        <w:t xml:space="preserve">Producto:</w:t>
      </w:r>
      <w:r>
        <w:rPr/>
        <w:t xml:space="preserve"> Informe escrito en versión borrador.</w:t>
      </w:r>
    </w:p>
    <w:p>
      <w:pPr>
        <w:numPr>
          <w:ilvl w:val="0"/>
          <w:numId w:val="37"/>
        </w:numPr>
      </w:pPr>
      <w:r>
        <w:rPr>
          <w:b w:val="1"/>
          <w:bCs w:val="1"/>
        </w:rPr>
        <w:t xml:space="preserve">Tiempo:</w:t>
      </w:r>
      <w:r>
        <w:rPr/>
        <w:t xml:space="preserve"> 27 minutos.</w:t>
      </w:r>
    </w:p>
    <w:p>
      <w:pPr>
        <w:numPr>
          <w:ilvl w:val="0"/>
          <w:numId w:val="37"/>
        </w:numPr>
      </w:pPr>
      <w:r>
        <w:rPr>
          <w:b w:val="1"/>
          <w:bCs w:val="1"/>
        </w:rPr>
        <w:t xml:space="preserve">Rol docente:</w:t>
      </w:r>
      <w:r>
        <w:rPr/>
        <w:t xml:space="preserve"> Monitorea avances, proporciona retroalimentación puntual y orienta en corrección de errores.</w:t>
      </w:r>
    </w:p>
    <w:p>
      <w:pPr/>
      <w:r>
        <w:rPr>
          <w:b w:val="1"/>
          <w:bCs w:val="1"/>
        </w:rPr>
        <w:t xml:space="preserve">Diferenciación:</w:t>
      </w:r>
    </w:p>
    <w:p>
      <w:pPr>
        <w:numPr>
          <w:ilvl w:val="0"/>
          <w:numId w:val="38"/>
        </w:numPr>
      </w:pPr>
      <w:r>
        <w:rPr>
          <w:b w:val="1"/>
          <w:bCs w:val="1"/>
        </w:rPr>
        <w:t xml:space="preserve">Estudiantes avanzados:</w:t>
      </w:r>
      <w:r>
        <w:rPr/>
        <w:t xml:space="preserve"> Incorporan citas y referencias en inglés.</w:t>
      </w:r>
    </w:p>
    <w:p>
      <w:pPr>
        <w:numPr>
          <w:ilvl w:val="0"/>
          <w:numId w:val="38"/>
        </w:numPr>
      </w:pPr>
      <w:r>
        <w:rPr>
          <w:b w:val="1"/>
          <w:bCs w:val="1"/>
        </w:rPr>
        <w:t xml:space="preserve">Estudiantes con apoyo:</w:t>
      </w:r>
      <w:r>
        <w:rPr/>
        <w:t xml:space="preserve"> Reciben lista de frases modelo y vocabulario clave para facilitar redacción.</w:t>
      </w:r>
    </w:p>
    <w:p>
      <w:pPr/>
      <w:r>
        <w:rPr>
          <w:b w:val="1"/>
          <w:bCs w:val="1"/>
        </w:rPr>
        <w:t xml:space="preserve">Transición:</w:t>
      </w:r>
    </w:p>
    <w:p>
      <w:pPr/>
      <w:r>
        <w:rPr>
          <w:b w:val="1"/>
          <w:bCs w:val="1"/>
        </w:rPr>
        <w:t xml:space="preserve">Docente:</w:t>
      </w:r>
      <w:r>
        <w:rPr/>
        <w:t xml:space="preserve"> Explica que en la próxima sesión revisarán y presentarán el informe final.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9"/>
        </w:numPr>
      </w:pPr>
      <w:r>
        <w:rPr>
          <w:b w:val="1"/>
          <w:bCs w:val="1"/>
        </w:rPr>
        <w:t xml:space="preserve">Docente:</w:t>
      </w:r>
      <w:r>
        <w:rPr/>
        <w:t xml:space="preserve"> Solicita que cada grupo comparta un aspecto del informe que consideran más fuerte y uno a mejorar.</w:t>
      </w:r>
    </w:p>
    <w:p>
      <w:pPr>
        <w:numPr>
          <w:ilvl w:val="0"/>
          <w:numId w:val="39"/>
        </w:numPr>
      </w:pPr>
      <w:r>
        <w:rPr>
          <w:b w:val="1"/>
          <w:bCs w:val="1"/>
        </w:rPr>
        <w:t xml:space="preserve">Estudiantes:</w:t>
      </w:r>
      <w:r>
        <w:rPr/>
        <w:t xml:space="preserve"> Participan oralmente.</w:t>
      </w:r>
    </w:p>
    <w:p>
      <w:pPr/>
      <w:r>
        <w:rPr>
          <w:b w:val="1"/>
          <w:bCs w:val="1"/>
        </w:rPr>
        <w:t xml:space="preserve">Reflexión metacognitiva:</w:t>
      </w:r>
    </w:p>
    <w:p>
      <w:pPr>
        <w:numPr>
          <w:ilvl w:val="0"/>
          <w:numId w:val="40"/>
        </w:numPr>
      </w:pPr>
      <w:r>
        <w:rPr/>
        <w:t xml:space="preserve">¿Cómo ayudó la planificación a organizar nuestras ideas?</w:t>
      </w:r>
    </w:p>
    <w:p>
      <w:pPr>
        <w:numPr>
          <w:ilvl w:val="0"/>
          <w:numId w:val="40"/>
        </w:numPr>
      </w:pPr>
      <w:r>
        <w:rPr/>
        <w:t xml:space="preserve">¿Qué retos enfrentamos en la redacción colaborativa?</w:t>
      </w:r>
    </w:p>
    <w:p>
      <w:pPr>
        <w:numPr>
          <w:ilvl w:val="0"/>
          <w:numId w:val="40"/>
        </w:numPr>
      </w:pPr>
      <w:r>
        <w:rPr/>
        <w:t xml:space="preserve">¿Cómo podemos aplicar estas técnicas en futuros trabajos?</w:t>
      </w:r>
    </w:p>
    <w:p>
      <w:pPr/>
      <w:r>
        <w:rPr>
          <w:b w:val="1"/>
          <w:bCs w:val="1"/>
        </w:rPr>
        <w:t xml:space="preserve">Retroalimentación:</w:t>
      </w:r>
    </w:p>
    <w:p>
      <w:pPr/>
      <w:r>
        <w:rPr>
          <w:b w:val="1"/>
          <w:bCs w:val="1"/>
        </w:rPr>
        <w:t xml:space="preserve">Docente:</w:t>
      </w:r>
      <w:r>
        <w:rPr/>
        <w:t xml:space="preserve"> Ofrece comentarios motivadores y orientaciones para la mejora final.</w:t>
      </w:r>
    </w:p>
    <w:p>
      <w:pPr/>
      <w:r>
        <w:rPr>
          <w:b w:val="1"/>
          <w:bCs w:val="1"/>
        </w:rPr>
        <w:t xml:space="preserve">Transferencia:</w:t>
      </w:r>
    </w:p>
    <w:p>
      <w:pPr/>
      <w:r>
        <w:rPr>
          <w:b w:val="1"/>
          <w:bCs w:val="1"/>
        </w:rPr>
        <w:t xml:space="preserve">Docente:</w:t>
      </w:r>
      <w:r>
        <w:rPr/>
        <w:t xml:space="preserve"> Anima a aplicar habilidades de trabajo colaborativo en otros contextos.</w:t>
      </w:r>
    </w:p>
    <w:p>
      <w:pPr/>
      <w:r>
        <w:rPr>
          <w:b w:val="1"/>
          <w:bCs w:val="1"/>
        </w:rPr>
        <w:t xml:space="preserve">Tarea o reto:</w:t>
      </w:r>
    </w:p>
    <w:p>
      <w:pPr/>
      <w:r>
        <w:rPr>
          <w:b w:val="1"/>
          <w:bCs w:val="1"/>
        </w:rPr>
        <w:t xml:space="preserve">Docente:</w:t>
      </w:r>
      <w:r>
        <w:rPr/>
        <w:t xml:space="preserve"> Revisar y corregir el borrador para la presentación final.</w:t>
      </w:r>
    </w:p>
    <w:p>
      <w:pPr/>
      <w:r>
        <w:rPr/>
        <w:t xml:space="preserve">Sesión 6: Presentación y evaluación del informe final en inglésFase de Inicio</w:t>
      </w:r>
    </w:p>
    <w:p>
      <w:pPr/>
      <w:r>
        <w:rPr>
          <w:b w:val="1"/>
          <w:bCs w:val="1"/>
        </w:rPr>
        <w:t xml:space="preserve">Tiempo estimado:</w:t>
      </w:r>
      <w:r>
        <w:rPr>
          <w:b w:val="1"/>
          <w:bCs w:val="1"/>
        </w:rPr>
        <w:t xml:space="preserve"> 8 minutos</w:t>
      </w:r>
    </w:p>
    <w:p>
      <w:pPr/>
      <w:r>
        <w:rPr>
          <w:b w:val="1"/>
          <w:bCs w:val="1"/>
        </w:rPr>
        <w:t xml:space="preserve">Propósito de la sesión:</w:t>
      </w:r>
    </w:p>
    <w:p>
      <w:pPr/>
      <w:r>
        <w:rPr/>
        <w:t xml:space="preserve">Preparar la presentación final y revisar aspectos clave para la exposición.</w:t>
      </w:r>
    </w:p>
    <w:p>
      <w:pPr/>
      <w:r>
        <w:rPr>
          <w:b w:val="1"/>
          <w:bCs w:val="1"/>
        </w:rPr>
        <w:t xml:space="preserve">Activación de conocimientos previos:</w:t>
      </w:r>
    </w:p>
    <w:p>
      <w:pPr>
        <w:numPr>
          <w:ilvl w:val="0"/>
          <w:numId w:val="41"/>
        </w:numPr>
      </w:pPr>
      <w:r>
        <w:rPr>
          <w:b w:val="1"/>
          <w:bCs w:val="1"/>
        </w:rPr>
        <w:t xml:space="preserve">Docente:</w:t>
      </w:r>
      <w:r>
        <w:rPr/>
        <w:t xml:space="preserve"> Solicita que cada grupo revise su informe y ensaye la presentación oral.</w:t>
      </w:r>
    </w:p>
    <w:p>
      <w:pPr>
        <w:numPr>
          <w:ilvl w:val="0"/>
          <w:numId w:val="41"/>
        </w:numPr>
      </w:pPr>
      <w:r>
        <w:rPr>
          <w:b w:val="1"/>
          <w:bCs w:val="1"/>
        </w:rPr>
        <w:t xml:space="preserve">Estudiantes:</w:t>
      </w:r>
      <w:r>
        <w:rPr/>
        <w:t xml:space="preserve"> Practican en grupo, ajustan detalles.</w:t>
      </w:r>
    </w:p>
    <w:p>
      <w:pPr/>
      <w:r>
        <w:rPr>
          <w:b w:val="1"/>
          <w:bCs w:val="1"/>
        </w:rPr>
        <w:t xml:space="preserve">Motivación y enganche:</w:t>
      </w:r>
    </w:p>
    <w:p>
      <w:pPr>
        <w:numPr>
          <w:ilvl w:val="0"/>
          <w:numId w:val="42"/>
        </w:numPr>
      </w:pPr>
      <w:r>
        <w:rPr>
          <w:b w:val="1"/>
          <w:bCs w:val="1"/>
        </w:rPr>
        <w:t xml:space="preserve">Docente:</w:t>
      </w:r>
      <w:r>
        <w:rPr/>
        <w:t xml:space="preserve"> Motiva con un breve testimonio de un profesional que destaca la importancia de estas habilidades.</w:t>
      </w:r>
    </w:p>
    <w:p>
      <w:pPr>
        <w:numPr>
          <w:ilvl w:val="0"/>
          <w:numId w:val="42"/>
        </w:numPr>
      </w:pPr>
      <w:r>
        <w:rPr>
          <w:b w:val="1"/>
          <w:bCs w:val="1"/>
        </w:rPr>
        <w:t xml:space="preserve">Estudiantes:</w:t>
      </w:r>
      <w:r>
        <w:rPr/>
        <w:t xml:space="preserve"> Escuchan y se preparan para exponer.</w:t>
      </w:r>
    </w:p>
    <w:p>
      <w:pPr/>
      <w:r>
        <w:rPr>
          <w:b w:val="1"/>
          <w:bCs w:val="1"/>
        </w:rPr>
        <w:t xml:space="preserve">Contextualización:</w:t>
      </w:r>
    </w:p>
    <w:p>
      <w:pPr/>
      <w:r>
        <w:rPr>
          <w:b w:val="1"/>
          <w:bCs w:val="1"/>
        </w:rPr>
        <w:t xml:space="preserve">Docente:</w:t>
      </w:r>
      <w:r>
        <w:rPr/>
        <w:t xml:space="preserve"> Recalca que la presentación es la culminación del aprendizaje integrado en las sesiones previas.</w:t>
      </w:r>
    </w:p>
    <w:p>
      <w:pPr/>
      <w:r>
        <w:rPr/>
        <w:t xml:space="preserve">Fase de Desarrollo</w:t>
      </w:r>
    </w:p>
    <w:p>
      <w:pPr/>
      <w:r>
        <w:rPr>
          <w:b w:val="1"/>
          <w:bCs w:val="1"/>
        </w:rPr>
        <w:t xml:space="preserve">Tiempo estimado:</w:t>
      </w:r>
      <w:r>
        <w:rPr>
          <w:b w:val="1"/>
          <w:bCs w:val="1"/>
        </w:rPr>
        <w:t xml:space="preserve"> 47 minutos</w:t>
      </w:r>
    </w:p>
    <w:p>
      <w:pPr/>
      <w:r>
        <w:rPr>
          <w:b w:val="1"/>
          <w:bCs w:val="1"/>
        </w:rPr>
        <w:t xml:space="preserve">Actividad: Presentación formal del informe</w:t>
      </w:r>
    </w:p>
    <w:p>
      <w:pPr>
        <w:numPr>
          <w:ilvl w:val="0"/>
          <w:numId w:val="43"/>
        </w:numPr>
      </w:pPr>
      <w:r>
        <w:rPr>
          <w:b w:val="1"/>
          <w:bCs w:val="1"/>
        </w:rPr>
        <w:t xml:space="preserve">Objetivo:</w:t>
      </w:r>
      <w:r>
        <w:rPr/>
        <w:t xml:space="preserve"> Demostrar comprensión lectora, síntesis, y habilidades comunicativas en inglés.</w:t>
      </w:r>
    </w:p>
    <w:p>
      <w:pPr>
        <w:numPr>
          <w:ilvl w:val="0"/>
          <w:numId w:val="43"/>
        </w:numPr>
      </w:pPr>
      <w:r>
        <w:rPr>
          <w:b w:val="1"/>
          <w:bCs w:val="1"/>
        </w:rPr>
        <w:t xml:space="preserve">Instrucciones:</w:t>
      </w:r>
      <w:r>
        <w:rPr/>
        <w:t xml:space="preserve"> Cada grupo presenta su informe en inglés (10 minutos), seguido de una ronda de preguntas y respuestas (5 minutos).</w:t>
      </w:r>
    </w:p>
    <w:p>
      <w:pPr>
        <w:numPr>
          <w:ilvl w:val="0"/>
          <w:numId w:val="43"/>
        </w:numPr>
      </w:pPr>
      <w:r>
        <w:rPr>
          <w:b w:val="1"/>
          <w:bCs w:val="1"/>
        </w:rPr>
        <w:t xml:space="preserve">Organización:</w:t>
      </w:r>
      <w:r>
        <w:rPr/>
        <w:t xml:space="preserve"> Plenaria.</w:t>
      </w:r>
    </w:p>
    <w:p>
      <w:pPr>
        <w:numPr>
          <w:ilvl w:val="0"/>
          <w:numId w:val="43"/>
        </w:numPr>
      </w:pPr>
      <w:r>
        <w:rPr>
          <w:b w:val="1"/>
          <w:bCs w:val="1"/>
        </w:rPr>
        <w:t xml:space="preserve">Producto:</w:t>
      </w:r>
      <w:r>
        <w:rPr/>
        <w:t xml:space="preserve"> Presentación oral y debate.</w:t>
      </w:r>
    </w:p>
    <w:p>
      <w:pPr>
        <w:numPr>
          <w:ilvl w:val="0"/>
          <w:numId w:val="43"/>
        </w:numPr>
      </w:pPr>
      <w:r>
        <w:rPr>
          <w:b w:val="1"/>
          <w:bCs w:val="1"/>
        </w:rPr>
        <w:t xml:space="preserve">Tiempo:</w:t>
      </w:r>
      <w:r>
        <w:rPr/>
        <w:t xml:space="preserve"> 45 minutos (3 grupos aprox.).</w:t>
      </w:r>
    </w:p>
    <w:p>
      <w:pPr>
        <w:numPr>
          <w:ilvl w:val="0"/>
          <w:numId w:val="43"/>
        </w:numPr>
      </w:pPr>
      <w:r>
        <w:rPr>
          <w:b w:val="1"/>
          <w:bCs w:val="1"/>
        </w:rPr>
        <w:t xml:space="preserve">Rol docente:</w:t>
      </w:r>
      <w:r>
        <w:rPr/>
        <w:t xml:space="preserve"> Evalúa desempeño con rúbrica, modera preguntas, ofrece retroalimentación final.</w:t>
      </w:r>
    </w:p>
    <w:p>
      <w:pPr/>
      <w:r>
        <w:rPr>
          <w:b w:val="1"/>
          <w:bCs w:val="1"/>
        </w:rPr>
        <w:t xml:space="preserve">Diferenciación:</w:t>
      </w:r>
    </w:p>
    <w:p>
      <w:pPr>
        <w:numPr>
          <w:ilvl w:val="0"/>
          <w:numId w:val="44"/>
        </w:numPr>
      </w:pPr>
      <w:r>
        <w:rPr>
          <w:b w:val="1"/>
          <w:bCs w:val="1"/>
        </w:rPr>
        <w:t xml:space="preserve">Estudiantes avanzados:</w:t>
      </w:r>
      <w:r>
        <w:rPr/>
        <w:t xml:space="preserve"> Lideran presentaciones y responden preguntas complejas.</w:t>
      </w:r>
    </w:p>
    <w:p>
      <w:pPr>
        <w:numPr>
          <w:ilvl w:val="0"/>
          <w:numId w:val="44"/>
        </w:numPr>
      </w:pPr>
      <w:r>
        <w:rPr>
          <w:b w:val="1"/>
          <w:bCs w:val="1"/>
        </w:rPr>
        <w:t xml:space="preserve">Estudiantes con apoyo:</w:t>
      </w:r>
      <w:r>
        <w:rPr/>
        <w:t xml:space="preserve"> Participan con apoyo de compañeros y notas.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45"/>
        </w:numPr>
      </w:pPr>
      <w:r>
        <w:rPr>
          <w:b w:val="1"/>
          <w:bCs w:val="1"/>
        </w:rPr>
        <w:t xml:space="preserve">Docente:</w:t>
      </w:r>
      <w:r>
        <w:rPr/>
        <w:t xml:space="preserve"> Resume logros del grupo y destaca mejoras individuales y grupales.</w:t>
      </w:r>
    </w:p>
    <w:p>
      <w:pPr>
        <w:numPr>
          <w:ilvl w:val="0"/>
          <w:numId w:val="45"/>
        </w:numPr>
      </w:pPr>
      <w:r>
        <w:rPr>
          <w:b w:val="1"/>
          <w:bCs w:val="1"/>
        </w:rPr>
        <w:t xml:space="preserve">Estudiantes:</w:t>
      </w:r>
      <w:r>
        <w:rPr/>
        <w:t xml:space="preserve"> Escuchan y agradecen.</w:t>
      </w:r>
    </w:p>
    <w:p>
      <w:pPr/>
      <w:r>
        <w:rPr>
          <w:b w:val="1"/>
          <w:bCs w:val="1"/>
        </w:rPr>
        <w:t xml:space="preserve">Reflexión metacognitiva:</w:t>
      </w:r>
    </w:p>
    <w:p>
      <w:pPr>
        <w:numPr>
          <w:ilvl w:val="0"/>
          <w:numId w:val="46"/>
        </w:numPr>
      </w:pPr>
      <w:r>
        <w:rPr/>
        <w:t xml:space="preserve">¿Qué aprendí sobre mi capacidad para comprender y comunicar en inglés?</w:t>
      </w:r>
    </w:p>
    <w:p>
      <w:pPr>
        <w:numPr>
          <w:ilvl w:val="0"/>
          <w:numId w:val="46"/>
        </w:numPr>
      </w:pPr>
      <w:r>
        <w:rPr/>
        <w:t xml:space="preserve">¿Cómo puedo seguir mejorando mis habilidades lectoras y orales?</w:t>
      </w:r>
    </w:p>
    <w:p>
      <w:pPr>
        <w:numPr>
          <w:ilvl w:val="0"/>
          <w:numId w:val="46"/>
        </w:numPr>
      </w:pPr>
      <w:r>
        <w:rPr/>
        <w:t xml:space="preserve">¿En qué contextos aplicaré lo aprendido?</w:t>
      </w:r>
    </w:p>
    <w:p>
      <w:pPr/>
      <w:r>
        <w:rPr>
          <w:b w:val="1"/>
          <w:bCs w:val="1"/>
        </w:rPr>
        <w:t xml:space="preserve">Retroalimentación:</w:t>
      </w:r>
    </w:p>
    <w:p>
      <w:pPr/>
      <w:r>
        <w:rPr>
          <w:b w:val="1"/>
          <w:bCs w:val="1"/>
        </w:rPr>
        <w:t xml:space="preserve">Docente:</w:t>
      </w:r>
      <w:r>
        <w:rPr/>
        <w:t xml:space="preserve"> Proporciona retroalimentación final y recomendaciones para el futuro.</w:t>
      </w:r>
    </w:p>
    <w:p>
      <w:pPr/>
      <w:r>
        <w:rPr>
          <w:b w:val="1"/>
          <w:bCs w:val="1"/>
        </w:rPr>
        <w:t xml:space="preserve">Transferencia:</w:t>
      </w:r>
    </w:p>
    <w:p>
      <w:pPr/>
      <w:r>
        <w:rPr>
          <w:b w:val="1"/>
          <w:bCs w:val="1"/>
        </w:rPr>
        <w:t xml:space="preserve">Docente:</w:t>
      </w:r>
      <w:r>
        <w:rPr/>
        <w:t xml:space="preserve"> Invita a reflexionar sobre la importancia de la lectura crítica para el aprendizaje permanente.</w:t>
      </w:r>
    </w:p>
    <w:p>
      <w:pPr/>
      <w:r>
        <w:rPr>
          <w:b w:val="1"/>
          <w:bCs w:val="1"/>
        </w:rPr>
        <w:t xml:space="preserve">Tarea o reto:</w:t>
      </w:r>
    </w:p>
    <w:p>
      <w:pPr/>
      <w:r>
        <w:rPr>
          <w:b w:val="1"/>
          <w:bCs w:val="1"/>
        </w:rPr>
        <w:t xml:space="preserve">Docente:</w:t>
      </w:r>
      <w:r>
        <w:rPr/>
        <w:t xml:space="preserve"> Proponer una autoevaluación final escrita sobre el proceso de aprendizaje desarrollado.</w:t>
      </w:r>
    </w:p>
    <w:p/>
    <w:p>
      <w:pPr/>
      <w:r>
        <w:rPr>
          <w:color w:val="2b6cb0"/>
          <w:sz w:val="28"/>
          <w:szCs w:val="28"/>
          <w:b w:val="1"/>
          <w:bCs w:val="1"/>
        </w:rPr>
        <w:t xml:space="preserve">Evaluación</w:t>
      </w:r>
    </w:p>
    <w:p>
      <w:pPr/>
      <w:r>
        <w:rPr>
          <w:b w:val="1"/>
          <w:bCs w:val="1"/>
        </w:rPr>
        <w:t xml:space="preserve">Tipo de evaluación:</w:t>
      </w:r>
    </w:p>
    <w:p>
      <w:pPr>
        <w:numPr>
          <w:ilvl w:val="0"/>
          <w:numId w:val="47"/>
        </w:numPr>
      </w:pPr>
      <w:r>
        <w:rPr>
          <w:b w:val="1"/>
          <w:bCs w:val="1"/>
        </w:rPr>
        <w:t xml:space="preserve">Diagnóstica:</w:t>
      </w:r>
      <w:r>
        <w:rPr/>
        <w:t xml:space="preserve"> Sesión 1, activación de conocimientos previos mediante lectura inicial.</w:t>
      </w:r>
    </w:p>
    <w:p>
      <w:pPr>
        <w:numPr>
          <w:ilvl w:val="0"/>
          <w:numId w:val="47"/>
        </w:numPr>
      </w:pPr>
      <w:r>
        <w:rPr>
          <w:b w:val="1"/>
          <w:bCs w:val="1"/>
        </w:rPr>
        <w:t xml:space="preserve">Formativa:</w:t>
      </w:r>
      <w:r>
        <w:rPr/>
        <w:t xml:space="preserve"> A lo largo de todas las sesiones, con actividades de análisis, resúmenes, presentaciones orales, autoevaluación y coevaluación.</w:t>
      </w:r>
    </w:p>
    <w:p>
      <w:pPr>
        <w:numPr>
          <w:ilvl w:val="0"/>
          <w:numId w:val="47"/>
        </w:numPr>
      </w:pPr>
      <w:r>
        <w:rPr>
          <w:b w:val="1"/>
          <w:bCs w:val="1"/>
        </w:rPr>
        <w:t xml:space="preserve">Sumativa:</w:t>
      </w:r>
      <w:r>
        <w:rPr/>
        <w:t xml:space="preserve"> Sesión 6, presentación final del informe y autoevaluación final.</w:t>
      </w:r>
    </w:p>
    <w:p>
      <w:pPr/>
      <w:r>
        <w:rPr>
          <w:b w:val="1"/>
          <w:bCs w:val="1"/>
        </w:rPr>
        <w:t xml:space="preserve">Criterios de evaluación:</w:t>
      </w:r>
    </w:p>
    <w:p>
      <w:pPr>
        <w:numPr>
          <w:ilvl w:val="0"/>
          <w:numId w:val="48"/>
        </w:numPr>
      </w:pPr>
      <w:r>
        <w:rPr/>
        <w:t xml:space="preserve">Capacidad para identificar ideas principales y vocabulario clave en textos en inglés (objetivo 1).</w:t>
      </w:r>
    </w:p>
    <w:p>
      <w:pPr>
        <w:numPr>
          <w:ilvl w:val="0"/>
          <w:numId w:val="48"/>
        </w:numPr>
      </w:pPr>
      <w:r>
        <w:rPr/>
        <w:t xml:space="preserve">Habilidad para inferir y evaluar información implícita y explícita (objetivo 2).</w:t>
      </w:r>
    </w:p>
    <w:p>
      <w:pPr>
        <w:numPr>
          <w:ilvl w:val="0"/>
          <w:numId w:val="48"/>
        </w:numPr>
      </w:pPr>
      <w:r>
        <w:rPr/>
        <w:t xml:space="preserve">Calidad y coherencia en la producción de resúmenes escritos (objetivo 3).</w:t>
      </w:r>
    </w:p>
    <w:p>
      <w:pPr>
        <w:numPr>
          <w:ilvl w:val="0"/>
          <w:numId w:val="48"/>
        </w:numPr>
      </w:pPr>
      <w:r>
        <w:rPr/>
        <w:t xml:space="preserve">Fluidez, claridad y argumentación en presentaciones orales (objetivo 5).</w:t>
      </w:r>
    </w:p>
    <w:p>
      <w:pPr/>
      <w:r>
        <w:rPr>
          <w:b w:val="1"/>
          <w:bCs w:val="1"/>
        </w:rPr>
        <w:t xml:space="preserve">Instrumentos sugeridos:</w:t>
      </w:r>
    </w:p>
    <w:p>
      <w:pPr>
        <w:numPr>
          <w:ilvl w:val="0"/>
          <w:numId w:val="49"/>
        </w:numPr>
      </w:pPr>
      <w:r>
        <w:rPr/>
        <w:t xml:space="preserve">Rúbrica para evaluación de resúmenes escritos y presentaciones orales.</w:t>
      </w:r>
    </w:p>
    <w:p>
      <w:pPr>
        <w:numPr>
          <w:ilvl w:val="0"/>
          <w:numId w:val="49"/>
        </w:numPr>
      </w:pPr>
      <w:r>
        <w:rPr/>
        <w:t xml:space="preserve">Lista de cotejo para seguimiento de participación y trabajo colaborativo.</w:t>
      </w:r>
    </w:p>
    <w:p>
      <w:pPr>
        <w:numPr>
          <w:ilvl w:val="0"/>
          <w:numId w:val="49"/>
        </w:numPr>
      </w:pPr>
      <w:r>
        <w:rPr/>
        <w:t xml:space="preserve">Formatos de autoevaluación y coevaluación.</w:t>
      </w:r>
    </w:p>
    <w:p>
      <w:pPr>
        <w:numPr>
          <w:ilvl w:val="0"/>
          <w:numId w:val="49"/>
        </w:numPr>
      </w:pPr>
      <w:r>
        <w:rPr/>
        <w:t xml:space="preserve">Observación directa durante actividades grupales.</w:t>
      </w:r>
    </w:p>
    <w:p>
      <w:pPr>
        <w:numPr>
          <w:ilvl w:val="0"/>
          <w:numId w:val="49"/>
        </w:numPr>
      </w:pPr>
      <w:r>
        <w:rPr/>
        <w:t xml:space="preserve">Portafolio digital con productos escritos y grabaciones orales.</w:t>
      </w:r>
    </w:p>
    <w:p>
      <w:pPr/>
      <w:r>
        <w:rPr>
          <w:b w:val="1"/>
          <w:bCs w:val="1"/>
        </w:rPr>
        <w:t xml:space="preserve">Evidencias de aprendizaje:</w:t>
      </w:r>
    </w:p>
    <w:p>
      <w:pPr>
        <w:numPr>
          <w:ilvl w:val="0"/>
          <w:numId w:val="50"/>
        </w:numPr>
      </w:pPr>
      <w:r>
        <w:rPr/>
        <w:t xml:space="preserve">Textos anotados con ideas principales y vocabulario.</w:t>
      </w:r>
    </w:p>
    <w:p>
      <w:pPr>
        <w:numPr>
          <w:ilvl w:val="0"/>
          <w:numId w:val="50"/>
        </w:numPr>
      </w:pPr>
      <w:r>
        <w:rPr/>
        <w:t xml:space="preserve">Listas de inferencias y respuestas a cuestionarios críticos.</w:t>
      </w:r>
    </w:p>
    <w:p>
      <w:pPr>
        <w:numPr>
          <w:ilvl w:val="0"/>
          <w:numId w:val="50"/>
        </w:numPr>
      </w:pPr>
      <w:r>
        <w:rPr/>
        <w:t xml:space="preserve">Resúmenes escritos individuales.</w:t>
      </w:r>
    </w:p>
    <w:p>
      <w:pPr>
        <w:numPr>
          <w:ilvl w:val="0"/>
          <w:numId w:val="50"/>
        </w:numPr>
      </w:pPr>
      <w:r>
        <w:rPr/>
        <w:t xml:space="preserve">Presentaciones orales grupales y personales.</w:t>
      </w:r>
    </w:p>
    <w:p>
      <w:pPr>
        <w:numPr>
          <w:ilvl w:val="0"/>
          <w:numId w:val="50"/>
        </w:numPr>
      </w:pPr>
      <w:r>
        <w:rPr/>
        <w:t xml:space="preserve">Informe final escrito y presentación oral del mismo.</w:t>
      </w:r>
    </w:p>
    <w:p>
      <w:pPr>
        <w:numPr>
          <w:ilvl w:val="0"/>
          <w:numId w:val="50"/>
        </w:numPr>
      </w:pPr>
      <w:r>
        <w:rPr/>
        <w:t xml:space="preserve">Respuestas reflexivas en actividades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05C0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82C4C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4F806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22404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2F195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36C04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5DB12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3744C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05F6C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D116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72B03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27D0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10DB4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42E3E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B1550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4D5B0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831A3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754FC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5323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36219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5B11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70BC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160D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5EC1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C7F5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4A4A6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CF62B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79B6B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2085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6369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998D5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8DE72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40A31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6B4FFB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2A564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C0FA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770506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A09D03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5372A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50BE53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186012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2EBC3C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0FCEC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35B499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AC1D12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8719C5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5E27F7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2A501D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F9DDF8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162D7E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2026-09-25T22:18:45-05:00</dcterms:created>
  <dcterms:modified xsi:type="dcterms:W3CDTF">2026-09-25T22:18:45-05:00</dcterms:modified>
</cp:coreProperties>
</file>

<file path=docProps/custom.xml><?xml version="1.0" encoding="utf-8"?>
<Properties xmlns="http://schemas.openxmlformats.org/officeDocument/2006/custom-properties" xmlns:vt="http://schemas.openxmlformats.org/officeDocument/2006/docPropsVTypes"/>
</file>