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qué son los seres vivos, sus características principales y cómo se relacionan con su entorno. A través de actividades colaborativas, los alumnos explorarán ejemplos de seres vivos, aprenderán a identificarlos y reconocerán la importancia de cuidar la naturaleza. Este aprendizaje es relevante porque permite a los niños entender la diversidad de la vida que los rodea, fomentando el respeto hacia los animales, plantas y otros organismos, así como el cuidado del medio ambiente. Además, al trabajar en equipo, los estudiantes desarrollan habilidades sociales y de comunicación, esenciales para su formación integral.</w:t>
      </w:r>
    </w:p>
    <w:p>
      <w:pPr/>
      <w:r>
        <w:rPr/>
        <w:t xml:space="preserve">Conectar el tema con su vida cotidiana, por ejemplo, observando animales y plantas en su casa o escuela, ayudará a que el aprendizaje sea significativo y motivador. Los estudiantes podrán aplicar lo aprendido en sus actividades diarias, contribuyendo a su entorno y 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seres vivos.</w:t>
      </w:r>
    </w:p>
    <w:p>
      <w:pPr>
        <w:numPr>
          <w:ilvl w:val="0"/>
          <w:numId w:val="1"/>
        </w:numPr>
      </w:pPr>
      <w:r>
        <w:rPr/>
        <w:t xml:space="preserve">Clasificar ejemplos de seres vivos en grupos según sus características comunes.</w:t>
      </w:r>
    </w:p>
    <w:p>
      <w:pPr>
        <w:numPr>
          <w:ilvl w:val="0"/>
          <w:numId w:val="1"/>
        </w:numPr>
      </w:pPr>
      <w:r>
        <w:rPr/>
        <w:t xml:space="preserve">Colaborar en equipos para compartir ideas y construir conocimientos sobre los seres vivos.</w:t>
      </w:r>
    </w:p>
    <w:p>
      <w:pPr>
        <w:numPr>
          <w:ilvl w:val="0"/>
          <w:numId w:val="1"/>
        </w:numPr>
      </w:pPr>
      <w:r>
        <w:rPr/>
        <w:t xml:space="preserve">Explicar la importancia de cuidar y respetar a los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por grupo)</w:t>
      </w:r>
    </w:p>
    <w:p>
      <w:pPr>
        <w:numPr>
          <w:ilvl w:val="0"/>
          <w:numId w:val="2"/>
        </w:numPr>
      </w:pPr>
      <w:r>
        <w:rPr/>
        <w:t xml:space="preserve">Marcadores o plumones de varios colores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bacterias)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Video corto (3-4 minutos) sobre características de los seres vivos (previamente descargado o acceso a internet)</w:t>
      </w:r>
    </w:p>
    <w:p>
      <w:pPr>
        <w:numPr>
          <w:ilvl w:val="0"/>
          <w:numId w:val="2"/>
        </w:numPr>
      </w:pPr>
      <w:r>
        <w:rPr/>
        <w:t xml:space="preserve">Pizarra o rotafolio y plumones para el docente</w:t>
      </w:r>
    </w:p>
    <w:p>
      <w:pPr>
        <w:numPr>
          <w:ilvl w:val="0"/>
          <w:numId w:val="2"/>
        </w:numPr>
      </w:pPr>
      <w:r>
        <w:rPr/>
        <w:t xml:space="preserve">Hojas de trabajo con tablas para clasificar seres vivos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trabajo en equipo o actividades colaborativas simples.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objetos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seres vivos y por qué son tan importantes para nuestro planeta y para nosotros. Aprenderemos a reconocerlos y a trabajar juntos para entender más sobre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grandes de animales y plantas en la pizarra o rotafolio y pregunta: "¿Qué tienen en común estas imágenes? ¿Son todas cosas que están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comentan ejemplos de seres vivos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que son tan pequeños que no los podemos ver sin un microscopio? ¡Como las bacterias que viven en el suelo y ayudan a las plantas a crecer!"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asombro y curiosidad,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seres vivos están en todas partes a nuestro alrededor, en casa, la escuela y el parque. Aprender sobre ellos nos ayuda a cuidarlos y a cuidar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 y preparan su mente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explicación larga, muestra un video corto (3-4 minutos) sobre las características básicas de los seres vivos: que nacen, crecen, se alimentan, respiran, se reproducen y reaccionan al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 notas mentales y se preparan para trabajar en equipo.</w:t>
      </w:r>
    </w:p>
    <w:p>
      <w:pPr/>
      <w:r>
        <w:rPr>
          <w:b w:val="1"/>
          <w:bCs w:val="1"/>
        </w:rPr>
        <w:t xml:space="preserve">Actividad 1: "Clasificamos juntos"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ejemplos de seres vivos según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imágenes variadas de seres vivos y una cartulina dividida en dos columnas: "Animales" y "Plantas".</w:t>
      </w:r>
    </w:p>
    <w:p>
      <w:pPr>
        <w:numPr>
          <w:ilvl w:val="1"/>
          <w:numId w:val="7"/>
        </w:numPr>
      </w:pPr>
      <w:r>
        <w:rPr/>
        <w:t xml:space="preserve">Explica: "Juntos van a observar sus imágenes y decidir en qué columna van a poner cada ser vivo. Deben conversar y explicar sus razones."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observan, discuten y pegan las imágenes en la columna correspondiente. Luego, escriben una característica que compartan los seres vivos de cada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características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"¿Por qué creen que este es un animal?" o "¿Qué tienen en común estas plantas?", y apoya a los equipos que presentan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agruparlos, vamos a descubrir qué más tienen en común todos los seres vivos."</w:t>
      </w:r>
    </w:p>
    <w:p>
      <w:pPr/>
      <w:r>
        <w:rPr>
          <w:b w:val="1"/>
          <w:bCs w:val="1"/>
        </w:rPr>
        <w:t xml:space="preserve">Actividad 2: "Características de los seres vivos"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características básicas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una tabla para completar. Explica cada característica (nacer, crecer, alimentarse, respirar, reproducirse, reaccionar al ambiente) usando ejemplos simples y preguntas: "¿Qué pasaría si un árbol no pudiera crecer?"</w:t>
      </w:r>
    </w:p>
    <w:p>
      <w:pPr>
        <w:numPr>
          <w:ilvl w:val="1"/>
          <w:numId w:val="8"/>
        </w:numPr>
      </w:pPr>
      <w:r>
        <w:rPr/>
        <w:t xml:space="preserve">Los estudiantes trabajan en parejas para completar la tabla con dibujos o palabras que representen cada característica en los seres vivos que conocieron.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dibujos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pregunta "¿Pueden darme un ejemplo de cómo un animal se alimenta?", y aclara dudas o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ser vivo inventado que tenga todas las características aprendidas y expliquen a su grupo por qué cumple con cada característica.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un pequeño grupo o con un asistente para repasar las características con ejemplos concretos y apoyo visual adicional.</w:t>
      </w:r>
    </w:p>
    <w:p>
      <w:pPr/>
      <w:r>
        <w:rPr>
          <w:b w:val="1"/>
          <w:bCs w:val="1"/>
        </w:rPr>
        <w:t xml:space="preserve">Actividad 3: "Compromiso con los seres vivos" (5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cuidar y respetar a los seres vivos.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"¿Por qué creen que debemos cuidar a los animales y plantas que conocemos?"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juntos escriben en la pizarra 3 reglas para cuidar a los seres vivos en la escuela y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reglas de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valora las aportaciones y conecta las ideas con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"ticket de salida" que consiste en una hoja donde deben escribir o dibujar: "Una cosa nueva que aprendí hoy sobre los seres vivos" y "Una forma en que puedo cuidar a los seres vivos".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escriben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hacen que un ser esté vivo?</w:t>
      </w:r>
    </w:p>
    <w:p>
      <w:pPr>
        <w:numPr>
          <w:ilvl w:val="0"/>
          <w:numId w:val="12"/>
        </w:numPr>
      </w:pPr>
      <w:r>
        <w:rPr/>
        <w:t xml:space="preserve">¿Cómo trabajaste con tus compañeros para aprender hoy?</w:t>
      </w:r>
    </w:p>
    <w:p>
      <w:pPr>
        <w:numPr>
          <w:ilvl w:val="0"/>
          <w:numId w:val="12"/>
        </w:numPr>
      </w:pPr>
      <w:r>
        <w:rPr/>
        <w:t xml:space="preserve">¿Por qué es importante cuidar a los seres vivos que nos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algunas respuestas destacadas, corrige ideas erróneas con ejemplos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observen en su casa o en el parque algún ser vivo y piensen en las características que aprendimos. También pueden contarle a su familia cómo podemos cuidar a estos seres."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"En casa, busca y dibuja un ser vivo que no hayamos visto hoy y trae tu dibujo para compartirlo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qué tienen en común las imágenes de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colaborativas, completado de tablas y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que refleja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básicas de los seres vivos (Objetivo 1).</w:t>
      </w:r>
    </w:p>
    <w:p>
      <w:pPr>
        <w:numPr>
          <w:ilvl w:val="0"/>
          <w:numId w:val="14"/>
        </w:numPr>
      </w:pPr>
      <w:r>
        <w:rPr/>
        <w:t xml:space="preserve">Clasifica seres vivos en grupos adecuados con justificación (Objetivo 2).</w:t>
      </w:r>
    </w:p>
    <w:p>
      <w:pPr>
        <w:numPr>
          <w:ilvl w:val="0"/>
          <w:numId w:val="14"/>
        </w:numPr>
      </w:pPr>
      <w:r>
        <w:rPr/>
        <w:t xml:space="preserve">Participa activamente en el trabajo colaborativo y comparte ideas (Objetivo 3).</w:t>
      </w:r>
    </w:p>
    <w:p>
      <w:pPr>
        <w:numPr>
          <w:ilvl w:val="0"/>
          <w:numId w:val="14"/>
        </w:numPr>
      </w:pPr>
      <w:r>
        <w:rPr/>
        <w:t xml:space="preserve">Explica la importancia del cuidado y respeto a los seres vivos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5"/>
        </w:numPr>
      </w:pPr>
      <w:r>
        <w:rPr/>
        <w:t xml:space="preserve">Revisión de productos grupales: cartulinas clasificadas y tablas completadas.</w:t>
      </w:r>
    </w:p>
    <w:p>
      <w:pPr>
        <w:numPr>
          <w:ilvl w:val="0"/>
          <w:numId w:val="15"/>
        </w:numPr>
      </w:pPr>
      <w:r>
        <w:rPr/>
        <w:t xml:space="preserve">Ticket de salida como instrumento de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clasificación correcta y características escritas.</w:t>
      </w:r>
    </w:p>
    <w:p>
      <w:pPr>
        <w:numPr>
          <w:ilvl w:val="0"/>
          <w:numId w:val="16"/>
        </w:numPr>
      </w:pPr>
      <w:r>
        <w:rPr/>
        <w:t xml:space="preserve">Tablas individuales de características completadas con dibujos y palabras.</w:t>
      </w:r>
    </w:p>
    <w:p>
      <w:pPr>
        <w:numPr>
          <w:ilvl w:val="0"/>
          <w:numId w:val="16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34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7B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F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5C3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5E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70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B8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17B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B6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B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FB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1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7B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53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49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70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2026-09-26T02:16:22-05:00</dcterms:created>
  <dcterms:modified xsi:type="dcterms:W3CDTF">2026-09-26T02:16:22-05:00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