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Álgebra: Proyecto de Modelado Matemático</w:t>
      </w:r>
    </w:p>
    <w:p/>
    <w:p>
      <w:pPr/>
      <w:r>
        <w:rPr>
          <w:color w:val="666666"/>
          <w:sz w:val="20"/>
          <w:szCs w:val="20"/>
          <w:i w:val="1"/>
          <w:iCs w:val="1"/>
        </w:rPr>
        <w:t xml:space="preserve">Matemáticas | Álgebra | Aprendizaje Basado en Proyectos</w:t>
      </w:r>
    </w:p>
    <w:p/>
    <w:p>
      <w:pPr/>
      <w:r>
        <w:rPr>
          <w:color w:val="2b6cb0"/>
          <w:sz w:val="28"/>
          <w:szCs w:val="28"/>
          <w:b w:val="1"/>
          <w:bCs w:val="1"/>
        </w:rPr>
        <w:t xml:space="preserve">Descripción</w:t>
      </w:r>
    </w:p>
    <w:p>
      <w:pPr/>
      <w:r>
        <w:rPr/>
        <w:t xml:space="preserve">En este plan de clase, los estudiantes de secundaria explorarán conceptos fundamentales del álgebra a través de un proyecto colaborativo que les permitirá aplicar sus conocimientos para resolver un problema real. El propósito es que comprendan cómo las expresiones algebraicas y ecuaciones pueden modelar situaciones cotidianas, desarrollando así habilidades analíticas y de resolución de problemas.</w:t>
      </w:r>
    </w:p>
    <w:p>
      <w:pPr/>
      <w:r>
        <w:rPr/>
        <w:t xml:space="preserve">Los estudiantes trabajarán en grupos para diseñar un modelo matemático que represente una situación concreta, como calcular costos, analizar patrones o predecir resultados. Este enfoque basado en proyectos los motiva a aprender activamente, al conectar la teoría con aplicaciones prácticas que afectan su entorno y su vida diaria.</w:t>
      </w:r>
    </w:p>
    <w:p>
      <w:pPr/>
      <w:r>
        <w:rPr/>
        <w:t xml:space="preserve">Al finalizar, entregarán un producto tangible que refleje su comprensión y creatividad, fomentando el trabajo en equipo, la autonomía y el pensamiento crítico. Este plan promueve el aprendizaje significativo y prepara a los alumnos para enfrentar retos matemáticos futuros con confianza y herramientas sólidas.</w:t>
      </w:r>
    </w:p>
    <w:p/>
    <w:p>
      <w:pPr/>
      <w:r>
        <w:rPr>
          <w:color w:val="2b6cb0"/>
          <w:sz w:val="28"/>
          <w:szCs w:val="28"/>
          <w:b w:val="1"/>
          <w:bCs w:val="1"/>
        </w:rPr>
        <w:t xml:space="preserve">Objetivos de Aprendizaje</w:t>
      </w:r>
    </w:p>
    <w:p>
      <w:pPr>
        <w:numPr>
          <w:ilvl w:val="0"/>
          <w:numId w:val="1"/>
        </w:numPr>
      </w:pPr>
      <w:r>
        <w:rPr/>
        <w:t xml:space="preserve">Analizar situaciones del mundo real para identificar variables y relaciones algebraicas.</w:t>
      </w:r>
    </w:p>
    <w:p>
      <w:pPr>
        <w:numPr>
          <w:ilvl w:val="0"/>
          <w:numId w:val="1"/>
        </w:numPr>
      </w:pPr>
      <w:r>
        <w:rPr/>
        <w:t xml:space="preserve">Crear y representar expresiones y ecuaciones algebraicas que modelen problemas concretos.</w:t>
      </w:r>
    </w:p>
    <w:p>
      <w:pPr>
        <w:numPr>
          <w:ilvl w:val="0"/>
          <w:numId w:val="1"/>
        </w:numPr>
      </w:pPr>
      <w:r>
        <w:rPr/>
        <w:t xml:space="preserve">Resolver ecuaciones lineales aplicadas al proyecto para obtener soluciones viables.</w:t>
      </w:r>
    </w:p>
    <w:p>
      <w:pPr>
        <w:numPr>
          <w:ilvl w:val="0"/>
          <w:numId w:val="1"/>
        </w:numPr>
      </w:pPr>
      <w:r>
        <w:rPr/>
        <w:t xml:space="preserve">Colaborar eficazmente en equipo para diseñar y presentar un producto final coherente.</w:t>
      </w:r>
    </w:p>
    <w:p>
      <w:pPr>
        <w:numPr>
          <w:ilvl w:val="0"/>
          <w:numId w:val="1"/>
        </w:numPr>
      </w:pPr>
      <w:r>
        <w:rPr/>
        <w:t xml:space="preserve">Evaluar críticamente los resultados obtenidos y su aplicabilidad al problema planteado.</w:t>
      </w:r>
    </w:p>
    <w:p/>
    <w:p>
      <w:pPr/>
      <w:r>
        <w:rPr>
          <w:color w:val="2b6cb0"/>
          <w:sz w:val="28"/>
          <w:szCs w:val="28"/>
          <w:b w:val="1"/>
          <w:bCs w:val="1"/>
        </w:rPr>
        <w:t xml:space="preserve">Recursos Necesarios</w:t>
      </w:r>
    </w:p>
    <w:p>
      <w:pPr>
        <w:numPr>
          <w:ilvl w:val="0"/>
          <w:numId w:val="2"/>
        </w:numPr>
      </w:pPr>
      <w:r>
        <w:rPr/>
        <w:t xml:space="preserve">Hojas de papel cuadriculado (1 por estudiante)</w:t>
      </w:r>
    </w:p>
    <w:p>
      <w:pPr>
        <w:numPr>
          <w:ilvl w:val="0"/>
          <w:numId w:val="2"/>
        </w:numPr>
      </w:pPr>
      <w:r>
        <w:rPr/>
        <w:t xml:space="preserve">Calculadoras científicas (1 por grupo)</w:t>
      </w:r>
    </w:p>
    <w:p>
      <w:pPr>
        <w:numPr>
          <w:ilvl w:val="0"/>
          <w:numId w:val="2"/>
        </w:numPr>
      </w:pPr>
      <w:r>
        <w:rPr/>
        <w:t xml:space="preserve">Computadora o tablet con acceso a internet (1 por grupo)</w:t>
      </w:r>
    </w:p>
    <w:p>
      <w:pPr>
        <w:numPr>
          <w:ilvl w:val="0"/>
          <w:numId w:val="2"/>
        </w:numPr>
      </w:pPr>
      <w:r>
        <w:rPr/>
        <w:t xml:space="preserve">Aplicaciones digitales para gráficos y cálculo (GeoGebra o similar)</w:t>
      </w:r>
    </w:p>
    <w:p>
      <w:pPr>
        <w:numPr>
          <w:ilvl w:val="0"/>
          <w:numId w:val="2"/>
        </w:numPr>
      </w:pPr>
      <w:r>
        <w:rPr/>
        <w:t xml:space="preserve">Marcadores, lápices, borradores y reglas</w:t>
      </w:r>
    </w:p>
    <w:p>
      <w:pPr>
        <w:numPr>
          <w:ilvl w:val="0"/>
          <w:numId w:val="2"/>
        </w:numPr>
      </w:pPr>
      <w:r>
        <w:rPr/>
        <w:t xml:space="preserve">Pizarra y plumones para exposiciones</w:t>
      </w:r>
    </w:p>
    <w:p>
      <w:pPr>
        <w:numPr>
          <w:ilvl w:val="0"/>
          <w:numId w:val="2"/>
        </w:numPr>
      </w:pPr>
      <w:r>
        <w:rPr/>
        <w:t xml:space="preserve">Guía impresa con instrucciones del proyecto y ejemplos</w:t>
      </w:r>
    </w:p>
    <w:p/>
    <w:p>
      <w:pPr/>
      <w:r>
        <w:rPr>
          <w:color w:val="2b6cb0"/>
          <w:sz w:val="28"/>
          <w:szCs w:val="28"/>
          <w:b w:val="1"/>
          <w:bCs w:val="1"/>
        </w:rPr>
        <w:t xml:space="preserve">Requisitos Previos</w:t>
      </w:r>
    </w:p>
    <w:p>
      <w:pPr>
        <w:numPr>
          <w:ilvl w:val="0"/>
          <w:numId w:val="3"/>
        </w:numPr>
      </w:pPr>
      <w:r>
        <w:rPr/>
        <w:t xml:space="preserve">Conocimiento básico de operaciones con números enteros y fracciones.</w:t>
      </w:r>
    </w:p>
    <w:p>
      <w:pPr>
        <w:numPr>
          <w:ilvl w:val="0"/>
          <w:numId w:val="3"/>
        </w:numPr>
      </w:pPr>
      <w:r>
        <w:rPr/>
        <w:t xml:space="preserve">Familiaridad con conceptos de variables y términos algebraicos.</w:t>
      </w:r>
    </w:p>
    <w:p>
      <w:pPr>
        <w:numPr>
          <w:ilvl w:val="0"/>
          <w:numId w:val="3"/>
        </w:numPr>
      </w:pPr>
      <w:r>
        <w:rPr/>
        <w:t xml:space="preserve">Habilidad para resolver ecuaciones lineales simples.</w:t>
      </w:r>
    </w:p>
    <w:p>
      <w:pPr>
        <w:numPr>
          <w:ilvl w:val="0"/>
          <w:numId w:val="3"/>
        </w:numPr>
      </w:pPr>
      <w:r>
        <w:rPr/>
        <w:t xml:space="preserve">Experiencia previa en trabajo colaborativo en equipo.</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30 minutos</w:t>
      </w:r>
    </w:p>
    <w:p>
      <w:pPr/>
      <w:r>
        <w:rPr/>
        <w:t xml:space="preserve">  </w:t>
      </w:r>
    </w:p>
    <w:p>
      <w:pPr/>
      <w:r>
        <w:rPr>
          <w:b w:val="1"/>
          <w:bCs w:val="1"/>
        </w:rPr>
        <w:t xml:space="preserve">Propósito de la sesión:</w:t>
      </w:r>
    </w:p>
    <w:p>
      <w:pPr/>
      <w:r>
        <w:rPr/>
        <w:t xml:space="preserve">  </w:t>
      </w:r>
    </w:p>
    <w:p>
      <w:pPr/>
      <w:r>
        <w:rPr/>
        <w:t xml:space="preserve">Introducir a los estudiantes en el proyecto de álgebra, motivarlos con un desafío real y preparar sus conocimientos previos para abordar el problema matemático.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"Vamos a comenzar recordando qué es una variable y cómo podemos usarla para representar cantidades que cambian. ¿Pueden darme ejemplos de cosas en su vida diaria que cambian y que podríamos representar con una letra?"</w:t>
      </w:r>
    </w:p>
    <w:p>
      <w:pPr/>
      <w:r>
        <w:rPr/>
        <w:t xml:space="preserve">  </w:t>
      </w:r>
    </w:p>
    <w:p>
      <w:pPr/>
      <w:r>
        <w:rPr>
          <w:b w:val="1"/>
          <w:bCs w:val="1"/>
        </w:rPr>
        <w:t xml:space="preserve">Estudiantes:</w:t>
      </w:r>
      <w:r>
        <w:rPr/>
        <w:t xml:space="preserve"> Proponen ejemplos como la cantidad de dinero, la temperatura, número de amigos, etc.</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"Imaginen que quieren organizar un evento y necesitan calcular el costo total según el número de invitados, o que quieren saber cuántas hojas de papel usarán en un proyecto dependiendo del número de páginas. El álgebra nos ayuda a crear fórmulas para estas situaciones y a tomar decisiones inteligentes. Hoy diseñaremos un modelo matemático para resolver un problema real usando álgebra."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proyecto les permitirá ver cómo el álgebra está en todas partes: en los precios, en la planificación y en la predicción. Al final, tendrán un producto que podrán usar para explicar y resolver problemas parecidos en su vida diaria."</w:t>
      </w:r>
    </w:p>
    <w:p>
      <w:pPr/>
      <w:r>
        <w:rPr/>
        <w:t xml:space="preserve">  Fase de Desarrollo  </w:t>
      </w:r>
    </w:p>
    <w:p>
      <w:pPr/>
      <w:r>
        <w:rPr>
          <w:b w:val="1"/>
          <w:bCs w:val="1"/>
        </w:rPr>
        <w:t xml:space="preserve">Tiempo estimado:</w:t>
      </w:r>
      <w:r>
        <w:rPr>
          <w:b w:val="1"/>
          <w:bCs w:val="1"/>
        </w:rPr>
        <w:t xml:space="preserve"> 120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"Ahora que recordamos algunos conceptos, vamos a trabajar en grupos para crear un modelo algebraico. Les entrego una situación problema: 'Calcular el costo total de organizar una fiesta considerando el precio por invitado, un costo fijo y posibles descuentos'. Su tarea será identificar las variables, escribir una expresión algebraica y resolver una ecuación para encontrar el número mínimo de invitados para cubrir los costos."</w:t>
      </w:r>
    </w:p>
    <w:p>
      <w:pPr/>
      <w:r>
        <w:rPr/>
        <w:t xml:space="preserve">  </w:t>
      </w:r>
    </w:p>
    <w:p>
      <w:pPr/>
      <w:r>
        <w:rPr>
          <w:b w:val="1"/>
          <w:bCs w:val="1"/>
        </w:rPr>
        <w:t xml:space="preserve">Actividad 1: Identificación de variables y elaboración de expresiones algebraicas</w:t>
      </w:r>
    </w:p>
    <w:p>
      <w:pPr/>
      <w:r>
        <w:rPr/>
        <w:t xml:space="preserve">  </w:t>
      </w:r>
    </w:p>
    <w:p>
      <w:pPr>
        <w:numPr>
          <w:ilvl w:val="0"/>
          <w:numId w:val="4"/>
        </w:numPr>
      </w:pPr>
      <w:r>
        <w:rPr>
          <w:b w:val="1"/>
          <w:bCs w:val="1"/>
        </w:rPr>
        <w:t xml:space="preserve">Objetivo:</w:t>
      </w:r>
      <w:r>
        <w:rPr/>
        <w:t xml:space="preserve"> Analizar situaciones reales para identificar variables y relaciones algebraicas.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3-4, lean el problema y escriban en su hoja cuáles son las cantidades que cambian y cuáles son fijas."</w:t>
      </w:r>
    </w:p>
    <w:p>
      <w:pPr>
        <w:numPr>
          <w:ilvl w:val="1"/>
          <w:numId w:val="4"/>
        </w:numPr>
      </w:pPr>
      <w:r>
        <w:rPr/>
        <w:t xml:space="preserve">Identifiquen las variables (por ejemplo, número de invitados = x), costos fijos y variables.</w:t>
      </w:r>
    </w:p>
    <w:p>
      <w:pPr>
        <w:numPr>
          <w:ilvl w:val="1"/>
          <w:numId w:val="4"/>
        </w:numPr>
      </w:pPr>
      <w:r>
        <w:rPr/>
        <w:t xml:space="preserve">Escriban una expresión algebraica que represente el costo total.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Expresión algebraica escrita y justificada en hoja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Observar, hacer preguntas guía como "¿Qué representa esta variable?", "¿Cómo podemos expresar el costo total con una fórmula?"</w:t>
      </w:r>
    </w:p>
    <w:p>
      <w:pPr/>
      <w:r>
        <w:rPr/>
        <w:t xml:space="preserve">  </w:t>
      </w:r>
    </w:p>
    <w:p>
      <w:pPr/>
      <w:r>
        <w:rPr>
          <w:b w:val="1"/>
          <w:bCs w:val="1"/>
        </w:rPr>
        <w:t xml:space="preserve">Actividad 2: Resolución de ecuaciones para encontrar soluciones</w:t>
      </w:r>
    </w:p>
    <w:p>
      <w:pPr/>
      <w:r>
        <w:rPr/>
        <w:t xml:space="preserve">  </w:t>
      </w:r>
    </w:p>
    <w:p>
      <w:pPr>
        <w:numPr>
          <w:ilvl w:val="0"/>
          <w:numId w:val="5"/>
        </w:numPr>
      </w:pPr>
      <w:r>
        <w:rPr>
          <w:b w:val="1"/>
          <w:bCs w:val="1"/>
        </w:rPr>
        <w:t xml:space="preserve">Objetivo:</w:t>
      </w:r>
      <w:r>
        <w:rPr/>
        <w:t xml:space="preserve"> Resolver ecuaciones lineales aplicadas al proyecto para obtener soluciones viables.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"Usando la expresión que crearon, planteen una ecuación para encontrar cuántos invitados necesitan para que el costo total sea menor o igual a un presupuesto dado."</w:t>
      </w:r>
    </w:p>
    <w:p>
      <w:pPr>
        <w:numPr>
          <w:ilvl w:val="1"/>
          <w:numId w:val="5"/>
        </w:numPr>
      </w:pPr>
      <w:r>
        <w:rPr/>
        <w:t xml:space="preserve">Resuelvan la ecuación paso a paso y verifiquen su solución.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Resolución completa de la ecuación en su hoja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Apoyar con dudas, fomentar el razonamiento preguntando "¿Por qué despejamos esa variable?", "¿Qué significa el resultado que obtuviste?"</w:t>
      </w:r>
    </w:p>
    <w:p>
      <w:pPr/>
      <w:r>
        <w:rPr/>
        <w:t xml:space="preserve">  </w:t>
      </w:r>
    </w:p>
    <w:p>
      <w:pPr/>
      <w:r>
        <w:rPr>
          <w:b w:val="1"/>
          <w:bCs w:val="1"/>
        </w:rPr>
        <w:t xml:space="preserve">Actividad 3: Presentación y entrega del producto final</w:t>
      </w:r>
    </w:p>
    <w:p>
      <w:pPr/>
      <w:r>
        <w:rPr/>
        <w:t xml:space="preserve">  </w:t>
      </w:r>
    </w:p>
    <w:p>
      <w:pPr>
        <w:numPr>
          <w:ilvl w:val="0"/>
          <w:numId w:val="6"/>
        </w:numPr>
      </w:pPr>
      <w:r>
        <w:rPr>
          <w:b w:val="1"/>
          <w:bCs w:val="1"/>
        </w:rPr>
        <w:t xml:space="preserve">Objetivo:</w:t>
      </w:r>
      <w:r>
        <w:rPr/>
        <w:t xml:space="preserve"> Colaborar eficazmente en equipo para diseñar y presentar un producto final coherente.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"Elaboren una presentación breve que explique el problema, su modelo algebraico y la solución encontrada. Pueden usar dibujos, gráficos con GeoGebra o esquemas."</w:t>
      </w:r>
    </w:p>
    <w:p>
      <w:pPr>
        <w:numPr>
          <w:ilvl w:val="1"/>
          <w:numId w:val="6"/>
        </w:numPr>
      </w:pPr>
      <w:r>
        <w:rPr/>
        <w:t xml:space="preserve">Preparar un documento o cartel con su producto final para entregar y presentar.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escrita o digital y explicación oral breve</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Supervisar avances, sugerir mejoras en la presentación, preparar el ambiente para exposiciones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 que exploren variaciones del problema, modificando parámetros en su modelo para ver cómo afecta la solución.</w:t>
      </w:r>
    </w:p>
    <w:p>
      <w:pPr>
        <w:numPr>
          <w:ilvl w:val="0"/>
          <w:numId w:val="7"/>
        </w:numPr>
      </w:pPr>
      <w:r>
        <w:rPr>
          <w:b w:val="1"/>
          <w:bCs w:val="1"/>
        </w:rPr>
        <w:t xml:space="preserve">Para estudiantes que requieren apoyo:</w:t>
      </w:r>
      <w:r>
        <w:rPr/>
        <w:t xml:space="preserve"> Proveer ejemplos guiados paso a paso y ofrecer asesorías personalizadas durante la resolución.</w:t>
      </w:r>
    </w:p>
    <w:p>
      <w:pPr/>
      <w:r>
        <w:rPr/>
        <w:t xml:space="preserve">  </w:t>
      </w:r>
    </w:p>
    <w:p>
      <w:pPr/>
      <w:r>
        <w:rPr>
          <w:b w:val="1"/>
          <w:bCs w:val="1"/>
        </w:rPr>
        <w:t xml:space="preserve">Transiciones</w:t>
      </w:r>
    </w:p>
    <w:p>
      <w:pPr/>
      <w:r>
        <w:rPr/>
        <w:t xml:space="preserve">  </w:t>
      </w:r>
    </w:p>
    <w:p>
      <w:pPr/>
      <w:r>
        <w:rPr/>
        <w:t xml:space="preserve">Al concluir la identificación de variables, el docente conecta con la resolución de ecuaciones enfatizando la importancia de aplicar la expresión para encontrar soluciones concretas. Después de resolver, el docente guía hacia la presentación, resaltando la importancia de comunicar resultados de forma clara y visual.</w:t>
      </w:r>
    </w:p>
    <w:p>
      <w:pPr/>
      <w:r>
        <w:rPr/>
        <w:t xml:space="preserve">  Fase de Cierre  </w:t>
      </w:r>
    </w:p>
    <w:p>
      <w:pPr/>
      <w:r>
        <w:rPr>
          <w:b w:val="1"/>
          <w:bCs w:val="1"/>
        </w:rPr>
        <w:t xml:space="preserve">Tiempo estimado:</w:t>
      </w:r>
      <w:r>
        <w:rPr>
          <w:b w:val="1"/>
          <w:bCs w:val="1"/>
        </w:rPr>
        <w:t xml:space="preserve"> 30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"Para cerrar, hagamos un mapa mental en la pizarra con las ideas principales: variables, expresiones algebraicas, resolución de ecuaciones y aplicación práctica."</w:t>
      </w:r>
    </w:p>
    <w:p>
      <w:pPr/>
      <w:r>
        <w:rPr/>
        <w:t xml:space="preserve">  </w:t>
      </w:r>
    </w:p>
    <w:p>
      <w:pPr/>
      <w:r>
        <w:rPr>
          <w:b w:val="1"/>
          <w:bCs w:val="1"/>
        </w:rPr>
        <w:t xml:space="preserve">Estudiantes:</w:t>
      </w:r>
      <w:r>
        <w:rPr/>
        <w:t xml:space="preserve"> Contribuyen con palabras claves y ejemplos, formando el mapa mental colectivo.</w:t>
      </w:r>
    </w:p>
    <w:p>
      <w:pPr/>
      <w:r>
        <w:rPr/>
        <w:t xml:space="preserve">  </w:t>
      </w:r>
    </w:p>
    <w:p>
      <w:pPr/>
      <w:r>
        <w:rPr>
          <w:b w:val="1"/>
          <w:bCs w:val="1"/>
        </w:rPr>
        <w:t xml:space="preserve">Reflexión metacognitiva:</w:t>
      </w:r>
    </w:p>
    <w:p>
      <w:pPr/>
      <w:r>
        <w:rPr/>
        <w:t xml:space="preserve">  </w:t>
      </w:r>
    </w:p>
    <w:p>
      <w:pPr>
        <w:numPr>
          <w:ilvl w:val="0"/>
          <w:numId w:val="8"/>
        </w:numPr>
      </w:pPr>
      <w:r>
        <w:rPr/>
        <w:t xml:space="preserve">"¿Cómo me ayudó el álgebra a entender y resolver el problema planteado?"</w:t>
      </w:r>
    </w:p>
    <w:p>
      <w:pPr>
        <w:numPr>
          <w:ilvl w:val="0"/>
          <w:numId w:val="8"/>
        </w:numPr>
      </w:pPr>
      <w:r>
        <w:rPr/>
        <w:t xml:space="preserve">"¿Qué dificultades encontré al trabajar en equipo y cómo las superamos?"</w:t>
      </w:r>
    </w:p>
    <w:p>
      <w:pPr>
        <w:numPr>
          <w:ilvl w:val="0"/>
          <w:numId w:val="8"/>
        </w:numPr>
      </w:pPr>
      <w:r>
        <w:rPr/>
        <w:t xml:space="preserve">"¿De qué manera puedo aplicar lo aprendido en otras situaciones fuera del aula?"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comentarios específicos a cada grupo sobre su modelo y presentación, destacando fortalezas y sugerencias para mejorar.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"Este proyecto es solo el inicio. En próximas clases exploraremos más tipos de ecuaciones y cómo aplicarlas en distintas áreas, desde ciencias hasta economía."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"Como tarea, investiguen un problema real en su comunidad que pueda ser modelado con álgebra y preparen una breve descripción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previa), formativa durante el desarrollo (observación y revisión de productos parciales) y sumativa en el cierre (evaluación del producto final y presentación).</w:t>
      </w:r>
    </w:p>
    <w:p>
      <w:pPr/>
      <w:r>
        <w:rPr>
          <w:b w:val="1"/>
          <w:bCs w:val="1"/>
        </w:rPr>
        <w:t xml:space="preserve">Criterios de evaluación:</w:t>
      </w:r>
    </w:p>
    <w:p>
      <w:pPr>
        <w:numPr>
          <w:ilvl w:val="0"/>
          <w:numId w:val="9"/>
        </w:numPr>
      </w:pPr>
      <w:r>
        <w:rPr/>
        <w:t xml:space="preserve">Identificación correcta de variables y elaboración adecuada de expresiones algebraicas (Objetivo 1 y 2).</w:t>
      </w:r>
    </w:p>
    <w:p>
      <w:pPr>
        <w:numPr>
          <w:ilvl w:val="0"/>
          <w:numId w:val="9"/>
        </w:numPr>
      </w:pPr>
      <w:r>
        <w:rPr/>
        <w:t xml:space="preserve">Resolución correcta y lógica de ecuaciones aplicadas al problema (Objetivo 3).</w:t>
      </w:r>
    </w:p>
    <w:p>
      <w:pPr>
        <w:numPr>
          <w:ilvl w:val="0"/>
          <w:numId w:val="9"/>
        </w:numPr>
      </w:pPr>
      <w:r>
        <w:rPr/>
        <w:t xml:space="preserve">Trabajo colaborativo efectivo y presentación clara del producto final (Objetivo 4).</w:t>
      </w:r>
    </w:p>
    <w:p>
      <w:pPr>
        <w:numPr>
          <w:ilvl w:val="0"/>
          <w:numId w:val="9"/>
        </w:numPr>
      </w:pPr>
      <w:r>
        <w:rPr/>
        <w:t xml:space="preserve">Capacidad de evaluar y justificar resultados obtenidos (Objetivo 5).</w:t>
      </w:r>
    </w:p>
    <w:p>
      <w:pPr/>
      <w:r>
        <w:rPr>
          <w:b w:val="1"/>
          <w:bCs w:val="1"/>
        </w:rPr>
        <w:t xml:space="preserve">Instrumentos sugeridos:</w:t>
      </w:r>
    </w:p>
    <w:p>
      <w:pPr>
        <w:numPr>
          <w:ilvl w:val="0"/>
          <w:numId w:val="10"/>
        </w:numPr>
      </w:pPr>
      <w:r>
        <w:rPr/>
        <w:t xml:space="preserve">Lista de cotejo para observar participación y trabajo en equipo.</w:t>
      </w:r>
    </w:p>
    <w:p>
      <w:pPr>
        <w:numPr>
          <w:ilvl w:val="0"/>
          <w:numId w:val="10"/>
        </w:numPr>
      </w:pPr>
      <w:r>
        <w:rPr/>
        <w:t xml:space="preserve">Rúbrica para evaluar expresiones algebraicas, resolución de ecuaciones y presentación final.</w:t>
      </w:r>
    </w:p>
    <w:p>
      <w:pPr>
        <w:numPr>
          <w:ilvl w:val="0"/>
          <w:numId w:val="10"/>
        </w:numPr>
      </w:pPr>
      <w:r>
        <w:rPr/>
        <w:t xml:space="preserve">Autoevaluación y coevaluación al final del proyecto para reflexionar sobre el proceso.</w:t>
      </w:r>
    </w:p>
    <w:p>
      <w:pPr/>
      <w:r>
        <w:rPr>
          <w:b w:val="1"/>
          <w:bCs w:val="1"/>
        </w:rPr>
        <w:t xml:space="preserve">Evidencias de aprendizaje:</w:t>
      </w:r>
    </w:p>
    <w:p>
      <w:pPr>
        <w:numPr>
          <w:ilvl w:val="0"/>
          <w:numId w:val="11"/>
        </w:numPr>
      </w:pPr>
      <w:r>
        <w:rPr/>
        <w:t xml:space="preserve">Expresiones algebraicas escritas durante la actividad 1.</w:t>
      </w:r>
    </w:p>
    <w:p>
      <w:pPr>
        <w:numPr>
          <w:ilvl w:val="0"/>
          <w:numId w:val="11"/>
        </w:numPr>
      </w:pPr>
      <w:r>
        <w:rPr/>
        <w:t xml:space="preserve">Resolución de ecuaciones entregada en actividad 2.</w:t>
      </w:r>
    </w:p>
    <w:p>
      <w:pPr>
        <w:numPr>
          <w:ilvl w:val="0"/>
          <w:numId w:val="11"/>
        </w:numPr>
      </w:pPr>
      <w:r>
        <w:rPr/>
        <w:t xml:space="preserve">Producto final: presentación o cartel explicativo del modelo y solución.</w:t>
      </w:r>
    </w:p>
    <w:p>
      <w:pPr>
        <w:numPr>
          <w:ilvl w:val="0"/>
          <w:numId w:val="11"/>
        </w:numPr>
      </w:pPr>
      <w:r>
        <w:rPr/>
        <w:t xml:space="preserve">Participación activa y reflexiones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40D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2BD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337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CBB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B17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734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55C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913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43C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397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CFA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2026-09-26T00:48:10-05:00</dcterms:created>
  <dcterms:modified xsi:type="dcterms:W3CDTF">2026-09-26T00:48:10-05:00</dcterms:modified>
</cp:coreProperties>
</file>

<file path=docProps/custom.xml><?xml version="1.0" encoding="utf-8"?>
<Properties xmlns="http://schemas.openxmlformats.org/officeDocument/2006/custom-properties" xmlns:vt="http://schemas.openxmlformats.org/officeDocument/2006/docPropsVTypes"/>
</file>