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Acción: Construyendo Soluciones Aritméticas para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aritméticas aplicadas a situaciones reales de su vida cotidiana. A través de un reto práctico, los alumnos construirán modelos o representaciones matemáticas que reflejen problemas y contextos actuales de su entorno social y familiar. Se busca que comprendan la importancia de la aritmética más allá del aula, fomentando soluciones creativas e innovadoras mediante el trabajo multinivel, donde cada estudiante aporta según su dominio y ritmo.</w:t>
      </w:r>
    </w:p>
    <w:p>
      <w:pPr/>
      <w:r>
        <w:rPr/>
        <w:t xml:space="preserve">Los estudiantes aprenderán a analizar, diseñar y elaborar soluciones aritméticas que respondan a retos reales, fortaleciendo competencias de razonamiento lógico, trabajo colaborativo y aplicación práctica. Esta experiencia conecta la matemática con su día a día, demostrando que la aritmética es una herramienta vital para tomar decisiones informadas y resolver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aritméticos reales de su entorno para identificar variables y datos relevantes.</w:t>
      </w:r>
    </w:p>
    <w:p>
      <w:pPr>
        <w:numPr>
          <w:ilvl w:val="0"/>
          <w:numId w:val="1"/>
        </w:numPr>
      </w:pPr>
      <w:r>
        <w:rPr/>
        <w:t xml:space="preserve">Diseñar y construir modelos o representaciones matemáticas que propongan soluciones creativas a los retos planteados.</w:t>
      </w:r>
    </w:p>
    <w:p>
      <w:pPr>
        <w:numPr>
          <w:ilvl w:val="0"/>
          <w:numId w:val="1"/>
        </w:numPr>
      </w:pPr>
      <w:r>
        <w:rPr/>
        <w:t xml:space="preserve">Aplicar operaciones aritméticas básicas y avanzadas de forma precisa y contextualizada.</w:t>
      </w:r>
    </w:p>
    <w:p>
      <w:pPr>
        <w:numPr>
          <w:ilvl w:val="0"/>
          <w:numId w:val="1"/>
        </w:numPr>
      </w:pPr>
      <w:r>
        <w:rPr/>
        <w:t xml:space="preserve">Argumentar y explicar sus procesos y resultados matemáticos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(cantidad según número de estudiantes)</w:t>
      </w:r>
    </w:p>
    <w:p>
      <w:pPr>
        <w:numPr>
          <w:ilvl w:val="0"/>
          <w:numId w:val="2"/>
        </w:numPr>
      </w:pPr>
      <w:r>
        <w:rPr/>
        <w:t xml:space="preserve">Reglas, calculadoras básicas (una por grupo), lápices, borradores y colores</w:t>
      </w:r>
    </w:p>
    <w:p>
      <w:pPr>
        <w:numPr>
          <w:ilvl w:val="0"/>
          <w:numId w:val="2"/>
        </w:numPr>
      </w:pPr>
      <w:r>
        <w:rPr/>
        <w:t xml:space="preserve">Dispositivos digitales con acceso a internet (opcional para investigación rápida)</w:t>
      </w:r>
    </w:p>
    <w:p>
      <w:pPr>
        <w:numPr>
          <w:ilvl w:val="0"/>
          <w:numId w:val="2"/>
        </w:numPr>
      </w:pPr>
      <w:r>
        <w:rPr/>
        <w:t xml:space="preserve">Material reciclable para construcción de maquetas o modelos (cartón, botellas, tapas, etc.)</w:t>
      </w:r>
    </w:p>
    <w:p>
      <w:pPr>
        <w:numPr>
          <w:ilvl w:val="0"/>
          <w:numId w:val="2"/>
        </w:numPr>
      </w:pPr>
      <w:r>
        <w:rPr/>
        <w:t xml:space="preserve">Pizarra y marcadores para exposición y organización de ideas</w:t>
      </w:r>
    </w:p>
    <w:p>
      <w:pPr>
        <w:numPr>
          <w:ilvl w:val="0"/>
          <w:numId w:val="2"/>
        </w:numPr>
      </w:pPr>
      <w:r>
        <w:rPr/>
        <w:t xml:space="preserve">Plantillas impresas con ejemplos de problemas aritméticos contextualizados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operaciones básicas: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leer y comprender enunciados de problemas matemáticos.</w:t>
      </w:r>
    </w:p>
    <w:p>
      <w:pPr>
        <w:numPr>
          <w:ilvl w:val="0"/>
          <w:numId w:val="3"/>
        </w:numPr>
      </w:pPr>
      <w:r>
        <w:rPr/>
        <w:t xml:space="preserve">Experiencia básica en trabajo colaborativo y presentación oral.</w:t>
      </w:r>
    </w:p>
    <w:p>
      <w:pPr>
        <w:numPr>
          <w:ilvl w:val="0"/>
          <w:numId w:val="3"/>
        </w:numPr>
      </w:pPr>
      <w:r>
        <w:rPr/>
        <w:t xml:space="preserve">Familiaridad con conceptos de múltiplos, divisores y porcentajes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los estudiantes enfrentarán un reto real para aplicar la aritmética en la solución de problemas de su entorno, destacando la importancia de comprender y usar correctamente las operaciones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</w:t>
      </w:r>
      <w:r>
        <w:rPr>
          <w:i w:val="1"/>
          <w:iCs w:val="1"/>
        </w:rPr>
        <w:t xml:space="preserve">"Si en una familia hay 4 personas y cada una consume 2 litros de agua al día, ¿cuántos litros consumen en total en una semana?"</w:t>
      </w:r>
      <w:r>
        <w:rPr/>
        <w:t xml:space="preserve"> Pide que un voluntario resuelva el problema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discuten en parejas para verificar la solución.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"En México, el desperdicio de agua en los hogares puede llegar hasta el 30%, ¿cómo podríamos calcular cuánta agua se podría ahorrar si cada familia reduce su consumo?"</w:t>
      </w:r>
      <w:r>
        <w:rPr/>
        <w:t xml:space="preserve"> Invita a reflexionar sobre la importancia de las matemáticas para tomar decisiones responsables.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iniciales y se motivan para resolver problemas similares.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</w:t>
      </w:r>
      <w:r>
        <w:rPr>
          <w:i w:val="1"/>
          <w:iCs w:val="1"/>
        </w:rPr>
        <w:t xml:space="preserve">"Hoy vamos a trabajar en retos que ustedes mismos pueden identificar en su comunidad o familia, usando la aritmética para encontrar soluciones."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personales o comunitarios donde la aritmética podría ayudar.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</w:t>
      </w:r>
      <w:r>
        <w:rPr>
          <w:i w:val="1"/>
          <w:iCs w:val="1"/>
        </w:rPr>
        <w:t xml:space="preserve">"Cada grupo identificará un problema aritmético real en su entorno (familia, escuela, barrio) y diseñará una solución mediante la construcción de un modelo o representación matemática."</w:t>
      </w:r>
      <w:r>
        <w:rPr/>
        <w:t xml:space="preserve"> Explica que trabajarán en equipos multinivel para aprovechar fortalezas diversas.</w:t>
      </w:r>
    </w:p>
    <w:p>
      <w:pPr/>
      <w:r>
        <w:rPr>
          <w:b w:val="1"/>
          <w:bCs w:val="1"/>
        </w:rPr>
        <w:t xml:space="preserve">Actividad 1: Identificación y análisis del reto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aritméticos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Discutir y seleccionar un problema aritmético que observen en su entorno (ejemplos: gasto de agua, distribución de alimentos, cálculo de presupuestos familiares).</w:t>
      </w:r>
    </w:p>
    <w:p>
      <w:pPr>
        <w:numPr>
          <w:ilvl w:val="1"/>
          <w:numId w:val="4"/>
        </w:numPr>
      </w:pPr>
      <w:r>
        <w:rPr/>
        <w:t xml:space="preserve">Escribir en una hoja los datos conocidos y las incógnitas.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y pregunta matemática del reto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como: </w:t>
      </w:r>
      <w:r>
        <w:rPr>
          <w:i w:val="1"/>
          <w:iCs w:val="1"/>
        </w:rPr>
        <w:t xml:space="preserve">"¿Qué información necesitas para resolver este problema?", "¿Cómo podrías representar los datos para entender mejor?"</w:t>
      </w:r>
    </w:p>
    <w:p>
      <w:pPr/>
      <w:r>
        <w:rPr>
          <w:b w:val="1"/>
          <w:bCs w:val="1"/>
        </w:rPr>
        <w:t xml:space="preserve">Actividad 2: Diseño y construcción del modelo matemático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modelos matemáticos para resolver el reto.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Utilizar materiales reciclables y/o dibujos para crear una representación visual o maqueta del problema.</w:t>
      </w:r>
    </w:p>
    <w:p>
      <w:pPr>
        <w:numPr>
          <w:ilvl w:val="1"/>
          <w:numId w:val="5"/>
        </w:numPr>
      </w:pPr>
      <w:r>
        <w:rPr/>
        <w:t xml:space="preserve">Aplicar las operaciones aritméticas necesarias para resolver el problema.</w:t>
      </w:r>
    </w:p>
    <w:p>
      <w:pPr>
        <w:numPr>
          <w:ilvl w:val="1"/>
          <w:numId w:val="5"/>
        </w:numPr>
      </w:pPr>
      <w:r>
        <w:rPr/>
        <w:t xml:space="preserve">Preparar una explicación escrita y oral del modelo y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o gráfico y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guía, estimular la creatividad y clarificar dudas matemáticas.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procesos y resultados matemáticos.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y solución al resto de la clase (máximo 5 minutos por grupo).</w:t>
      </w:r>
    </w:p>
    <w:p>
      <w:pPr>
        <w:numPr>
          <w:ilvl w:val="1"/>
          <w:numId w:val="6"/>
        </w:numPr>
      </w:pPr>
      <w:r>
        <w:rPr/>
        <w:t xml:space="preserve">Los demás estudiantes hacen preguntas y dan sugerencias constructivas.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promueve la escucha activa y realiza retroalimentación puntual.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problema adicional para que otro grupo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plantillas con pasos guiados para identificar datos y operaciones, y apoyo visual extra.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la identificación del problema conduce a la construcción del modelo, y cómo la presentación fortalece la comprensión y comunicación matemática.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realice un "ticket de salida" escribiendo tres ideas clave aprendidas, una dificultad enfrentada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trabajar en equipo para entender mejor el problema aritmético?</w:t>
      </w:r>
    </w:p>
    <w:p>
      <w:pPr>
        <w:numPr>
          <w:ilvl w:val="0"/>
          <w:numId w:val="8"/>
        </w:numPr>
      </w:pPr>
      <w:r>
        <w:rPr/>
        <w:t xml:space="preserve">¿Qué operaciones o conceptos matemáticos aplicaste para resolver el reto?</w:t>
      </w:r>
    </w:p>
    <w:p>
      <w:pPr>
        <w:numPr>
          <w:ilvl w:val="0"/>
          <w:numId w:val="8"/>
        </w:numPr>
      </w:pPr>
      <w:r>
        <w:rPr/>
        <w:t xml:space="preserve">¿De qué manera podrías usar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y refuerza los conceptos con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nuevos retos aritméticos fuera del aula durante la semana y llevar notas para futuras discusiones.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elaboren un pequeño diario con al menos tres ejemplos donde usaron operaciones aritméticas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 fase de desarrollo (observación, preguntas guía, presentación), y sumativa en el cierre (ticket de salida y exposición del modelo).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datos y variables del problema (objetivo 1).</w:t>
      </w:r>
    </w:p>
    <w:p>
      <w:pPr>
        <w:numPr>
          <w:ilvl w:val="0"/>
          <w:numId w:val="9"/>
        </w:numPr>
      </w:pPr>
      <w:r>
        <w:rPr/>
        <w:t xml:space="preserve">Diseña un modelo o representación matemática adecuada y creativa (objetivo 2).</w:t>
      </w:r>
    </w:p>
    <w:p>
      <w:pPr>
        <w:numPr>
          <w:ilvl w:val="0"/>
          <w:numId w:val="9"/>
        </w:numPr>
      </w:pPr>
      <w:r>
        <w:rPr/>
        <w:t xml:space="preserve">Aplica operaciones aritméticas con precisión y coherencia (objetivo 3).</w:t>
      </w:r>
    </w:p>
    <w:p>
      <w:pPr>
        <w:numPr>
          <w:ilvl w:val="0"/>
          <w:numId w:val="9"/>
        </w:numPr>
      </w:pPr>
      <w:r>
        <w:rPr/>
        <w:t xml:space="preserve">Explica y argumenta claramente sus procesos y resultados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aplicación de conceptos, rúbrica para evaluar el modelo y presentación, 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generados en las actividades: lista de datos y preguntas, modelo construido, explicación escrita, presentación oral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1C7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24A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037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E52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292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680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23C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982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8DF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2026-09-25T19:32:33-05:00</dcterms:created>
  <dcterms:modified xsi:type="dcterms:W3CDTF">2026-09-25T19:32:33-05:00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