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Currículum: Planificación y Gestión para Resultados Exitosos</w:t>
      </w:r>
    </w:p>
    <w:p/>
    <w:p>
      <w:pPr/>
      <w:r>
        <w:rPr>
          <w:color w:val="666666"/>
          <w:sz w:val="20"/>
          <w:szCs w:val="20"/>
          <w:i w:val="1"/>
          <w:iCs w:val="1"/>
        </w:rPr>
        <w:t xml:space="preserve">Gestión de proyectos y orientación a resultados | Cerrar proyectos valorando resultados, aprendizajes y lecciones aprendidas | Aprendizaje Basado en Casos</w:t>
      </w:r>
    </w:p>
    <w:p/>
    <w:p>
      <w:pPr/>
      <w:r>
        <w:rPr>
          <w:color w:val="2b6cb0"/>
          <w:sz w:val="28"/>
          <w:szCs w:val="28"/>
          <w:b w:val="1"/>
          <w:bCs w:val="1"/>
        </w:rPr>
        <w:t xml:space="preserve">Descripción</w:t>
      </w:r>
    </w:p>
    <w:p>
      <w:pPr/>
      <w:r>
        <w:rPr/>
        <w:t xml:space="preserve">Este plan de clase está diseñado para que adultos en educación para el trabajo comprendan y dominen el concepto de currículum, así como todos los pasos necesarios para su planificación y gestión eficaz. A través de la metodología de Aprendizaje Basado en Casos, los estudiantes analizarán situaciones reales que les permitirán desarrollar competencias prácticas para diseñar, implementar y evaluar un currículum que responda a necesidades reales y garantice aprendizajes significativos. Este enfoque facilita la conexión directa de los contenidos con su contexto laboral y personal, permitiendo que apliquen lo aprendido en la mejora de procesos educativos o formativos en sus entornos. La relevancia del tema radica en que un currículum bien gestionado es la base para asegurar que los programas formativos cumplan con objetivos claros, medibles y orientados a resultados, lo cual impacto directamente en la calidad del trabajo y desarrollo profesional de cada estudiante.</w:t>
      </w:r>
    </w:p>
    <w:p/>
    <w:p>
      <w:pPr/>
      <w:r>
        <w:rPr>
          <w:color w:val="2b6cb0"/>
          <w:sz w:val="28"/>
          <w:szCs w:val="28"/>
          <w:b w:val="1"/>
          <w:bCs w:val="1"/>
        </w:rPr>
        <w:t xml:space="preserve">Objetivos de Aprendizaje</w:t>
      </w:r>
    </w:p>
    <w:p>
      <w:pPr>
        <w:numPr>
          <w:ilvl w:val="0"/>
          <w:numId w:val="1"/>
        </w:numPr>
      </w:pPr>
      <w:r>
        <w:rPr/>
        <w:t xml:space="preserve">Analizar el concepto de currículum y su importancia en la educación para el trabajo.</w:t>
      </w:r>
    </w:p>
    <w:p>
      <w:pPr>
        <w:numPr>
          <w:ilvl w:val="0"/>
          <w:numId w:val="1"/>
        </w:numPr>
      </w:pPr>
      <w:r>
        <w:rPr/>
        <w:t xml:space="preserve">Describir y aplicar los pasos esenciales para la planificación del currículum.</w:t>
      </w:r>
    </w:p>
    <w:p>
      <w:pPr>
        <w:numPr>
          <w:ilvl w:val="0"/>
          <w:numId w:val="1"/>
        </w:numPr>
      </w:pPr>
      <w:r>
        <w:rPr/>
        <w:t xml:space="preserve">Gestionar procesos de implementación y seguimiento del currículum en contextos reales.</w:t>
      </w:r>
    </w:p>
    <w:p>
      <w:pPr>
        <w:numPr>
          <w:ilvl w:val="0"/>
          <w:numId w:val="1"/>
        </w:numPr>
      </w:pPr>
      <w:r>
        <w:rPr/>
        <w:t xml:space="preserve">Evaluar resultados, aprendizajes y lecciones aprendidas para mejorar la gestión curricular.</w:t>
      </w:r>
    </w:p>
    <w:p>
      <w:pPr>
        <w:numPr>
          <w:ilvl w:val="0"/>
          <w:numId w:val="1"/>
        </w:numPr>
      </w:pPr>
      <w:r>
        <w:rPr/>
        <w:t xml:space="preserve">Argumentar la relevancia de una gestión curricular orientada a resultados y competencias.</w:t>
      </w:r>
    </w:p>
    <w:p/>
    <w:p>
      <w:pPr/>
      <w:r>
        <w:rPr>
          <w:color w:val="2b6cb0"/>
          <w:sz w:val="28"/>
          <w:szCs w:val="28"/>
          <w:b w:val="1"/>
          <w:bCs w:val="1"/>
        </w:rPr>
        <w:t xml:space="preserve">Recursos Necesarios</w:t>
      </w:r>
    </w:p>
    <w:p>
      <w:pPr>
        <w:numPr>
          <w:ilvl w:val="0"/>
          <w:numId w:val="2"/>
        </w:numPr>
      </w:pPr>
      <w:r>
        <w:rPr/>
        <w:t xml:space="preserve">Material impreso: casos de estudio reales sobre planificación curricular (4 copias, una por grupo)</w:t>
      </w:r>
    </w:p>
    <w:p>
      <w:pPr>
        <w:numPr>
          <w:ilvl w:val="0"/>
          <w:numId w:val="2"/>
        </w:numPr>
      </w:pPr>
      <w:r>
        <w:rPr/>
        <w:t xml:space="preserve">Pizarras blancas o rotafolios con marcadores (1 por grupo)</w:t>
      </w:r>
    </w:p>
    <w:p>
      <w:pPr>
        <w:numPr>
          <w:ilvl w:val="0"/>
          <w:numId w:val="2"/>
        </w:numPr>
      </w:pPr>
      <w:r>
        <w:rPr/>
        <w:t xml:space="preserve">Computadoras o tabletas con acceso a internet (1 por grupo)</w:t>
      </w:r>
    </w:p>
    <w:p>
      <w:pPr>
        <w:numPr>
          <w:ilvl w:val="0"/>
          <w:numId w:val="2"/>
        </w:numPr>
      </w:pPr>
      <w:r>
        <w:rPr/>
        <w:t xml:space="preserve">Proyector y pantalla para presentaciones</w:t>
      </w:r>
    </w:p>
    <w:p>
      <w:pPr>
        <w:numPr>
          <w:ilvl w:val="0"/>
          <w:numId w:val="2"/>
        </w:numPr>
      </w:pPr>
      <w:r>
        <w:rPr/>
        <w:t xml:space="preserve">Plantillas impresas para planificación curricular</w:t>
      </w:r>
    </w:p>
    <w:p>
      <w:pPr>
        <w:numPr>
          <w:ilvl w:val="0"/>
          <w:numId w:val="2"/>
        </w:numPr>
      </w:pPr>
      <w:r>
        <w:rPr/>
        <w:t xml:space="preserve">Hojas de trabajo para reflexión y síntesis</w:t>
      </w:r>
    </w:p>
    <w:p>
      <w:pPr>
        <w:numPr>
          <w:ilvl w:val="0"/>
          <w:numId w:val="2"/>
        </w:numPr>
      </w:pPr>
      <w:r>
        <w:rPr/>
        <w:t xml:space="preserve">Herramientas digitales: plataforma colaborativa online (Google Docs o similar)</w:t>
      </w:r>
    </w:p>
    <w:p>
      <w:pPr>
        <w:numPr>
          <w:ilvl w:val="0"/>
          <w:numId w:val="2"/>
        </w:numPr>
      </w:pPr>
      <w:r>
        <w:rPr/>
        <w:t xml:space="preserve">Videos cortos explicativos sobre currículum y gestión educativa (2 videos de 5 minutos)</w:t>
      </w:r>
    </w:p>
    <w:p/>
    <w:p>
      <w:pPr/>
      <w:r>
        <w:rPr>
          <w:color w:val="2b6cb0"/>
          <w:sz w:val="28"/>
          <w:szCs w:val="28"/>
          <w:b w:val="1"/>
          <w:bCs w:val="1"/>
        </w:rPr>
        <w:t xml:space="preserve">Requisitos Previos</w:t>
      </w:r>
    </w:p>
    <w:p>
      <w:pPr>
        <w:numPr>
          <w:ilvl w:val="0"/>
          <w:numId w:val="3"/>
        </w:numPr>
      </w:pPr>
      <w:r>
        <w:rPr/>
        <w:t xml:space="preserve">Conocimientos básicos sobre educación para el trabajo o formación técnica.</w:t>
      </w:r>
    </w:p>
    <w:p>
      <w:pPr>
        <w:numPr>
          <w:ilvl w:val="0"/>
          <w:numId w:val="3"/>
        </w:numPr>
      </w:pPr>
      <w:r>
        <w:rPr/>
        <w:t xml:space="preserve">Habilidades para trabajo colaborativo y comunicación.</w:t>
      </w:r>
    </w:p>
    <w:p>
      <w:pPr>
        <w:numPr>
          <w:ilvl w:val="0"/>
          <w:numId w:val="3"/>
        </w:numPr>
      </w:pPr>
      <w:r>
        <w:rPr/>
        <w:t xml:space="preserve">Experiencia previa con procesos formativos o participación en cursos de capacitación.</w:t>
      </w:r>
    </w:p>
    <w:p>
      <w:pPr>
        <w:numPr>
          <w:ilvl w:val="0"/>
          <w:numId w:val="3"/>
        </w:numPr>
      </w:pPr>
      <w:r>
        <w:rPr/>
        <w:t xml:space="preserve">Capacidad para analizar textos y discutir casos prácticos.</w:t>
      </w:r>
    </w:p>
    <w:p/>
    <w:p>
      <w:pPr/>
      <w:r>
        <w:rPr>
          <w:color w:val="2b6cb0"/>
          <w:sz w:val="28"/>
          <w:szCs w:val="28"/>
          <w:b w:val="1"/>
          <w:bCs w:val="1"/>
        </w:rPr>
        <w:t xml:space="preserve">Actividades</w:t>
      </w:r>
    </w:p>
    <w:p>
      <w:pPr/>
      <w:r>
        <w:rPr/>
        <w:t xml:space="preserve">Sesión 1: Introducción al Currículum y su RelevanciaFase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Explica que en esta sesión los estudiantes descubrirán qué es un currículum, por qué es crucial y cómo impacta directamente en la calidad de la educación y formación para el trabajo.</w:t>
      </w:r>
    </w:p>
    <w:p>
      <w:pPr/>
      <w:r>
        <w:rPr>
          <w:b w:val="1"/>
          <w:bCs w:val="1"/>
        </w:rPr>
        <w:t xml:space="preserve">Activación de conocimientos previos:</w:t>
      </w:r>
    </w:p>
    <w:p>
      <w:pPr/>
      <w:r>
        <w:rPr>
          <w:b w:val="1"/>
          <w:bCs w:val="1"/>
        </w:rPr>
        <w:t xml:space="preserve">Docente:</w:t>
      </w:r>
      <w:r>
        <w:rPr/>
        <w:t xml:space="preserve"> Pregunta a los estudiantes: "¿Qué entienden por currículum? ¿Han participado alguna vez en la creación o modificación de un programa de formación?"</w:t>
      </w:r>
    </w:p>
    <w:p>
      <w:pPr/>
      <w:r>
        <w:rPr>
          <w:b w:val="1"/>
          <w:bCs w:val="1"/>
        </w:rPr>
        <w:t xml:space="preserve">Estudiantes:</w:t>
      </w:r>
      <w:r>
        <w:rPr/>
        <w:t xml:space="preserve"> Responden brevemente en plenaria, compartiendo experiencias o ideas previas.</w:t>
      </w:r>
    </w:p>
    <w:p>
      <w:pPr/>
      <w:r>
        <w:rPr>
          <w:b w:val="1"/>
          <w:bCs w:val="1"/>
        </w:rPr>
        <w:t xml:space="preserve">Motivación y enganche:</w:t>
      </w:r>
    </w:p>
    <w:p>
      <w:pPr/>
      <w:r>
        <w:rPr>
          <w:b w:val="1"/>
          <w:bCs w:val="1"/>
        </w:rPr>
        <w:t xml:space="preserve">Docente:</w:t>
      </w:r>
      <w:r>
        <w:rPr/>
        <w:t xml:space="preserve"> Presenta un dato curioso: "¿Sabían que un currículum mal diseñado puede generar hasta un 70% de deserción en programas de formación técnica?"</w:t>
      </w:r>
    </w:p>
    <w:p>
      <w:pPr/>
      <w:r>
        <w:rPr>
          <w:b w:val="1"/>
          <w:bCs w:val="1"/>
        </w:rPr>
        <w:t xml:space="preserve">Contextualización:</w:t>
      </w:r>
    </w:p>
    <w:p>
      <w:pPr/>
      <w:r>
        <w:rPr>
          <w:b w:val="1"/>
          <w:bCs w:val="1"/>
        </w:rPr>
        <w:t xml:space="preserve">Docente:</w:t>
      </w:r>
      <w:r>
        <w:rPr/>
        <w:t xml:space="preserve"> Relaciona el tema con la experiencia laboral de los estudiantes, explicando cómo un currículum bien planificado puede mejorar sus propias oportunidades de aprendizaje y desarrollo profesional.</w:t>
      </w:r>
    </w:p>
    <w:p>
      <w:pPr/>
      <w:r>
        <w:rPr/>
        <w:t xml:space="preserve">Fase de Desarrollo</w:t>
      </w:r>
    </w:p>
    <w:p>
      <w:pPr/>
      <w:r>
        <w:rPr>
          <w:b w:val="1"/>
          <w:bCs w:val="1"/>
        </w:rPr>
        <w:t xml:space="preserve">Tiempo estimado:</w:t>
      </w:r>
    </w:p>
    <w:p>
      <w:pPr/>
      <w:r>
        <w:rPr/>
        <w:t xml:space="preserve">180 minutos</w:t>
      </w:r>
    </w:p>
    <w:p>
      <w:pPr/>
      <w:r>
        <w:rPr>
          <w:b w:val="1"/>
          <w:bCs w:val="1"/>
        </w:rPr>
        <w:t xml:space="preserve">Presentación del contenido:</w:t>
      </w:r>
    </w:p>
    <w:p>
      <w:pPr/>
      <w:r>
        <w:rPr>
          <w:b w:val="1"/>
          <w:bCs w:val="1"/>
        </w:rPr>
        <w:t xml:space="preserve">Docente:</w:t>
      </w:r>
      <w:r>
        <w:rPr/>
        <w:t xml:space="preserve"> Introduce el concepto de currículum mediante un video corto de 5 minutos y una breve explicación participativa. Luego, presenta los pasos esenciales para su planificación y gestión a través de una lluvia de ideas guiada.</w:t>
      </w:r>
    </w:p>
    <w:p>
      <w:pPr/>
      <w:r>
        <w:rPr>
          <w:b w:val="1"/>
          <w:bCs w:val="1"/>
        </w:rPr>
        <w:t xml:space="preserve">Actividad 1: Análisis de Caso Real</w:t>
      </w:r>
    </w:p>
    <w:p>
      <w:pPr>
        <w:numPr>
          <w:ilvl w:val="0"/>
          <w:numId w:val="4"/>
        </w:numPr>
      </w:pPr>
      <w:r>
        <w:rPr>
          <w:b w:val="1"/>
          <w:bCs w:val="1"/>
        </w:rPr>
        <w:t xml:space="preserve">Objetivo:</w:t>
      </w:r>
      <w:r>
        <w:rPr/>
        <w:t xml:space="preserve"> Analizar el concepto de currículum y su importancia.</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a cada grupo un caso real impreso que describe un problema en la planificación curricular de un centro de formación.</w:t>
      </w:r>
    </w:p>
    <w:p>
      <w:pPr>
        <w:numPr>
          <w:ilvl w:val="1"/>
          <w:numId w:val="4"/>
        </w:numPr>
      </w:pPr>
      <w:r>
        <w:rPr/>
        <w:t xml:space="preserve">Solicitar que identifiquen en el caso qué elementos del currículum están fallando y por qué.</w:t>
      </w:r>
    </w:p>
    <w:p>
      <w:pPr>
        <w:numPr>
          <w:ilvl w:val="1"/>
          <w:numId w:val="4"/>
        </w:numPr>
      </w:pPr>
      <w:r>
        <w:rPr/>
        <w:t xml:space="preserve">Preparar una breve presentación con sus conclusiones.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Presentación grupal de análisis (máximo 10 minutos)</w:t>
      </w:r>
    </w:p>
    <w:p>
      <w:pPr>
        <w:numPr>
          <w:ilvl w:val="0"/>
          <w:numId w:val="4"/>
        </w:numPr>
      </w:pPr>
      <w:r>
        <w:rPr>
          <w:b w:val="1"/>
          <w:bCs w:val="1"/>
        </w:rPr>
        <w:t xml:space="preserve">Tiempo:</w:t>
      </w:r>
      <w:r>
        <w:rPr/>
        <w:t xml:space="preserve"> 70 minutos</w:t>
      </w:r>
    </w:p>
    <w:p>
      <w:pPr>
        <w:numPr>
          <w:ilvl w:val="0"/>
          <w:numId w:val="4"/>
        </w:numPr>
      </w:pPr>
      <w:r>
        <w:rPr>
          <w:b w:val="1"/>
          <w:bCs w:val="1"/>
        </w:rPr>
        <w:t xml:space="preserve">Rol del docente:</w:t>
      </w:r>
      <w:r>
        <w:rPr/>
        <w:t xml:space="preserve"> Circular entre grupos, formular preguntas como: "¿Qué consecuencias tiene un currículum mal planificado? ¿Qué mejorarían?"</w:t>
      </w:r>
    </w:p>
    <w:p>
      <w:pPr/>
      <w:r>
        <w:rPr>
          <w:b w:val="1"/>
          <w:bCs w:val="1"/>
        </w:rPr>
        <w:t xml:space="preserve">Actividad 2: Diseño Inicial del Currículum</w:t>
      </w:r>
    </w:p>
    <w:p>
      <w:pPr>
        <w:numPr>
          <w:ilvl w:val="0"/>
          <w:numId w:val="5"/>
        </w:numPr>
      </w:pPr>
      <w:r>
        <w:rPr>
          <w:b w:val="1"/>
          <w:bCs w:val="1"/>
        </w:rPr>
        <w:t xml:space="preserve">Objetivo:</w:t>
      </w:r>
      <w:r>
        <w:rPr/>
        <w:t xml:space="preserve"> Describir y aplicar los pasos para la planificación del currículum.</w:t>
      </w:r>
    </w:p>
    <w:p>
      <w:pPr>
        <w:numPr>
          <w:ilvl w:val="0"/>
          <w:numId w:val="5"/>
        </w:numPr>
      </w:pPr>
      <w:r>
        <w:rPr>
          <w:b w:val="1"/>
          <w:bCs w:val="1"/>
        </w:rPr>
        <w:t xml:space="preserve">Instrucciones:</w:t>
      </w:r>
    </w:p>
    <w:p>
      <w:pPr>
        <w:numPr>
          <w:ilvl w:val="1"/>
          <w:numId w:val="5"/>
        </w:numPr>
      </w:pPr>
      <w:r>
        <w:rPr/>
        <w:t xml:space="preserve">Con base en el caso analizado, cada grupo utiliza una plantilla para bosquejar un plan curricular básico que incluya objetivos, contenidos y métodos.</w:t>
      </w:r>
    </w:p>
    <w:p>
      <w:pPr>
        <w:numPr>
          <w:ilvl w:val="1"/>
          <w:numId w:val="5"/>
        </w:numPr>
      </w:pPr>
      <w:r>
        <w:rPr/>
        <w:t xml:space="preserve">Discuten y acuerdan las prioridades para su diseño curricular.</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Plantilla de planificación curricular completada</w:t>
      </w:r>
    </w:p>
    <w:p>
      <w:pPr>
        <w:numPr>
          <w:ilvl w:val="0"/>
          <w:numId w:val="5"/>
        </w:numPr>
      </w:pPr>
      <w:r>
        <w:rPr>
          <w:b w:val="1"/>
          <w:bCs w:val="1"/>
        </w:rPr>
        <w:t xml:space="preserve">Tiempo:</w:t>
      </w:r>
      <w:r>
        <w:rPr/>
        <w:t xml:space="preserve"> 70 minutos</w:t>
      </w:r>
    </w:p>
    <w:p>
      <w:pPr>
        <w:numPr>
          <w:ilvl w:val="0"/>
          <w:numId w:val="5"/>
        </w:numPr>
      </w:pPr>
      <w:r>
        <w:rPr>
          <w:b w:val="1"/>
          <w:bCs w:val="1"/>
        </w:rPr>
        <w:t xml:space="preserve">Rol del docente:</w:t>
      </w:r>
      <w:r>
        <w:rPr/>
        <w:t xml:space="preserve"> Apoya con preguntas guía, por ejemplo: "¿Cómo se relacionan los objetivos con las necesidades del contexto? ¿Qué criterios usan para seleccionar contenidos?"</w:t>
      </w:r>
    </w:p>
    <w:p>
      <w:pPr/>
      <w:r>
        <w:rPr>
          <w:b w:val="1"/>
          <w:bCs w:val="1"/>
        </w:rPr>
        <w:t xml:space="preserve">Actividad 3: Puesta en común y debate</w:t>
      </w:r>
    </w:p>
    <w:p>
      <w:pPr>
        <w:numPr>
          <w:ilvl w:val="0"/>
          <w:numId w:val="6"/>
        </w:numPr>
      </w:pPr>
      <w:r>
        <w:rPr>
          <w:b w:val="1"/>
          <w:bCs w:val="1"/>
        </w:rPr>
        <w:t xml:space="preserve">Objetivo:</w:t>
      </w:r>
      <w:r>
        <w:rPr/>
        <w:t xml:space="preserve"> Argumentar la relevancia de una gestión curricular orientada a resultados.</w:t>
      </w:r>
    </w:p>
    <w:p>
      <w:pPr>
        <w:numPr>
          <w:ilvl w:val="0"/>
          <w:numId w:val="6"/>
        </w:numPr>
      </w:pPr>
      <w:r>
        <w:rPr>
          <w:b w:val="1"/>
          <w:bCs w:val="1"/>
        </w:rPr>
        <w:t xml:space="preserve">Instrucciones:</w:t>
      </w:r>
    </w:p>
    <w:p>
      <w:pPr>
        <w:numPr>
          <w:ilvl w:val="1"/>
          <w:numId w:val="6"/>
        </w:numPr>
      </w:pPr>
      <w:r>
        <w:rPr/>
        <w:t xml:space="preserve">Cada grupo expone su diseño y justifica las decisiones tomadas.</w:t>
      </w:r>
    </w:p>
    <w:p>
      <w:pPr>
        <w:numPr>
          <w:ilvl w:val="1"/>
          <w:numId w:val="6"/>
        </w:numPr>
      </w:pPr>
      <w:r>
        <w:rPr/>
        <w:t xml:space="preserve">Se realiza un debate guiado sobre fortalezas, debilidades y posibles mejoras.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Debate registrado en pizarras o rotafolios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Modera el debate, fomenta la participación y resume puntos clave.</w:t>
      </w:r>
    </w:p>
    <w:p>
      <w:pPr/>
      <w:r>
        <w:rPr>
          <w:b w:val="1"/>
          <w:bCs w:val="1"/>
        </w:rPr>
        <w:t xml:space="preserve">Diferenciación</w:t>
      </w:r>
    </w:p>
    <w:p>
      <w:pPr/>
      <w:r>
        <w:rPr>
          <w:b w:val="1"/>
          <w:bCs w:val="1"/>
        </w:rPr>
        <w:t xml:space="preserve">Para estudiantes que terminan antes:</w:t>
      </w:r>
      <w:r>
        <w:rPr/>
        <w:t xml:space="preserve"> Consultar un video adicional sobre gestión curricular avanzada y preparar preguntas para el grupo.</w:t>
      </w:r>
    </w:p>
    <w:p>
      <w:pPr/>
      <w:r>
        <w:rPr>
          <w:b w:val="1"/>
          <w:bCs w:val="1"/>
        </w:rPr>
        <w:t xml:space="preserve">Para estudiantes con dificultades:</w:t>
      </w:r>
      <w:r>
        <w:rPr/>
        <w:t xml:space="preserve"> Trabajo con apoyo individualizado para aclarar conceptos y uso de ejemplos visuales simplificados.</w:t>
      </w:r>
    </w:p>
    <w:p>
      <w:pPr/>
      <w:r>
        <w:rPr>
          <w:b w:val="1"/>
          <w:bCs w:val="1"/>
        </w:rPr>
        <w:t xml:space="preserve">Transición</w:t>
      </w:r>
    </w:p>
    <w:p>
      <w:pPr/>
      <w:r>
        <w:rPr>
          <w:b w:val="1"/>
          <w:bCs w:val="1"/>
        </w:rPr>
        <w:t xml:space="preserve">Docente:</w:t>
      </w:r>
      <w:r>
        <w:rPr/>
        <w:t xml:space="preserve"> Resume lo aprendido y conecta con la siguiente sesión donde se profundizará en la gestión y evaluación del currículum.</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Solicita a cada estudiante escribir en una hoja tres ideas clave sobre el currículum y cómo aplicarlas en su contexto.</w:t>
      </w:r>
    </w:p>
    <w:p>
      <w:pPr/>
      <w:r>
        <w:rPr>
          <w:b w:val="1"/>
          <w:bCs w:val="1"/>
        </w:rPr>
        <w:t xml:space="preserve">Reflexión metacognitiva:</w:t>
      </w:r>
    </w:p>
    <w:p>
      <w:pPr/>
      <w:r>
        <w:rPr/>
        <w:t xml:space="preserve">¿Qué es lo que más me sorprendió sobre la planificación curricular?</w:t>
      </w:r>
      <w:br/>
      <w:r>
        <w:rPr/>
        <w:t xml:space="preserve">¿Cómo puedo usar lo aprendido para mejorar un programa de formación?</w:t>
      </w:r>
      <w:br/>
      <w:r>
        <w:rPr/>
        <w:t xml:space="preserve">¿Qué dudas o retos tengo sobre la gestión del currículum?</w:t>
      </w:r>
    </w:p>
    <w:p>
      <w:pPr/>
      <w:r>
        <w:rPr>
          <w:b w:val="1"/>
          <w:bCs w:val="1"/>
        </w:rPr>
        <w:t xml:space="preserve">Retroalimentación:</w:t>
      </w:r>
    </w:p>
    <w:p>
      <w:pPr/>
      <w:r>
        <w:rPr>
          <w:b w:val="1"/>
          <w:bCs w:val="1"/>
        </w:rPr>
        <w:t xml:space="preserve">Docente:</w:t>
      </w:r>
      <w:r>
        <w:rPr/>
        <w:t xml:space="preserve"> Recoge las hojas, comenta algunos ejemplos en voz alta y responde dudas emergentes.</w:t>
      </w:r>
    </w:p>
    <w:p>
      <w:pPr/>
      <w:r>
        <w:rPr>
          <w:b w:val="1"/>
          <w:bCs w:val="1"/>
        </w:rPr>
        <w:t xml:space="preserve">Transferencia:</w:t>
      </w:r>
    </w:p>
    <w:p>
      <w:pPr/>
      <w:r>
        <w:rPr>
          <w:b w:val="1"/>
          <w:bCs w:val="1"/>
        </w:rPr>
        <w:t xml:space="preserve">Docente:</w:t>
      </w:r>
      <w:r>
        <w:rPr/>
        <w:t xml:space="preserve"> Avanza la importancia de la evaluación y gestión de resultados que se abordará en la próxima sesión.</w:t>
      </w:r>
    </w:p>
    <w:p>
      <w:pPr/>
      <w:r>
        <w:rPr>
          <w:b w:val="1"/>
          <w:bCs w:val="1"/>
        </w:rPr>
        <w:t xml:space="preserve">Tarea o reto:</w:t>
      </w:r>
    </w:p>
    <w:p>
      <w:pPr/>
      <w:r>
        <w:rPr/>
        <w:t xml:space="preserve">Investigar y traer un ejemplo de currículum usado en alguna institución o empresa local para analizar en la próxima sesión.</w:t>
      </w:r>
    </w:p>
    <w:p>
      <w:pPr/>
      <w:r>
        <w:rPr/>
        <w:t xml:space="preserve">Sesión 2: Gestión y Evaluación del CurrículumFase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se enfocarán en cómo gestionar el currículum y evaluar sus resultados para mejorar continuamente.</w:t>
      </w:r>
    </w:p>
    <w:p>
      <w:pPr/>
      <w:r>
        <w:rPr>
          <w:b w:val="1"/>
          <w:bCs w:val="1"/>
        </w:rPr>
        <w:t xml:space="preserve">Activación de conocimientos previos:</w:t>
      </w:r>
    </w:p>
    <w:p>
      <w:pPr/>
      <w:r>
        <w:rPr>
          <w:b w:val="1"/>
          <w:bCs w:val="1"/>
        </w:rPr>
        <w:t xml:space="preserve">Docente:</w:t>
      </w:r>
      <w:r>
        <w:rPr/>
        <w:t xml:space="preserve"> Pregunta: "¿Qué recuerdan sobre los pasos para planificar un currículum? ¿Por qué creen que es necesario evaluar el currículum?"</w:t>
      </w:r>
    </w:p>
    <w:p>
      <w:pPr/>
      <w:r>
        <w:rPr>
          <w:b w:val="1"/>
          <w:bCs w:val="1"/>
        </w:rPr>
        <w:t xml:space="preserve">Motivación y enganche:</w:t>
      </w:r>
    </w:p>
    <w:p>
      <w:pPr/>
      <w:r>
        <w:rPr>
          <w:b w:val="1"/>
          <w:bCs w:val="1"/>
        </w:rPr>
        <w:t xml:space="preserve">Docente:</w:t>
      </w:r>
      <w:r>
        <w:rPr/>
        <w:t xml:space="preserve"> Presenta un breve video donde una institución comparte su experiencia en evaluar y mejorar su currículum, resaltando beneficios concretos.</w:t>
      </w:r>
    </w:p>
    <w:p>
      <w:pPr/>
      <w:r>
        <w:rPr>
          <w:b w:val="1"/>
          <w:bCs w:val="1"/>
        </w:rPr>
        <w:t xml:space="preserve">Contextualización:</w:t>
      </w:r>
    </w:p>
    <w:p>
      <w:pPr/>
      <w:r>
        <w:rPr>
          <w:b w:val="1"/>
          <w:bCs w:val="1"/>
        </w:rPr>
        <w:t xml:space="preserve">Docente:</w:t>
      </w:r>
      <w:r>
        <w:rPr/>
        <w:t xml:space="preserve"> Conecta el tema con el contexto laboral de los estudiantes, enfatizando la importancia de medir el impacto y aprender para mejorar.</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Introduce conceptos de gestión curricular y evaluación con apoyo de una presentación interactiva y ejemplos reales.</w:t>
      </w:r>
    </w:p>
    <w:p>
      <w:pPr/>
      <w:r>
        <w:rPr>
          <w:b w:val="1"/>
          <w:bCs w:val="1"/>
        </w:rPr>
        <w:t xml:space="preserve">Actividad 1: Caso para Gestión Curricular</w:t>
      </w:r>
    </w:p>
    <w:p>
      <w:pPr>
        <w:numPr>
          <w:ilvl w:val="0"/>
          <w:numId w:val="7"/>
        </w:numPr>
      </w:pPr>
      <w:r>
        <w:rPr>
          <w:b w:val="1"/>
          <w:bCs w:val="1"/>
        </w:rPr>
        <w:t xml:space="preserve">Objetivo:</w:t>
      </w:r>
      <w:r>
        <w:rPr/>
        <w:t xml:space="preserve"> Gestionar procesos de implementación y seguimiento del currículum.</w:t>
      </w:r>
    </w:p>
    <w:p>
      <w:pPr>
        <w:numPr>
          <w:ilvl w:val="0"/>
          <w:numId w:val="7"/>
        </w:numPr>
      </w:pPr>
      <w:r>
        <w:rPr>
          <w:b w:val="1"/>
          <w:bCs w:val="1"/>
        </w:rPr>
        <w:t xml:space="preserve">Instrucciones:</w:t>
      </w:r>
    </w:p>
    <w:p>
      <w:pPr>
        <w:numPr>
          <w:ilvl w:val="1"/>
          <w:numId w:val="7"/>
        </w:numPr>
      </w:pPr>
      <w:r>
        <w:rPr/>
        <w:t xml:space="preserve">En grupos, analizar un caso donde una institución enfrenta dificultades en la gestión del currículum.</w:t>
      </w:r>
    </w:p>
    <w:p>
      <w:pPr>
        <w:numPr>
          <w:ilvl w:val="1"/>
          <w:numId w:val="7"/>
        </w:numPr>
      </w:pPr>
      <w:r>
        <w:rPr/>
        <w:t xml:space="preserve">Identificar estrategias para mejorar la implementación y seguimiento.</w:t>
      </w:r>
    </w:p>
    <w:p>
      <w:pPr>
        <w:numPr>
          <w:ilvl w:val="1"/>
          <w:numId w:val="7"/>
        </w:numPr>
      </w:pPr>
      <w:r>
        <w:rPr/>
        <w:t xml:space="preserve">Elaborar un plan de gestión con roles, actividades y tiempos.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Plan de gestión curricular escrito</w:t>
      </w:r>
    </w:p>
    <w:p>
      <w:pPr>
        <w:numPr>
          <w:ilvl w:val="0"/>
          <w:numId w:val="7"/>
        </w:numPr>
      </w:pPr>
      <w:r>
        <w:rPr>
          <w:b w:val="1"/>
          <w:bCs w:val="1"/>
        </w:rPr>
        <w:t xml:space="preserve">Tiempo:</w:t>
      </w:r>
      <w:r>
        <w:rPr/>
        <w:t xml:space="preserve"> 90 minutos</w:t>
      </w:r>
    </w:p>
    <w:p>
      <w:pPr>
        <w:numPr>
          <w:ilvl w:val="0"/>
          <w:numId w:val="7"/>
        </w:numPr>
      </w:pPr>
      <w:r>
        <w:rPr>
          <w:b w:val="1"/>
          <w:bCs w:val="1"/>
        </w:rPr>
        <w:t xml:space="preserve">Rol del docente:</w:t>
      </w:r>
      <w:r>
        <w:rPr/>
        <w:t xml:space="preserve"> Facilita con preguntas: "¿Cómo asegurar que se cumplan los objetivos? ¿Qué indicadores usarían para el seguimiento?"</w:t>
      </w:r>
    </w:p>
    <w:p>
      <w:pPr/>
      <w:r>
        <w:rPr>
          <w:b w:val="1"/>
          <w:bCs w:val="1"/>
        </w:rPr>
        <w:t xml:space="preserve">Actividad 2: Evaluación de Resultados y Lecciones Aprendidas</w:t>
      </w:r>
    </w:p>
    <w:p>
      <w:pPr>
        <w:numPr>
          <w:ilvl w:val="0"/>
          <w:numId w:val="8"/>
        </w:numPr>
      </w:pPr>
      <w:r>
        <w:rPr>
          <w:b w:val="1"/>
          <w:bCs w:val="1"/>
        </w:rPr>
        <w:t xml:space="preserve">Objetivo:</w:t>
      </w:r>
      <w:r>
        <w:rPr/>
        <w:t xml:space="preserve"> Evaluar resultados, aprendizajes y lecciones aprendidas.</w:t>
      </w:r>
    </w:p>
    <w:p>
      <w:pPr>
        <w:numPr>
          <w:ilvl w:val="0"/>
          <w:numId w:val="8"/>
        </w:numPr>
      </w:pPr>
      <w:r>
        <w:rPr>
          <w:b w:val="1"/>
          <w:bCs w:val="1"/>
        </w:rPr>
        <w:t xml:space="preserve">Instrucciones:</w:t>
      </w:r>
    </w:p>
    <w:p>
      <w:pPr>
        <w:numPr>
          <w:ilvl w:val="1"/>
          <w:numId w:val="8"/>
        </w:numPr>
      </w:pPr>
      <w:r>
        <w:rPr/>
        <w:t xml:space="preserve">Cada grupo recibe datos ficticios sobre resultados de un programa formativo.</w:t>
      </w:r>
    </w:p>
    <w:p>
      <w:pPr>
        <w:numPr>
          <w:ilvl w:val="1"/>
          <w:numId w:val="8"/>
        </w:numPr>
      </w:pPr>
      <w:r>
        <w:rPr/>
        <w:t xml:space="preserve">Analizan los datos para identificar logros y áreas de mejora.</w:t>
      </w:r>
    </w:p>
    <w:p>
      <w:pPr>
        <w:numPr>
          <w:ilvl w:val="1"/>
          <w:numId w:val="8"/>
        </w:numPr>
      </w:pPr>
      <w:r>
        <w:rPr/>
        <w:t xml:space="preserve">Elaboran un informe breve con recomendaciones basadas en la evidencia.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Informe de evaluación y recomendaciones</w:t>
      </w:r>
    </w:p>
    <w:p>
      <w:pPr>
        <w:numPr>
          <w:ilvl w:val="0"/>
          <w:numId w:val="8"/>
        </w:numPr>
      </w:pPr>
      <w:r>
        <w:rPr>
          <w:b w:val="1"/>
          <w:bCs w:val="1"/>
        </w:rPr>
        <w:t xml:space="preserve">Tiempo:</w:t>
      </w:r>
      <w:r>
        <w:rPr/>
        <w:t xml:space="preserve"> 80 minutos</w:t>
      </w:r>
    </w:p>
    <w:p>
      <w:pPr>
        <w:numPr>
          <w:ilvl w:val="0"/>
          <w:numId w:val="8"/>
        </w:numPr>
      </w:pPr>
      <w:r>
        <w:rPr>
          <w:b w:val="1"/>
          <w:bCs w:val="1"/>
        </w:rPr>
        <w:t xml:space="preserve">Rol del docente:</w:t>
      </w:r>
      <w:r>
        <w:rPr/>
        <w:t xml:space="preserve"> Guiar con preguntas: "¿Qué resultados son prioritarios? ¿Qué aprendizajes destacamos para mejorar?"</w:t>
      </w:r>
    </w:p>
    <w:p>
      <w:pPr/>
      <w:r>
        <w:rPr>
          <w:b w:val="1"/>
          <w:bCs w:val="1"/>
        </w:rPr>
        <w:t xml:space="preserve">Actividad 3: Presentación y retroalimentación cruzada</w:t>
      </w:r>
    </w:p>
    <w:p>
      <w:pPr>
        <w:numPr>
          <w:ilvl w:val="0"/>
          <w:numId w:val="9"/>
        </w:numPr>
      </w:pPr>
      <w:r>
        <w:rPr>
          <w:b w:val="1"/>
          <w:bCs w:val="1"/>
        </w:rPr>
        <w:t xml:space="preserve">Objetivo:</w:t>
      </w:r>
      <w:r>
        <w:rPr/>
        <w:t xml:space="preserve"> Argumentar la importancia de la evaluación para la mejora continua.</w:t>
      </w:r>
    </w:p>
    <w:p>
      <w:pPr>
        <w:numPr>
          <w:ilvl w:val="0"/>
          <w:numId w:val="9"/>
        </w:numPr>
      </w:pPr>
      <w:r>
        <w:rPr>
          <w:b w:val="1"/>
          <w:bCs w:val="1"/>
        </w:rPr>
        <w:t xml:space="preserve">Instrucciones:</w:t>
      </w:r>
    </w:p>
    <w:p>
      <w:pPr>
        <w:numPr>
          <w:ilvl w:val="1"/>
          <w:numId w:val="9"/>
        </w:numPr>
      </w:pPr>
      <w:r>
        <w:rPr/>
        <w:t xml:space="preserve">Grupos presentan sus planes y evaluaciones.</w:t>
      </w:r>
    </w:p>
    <w:p>
      <w:pPr>
        <w:numPr>
          <w:ilvl w:val="1"/>
          <w:numId w:val="9"/>
        </w:numPr>
      </w:pPr>
      <w:r>
        <w:rPr/>
        <w:t xml:space="preserve">Se realiza retroalimentación constructiva entre grupos con preguntas dirigidas.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Registro de retroalimentación en rotafolio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Modera y orienta para mantener enfoque en objetivos de aprendizaje.</w:t>
      </w:r>
    </w:p>
    <w:p>
      <w:pPr/>
      <w:r>
        <w:rPr>
          <w:b w:val="1"/>
          <w:bCs w:val="1"/>
        </w:rPr>
        <w:t xml:space="preserve">Diferenciación</w:t>
      </w:r>
    </w:p>
    <w:p>
      <w:pPr/>
      <w:r>
        <w:rPr>
          <w:b w:val="1"/>
          <w:bCs w:val="1"/>
        </w:rPr>
        <w:t xml:space="preserve">Para estudiantes adelantados:</w:t>
      </w:r>
      <w:r>
        <w:rPr/>
        <w:t xml:space="preserve"> Proponer diseñar indicadores personalizados para evaluar un currículum específico.</w:t>
      </w:r>
    </w:p>
    <w:p>
      <w:pPr/>
      <w:r>
        <w:rPr>
          <w:b w:val="1"/>
          <w:bCs w:val="1"/>
        </w:rPr>
        <w:t xml:space="preserve">Para estudiantes con dificultades:</w:t>
      </w:r>
      <w:r>
        <w:rPr/>
        <w:t xml:space="preserve"> Apoyo con ejemplos visuales y explicación pausada, trabajo en parejas con apoyo docente.</w:t>
      </w:r>
    </w:p>
    <w:p>
      <w:pPr/>
      <w:r>
        <w:rPr>
          <w:b w:val="1"/>
          <w:bCs w:val="1"/>
        </w:rPr>
        <w:t xml:space="preserve">Transición</w:t>
      </w:r>
    </w:p>
    <w:p>
      <w:pPr/>
      <w:r>
        <w:rPr>
          <w:b w:val="1"/>
          <w:bCs w:val="1"/>
        </w:rPr>
        <w:t xml:space="preserve">Docente:</w:t>
      </w:r>
      <w:r>
        <w:rPr/>
        <w:t xml:space="preserve"> Resume lo logrado y anticipa la próxima sesión centrada en integración y cierre del ciclo curricular.</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estudiante comparta oralmente una lección aprendida sobre gestión y evaluación curricular.</w:t>
      </w:r>
    </w:p>
    <w:p>
      <w:pPr/>
      <w:r>
        <w:rPr>
          <w:b w:val="1"/>
          <w:bCs w:val="1"/>
        </w:rPr>
        <w:t xml:space="preserve">Reflexión metacognitiva:</w:t>
      </w:r>
    </w:p>
    <w:p>
      <w:pPr/>
      <w:r>
        <w:rPr/>
        <w:t xml:space="preserve">¿Cómo puedo aplicar la evaluación para mejorar un programa?</w:t>
      </w:r>
      <w:br/>
      <w:r>
        <w:rPr/>
        <w:t xml:space="preserve">¿Qué importancia tiene la gestión para asegurar el éxito curricular?</w:t>
      </w:r>
      <w:br/>
      <w:r>
        <w:rPr/>
        <w:t xml:space="preserve">¿Qué aspectos aún me generan dudas?</w:t>
      </w:r>
    </w:p>
    <w:p>
      <w:pPr/>
      <w:r>
        <w:rPr>
          <w:b w:val="1"/>
          <w:bCs w:val="1"/>
        </w:rPr>
        <w:t xml:space="preserve">Retroalimentación:</w:t>
      </w:r>
    </w:p>
    <w:p>
      <w:pPr/>
      <w:r>
        <w:rPr>
          <w:b w:val="1"/>
          <w:bCs w:val="1"/>
        </w:rPr>
        <w:t xml:space="preserve">Docente:</w:t>
      </w:r>
      <w:r>
        <w:rPr/>
        <w:t xml:space="preserve"> Responde preguntas y ofrece comentarios positivos sobre participaciones.</w:t>
      </w:r>
    </w:p>
    <w:p>
      <w:pPr/>
      <w:r>
        <w:rPr>
          <w:b w:val="1"/>
          <w:bCs w:val="1"/>
        </w:rPr>
        <w:t xml:space="preserve">Transferencia:</w:t>
      </w:r>
    </w:p>
    <w:p>
      <w:pPr/>
      <w:r>
        <w:rPr>
          <w:b w:val="1"/>
          <w:bCs w:val="1"/>
        </w:rPr>
        <w:t xml:space="preserve">Docente:</w:t>
      </w:r>
      <w:r>
        <w:rPr/>
        <w:t xml:space="preserve"> Invita a traer experiencias propias para la siguiente sesión, donde se cerrará el ciclo con un caso integrador.</w:t>
      </w:r>
    </w:p>
    <w:p>
      <w:pPr/>
      <w:r>
        <w:rPr>
          <w:b w:val="1"/>
          <w:bCs w:val="1"/>
        </w:rPr>
        <w:t xml:space="preserve">Tarea o reto:</w:t>
      </w:r>
    </w:p>
    <w:p>
      <w:pPr/>
      <w:r>
        <w:rPr/>
        <w:t xml:space="preserve">Preparar una breve descripción de un proyecto o programa local que puedan analizar en la próxima sesión.</w:t>
      </w:r>
    </w:p>
    <w:p>
      <w:pPr/>
      <w:r>
        <w:rPr/>
        <w:t xml:space="preserve">Sesión 3: Integración y Resolución de Caso CompletoFase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se integrarán todos los conocimientos para resolver un caso completo de planificación, gestión y evaluación curricular.</w:t>
      </w:r>
    </w:p>
    <w:p>
      <w:pPr/>
      <w:r>
        <w:rPr>
          <w:b w:val="1"/>
          <w:bCs w:val="1"/>
        </w:rPr>
        <w:t xml:space="preserve">Activación de conocimientos previos:</w:t>
      </w:r>
    </w:p>
    <w:p>
      <w:pPr/>
      <w:r>
        <w:rPr>
          <w:b w:val="1"/>
          <w:bCs w:val="1"/>
        </w:rPr>
        <w:t xml:space="preserve">Docente:</w:t>
      </w:r>
      <w:r>
        <w:rPr/>
        <w:t xml:space="preserve"> Pregunta: "¿Cuáles son los pasos claves para planificar, gestionar y evaluar un currículum?"</w:t>
      </w:r>
    </w:p>
    <w:p>
      <w:pPr/>
      <w:r>
        <w:rPr>
          <w:b w:val="1"/>
          <w:bCs w:val="1"/>
        </w:rPr>
        <w:t xml:space="preserve">Motivación y enganche:</w:t>
      </w:r>
    </w:p>
    <w:p>
      <w:pPr/>
      <w:r>
        <w:rPr>
          <w:b w:val="1"/>
          <w:bCs w:val="1"/>
        </w:rPr>
        <w:t xml:space="preserve">Docente:</w:t>
      </w:r>
      <w:r>
        <w:rPr/>
        <w:t xml:space="preserve"> Presenta un caso real desafiante que deben resolver colaborativamente.</w:t>
      </w:r>
    </w:p>
    <w:p>
      <w:pPr/>
      <w:r>
        <w:rPr>
          <w:b w:val="1"/>
          <w:bCs w:val="1"/>
        </w:rPr>
        <w:t xml:space="preserve">Contextualización:</w:t>
      </w:r>
    </w:p>
    <w:p>
      <w:pPr/>
      <w:r>
        <w:rPr>
          <w:b w:val="1"/>
          <w:bCs w:val="1"/>
        </w:rPr>
        <w:t xml:space="preserve">Docente:</w:t>
      </w:r>
      <w:r>
        <w:rPr/>
        <w:t xml:space="preserve"> Motiva mostrando la relevancia de la integración como habilidad profesional para mejorar procesos formativos.</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b w:val="1"/>
          <w:bCs w:val="1"/>
        </w:rPr>
        <w:t xml:space="preserve">Docente:</w:t>
      </w:r>
      <w:r>
        <w:rPr/>
        <w:t xml:space="preserve"> Entrega el caso completo con información sobre contexto, objetivos, recursos y problemas detectados. Explica que deben aplicar todo lo aprendido para proponer soluciones integrales.</w:t>
      </w:r>
    </w:p>
    <w:p>
      <w:pPr/>
      <w:r>
        <w:rPr>
          <w:b w:val="1"/>
          <w:bCs w:val="1"/>
        </w:rPr>
        <w:t xml:space="preserve">Actividad 1: Resolución Integral del Caso</w:t>
      </w:r>
    </w:p>
    <w:p>
      <w:pPr>
        <w:numPr>
          <w:ilvl w:val="0"/>
          <w:numId w:val="10"/>
        </w:numPr>
      </w:pPr>
      <w:r>
        <w:rPr>
          <w:b w:val="1"/>
          <w:bCs w:val="1"/>
        </w:rPr>
        <w:t xml:space="preserve">Objetivo:</w:t>
      </w:r>
      <w:r>
        <w:rPr/>
        <w:t xml:space="preserve"> Aplicar todos los pasos para planificar, gestionar y evaluar un currículum.</w:t>
      </w:r>
    </w:p>
    <w:p>
      <w:pPr>
        <w:numPr>
          <w:ilvl w:val="0"/>
          <w:numId w:val="10"/>
        </w:numPr>
      </w:pPr>
      <w:r>
        <w:rPr>
          <w:b w:val="1"/>
          <w:bCs w:val="1"/>
        </w:rPr>
        <w:t xml:space="preserve">Instrucciones:</w:t>
      </w:r>
    </w:p>
    <w:p>
      <w:pPr>
        <w:numPr>
          <w:ilvl w:val="1"/>
          <w:numId w:val="10"/>
        </w:numPr>
      </w:pPr>
      <w:r>
        <w:rPr/>
        <w:t xml:space="preserve">En grupos, analizan el caso y diseñan un plan curricular completo que incluya planificación, gestión y evaluación.</w:t>
      </w:r>
    </w:p>
    <w:p>
      <w:pPr>
        <w:numPr>
          <w:ilvl w:val="1"/>
          <w:numId w:val="10"/>
        </w:numPr>
      </w:pPr>
      <w:r>
        <w:rPr/>
        <w:t xml:space="preserve">Preparan una presentación que resuma su propuesta y justifique las decisiones.</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Plan integral y presentación grupal</w:t>
      </w:r>
    </w:p>
    <w:p>
      <w:pPr>
        <w:numPr>
          <w:ilvl w:val="0"/>
          <w:numId w:val="10"/>
        </w:numPr>
      </w:pPr>
      <w:r>
        <w:rPr>
          <w:b w:val="1"/>
          <w:bCs w:val="1"/>
        </w:rPr>
        <w:t xml:space="preserve">Tiempo:</w:t>
      </w:r>
      <w:r>
        <w:rPr/>
        <w:t xml:space="preserve"> 180 minutos</w:t>
      </w:r>
    </w:p>
    <w:p>
      <w:pPr>
        <w:numPr>
          <w:ilvl w:val="0"/>
          <w:numId w:val="10"/>
        </w:numPr>
      </w:pPr>
      <w:r>
        <w:rPr>
          <w:b w:val="1"/>
          <w:bCs w:val="1"/>
        </w:rPr>
        <w:t xml:space="preserve">Rol del docente:</w:t>
      </w:r>
      <w:r>
        <w:rPr/>
        <w:t xml:space="preserve"> Facilita, hace preguntas guía: "¿Cómo se asegura la coherencia entre etapas? ¿Qué indicadores usarán para evaluar?"</w:t>
      </w:r>
    </w:p>
    <w:p>
      <w:pPr/>
      <w:r>
        <w:rPr>
          <w:b w:val="1"/>
          <w:bCs w:val="1"/>
        </w:rPr>
        <w:t xml:space="preserve">Actividad 2: Retroalimentación y discusión</w:t>
      </w:r>
    </w:p>
    <w:p>
      <w:pPr>
        <w:numPr>
          <w:ilvl w:val="0"/>
          <w:numId w:val="11"/>
        </w:numPr>
      </w:pPr>
      <w:r>
        <w:rPr>
          <w:b w:val="1"/>
          <w:bCs w:val="1"/>
        </w:rPr>
        <w:t xml:space="preserve">Objetivo:</w:t>
      </w:r>
      <w:r>
        <w:rPr/>
        <w:t xml:space="preserve"> Evaluar y argumentar soluciones curriculares integrales.</w:t>
      </w:r>
    </w:p>
    <w:p>
      <w:pPr>
        <w:numPr>
          <w:ilvl w:val="0"/>
          <w:numId w:val="11"/>
        </w:numPr>
      </w:pPr>
      <w:r>
        <w:rPr>
          <w:b w:val="1"/>
          <w:bCs w:val="1"/>
        </w:rPr>
        <w:t xml:space="preserve">Instrucciones:</w:t>
      </w:r>
    </w:p>
    <w:p>
      <w:pPr>
        <w:numPr>
          <w:ilvl w:val="1"/>
          <w:numId w:val="11"/>
        </w:numPr>
      </w:pPr>
      <w:r>
        <w:rPr/>
        <w:t xml:space="preserve">Grupos presentan y reciben retroalimentación de sus compañeros y docente.</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Lista de mejoras y acuerdos para fortalecer propuestas</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del docente:</w:t>
      </w:r>
      <w:r>
        <w:rPr/>
        <w:t xml:space="preserve"> Modera, sintetiza aprendizajes y orienta mejora continua.</w:t>
      </w:r>
    </w:p>
    <w:p>
      <w:pPr/>
      <w:r>
        <w:rPr>
          <w:b w:val="1"/>
          <w:bCs w:val="1"/>
        </w:rPr>
        <w:t xml:space="preserve">Diferenciación</w:t>
      </w:r>
    </w:p>
    <w:p>
      <w:pPr/>
      <w:r>
        <w:rPr>
          <w:b w:val="1"/>
          <w:bCs w:val="1"/>
        </w:rPr>
        <w:t xml:space="preserve">Para estudiantes adelantados:</w:t>
      </w:r>
      <w:r>
        <w:rPr/>
        <w:t xml:space="preserve"> Proponer incluir un plan de comunicación y capacitación para la implementación del currículum.</w:t>
      </w:r>
    </w:p>
    <w:p>
      <w:pPr/>
      <w:r>
        <w:rPr>
          <w:b w:val="1"/>
          <w:bCs w:val="1"/>
        </w:rPr>
        <w:t xml:space="preserve">Para estudiantes con dificultades:</w:t>
      </w:r>
      <w:r>
        <w:rPr/>
        <w:t xml:space="preserve"> Apoyo para organizar ideas y uso de esquemas visuales simplificados.</w:t>
      </w:r>
    </w:p>
    <w:p>
      <w:pPr/>
      <w:r>
        <w:rPr>
          <w:b w:val="1"/>
          <w:bCs w:val="1"/>
        </w:rPr>
        <w:t xml:space="preserve">Transición</w:t>
      </w:r>
    </w:p>
    <w:p>
      <w:pPr/>
      <w:r>
        <w:rPr>
          <w:b w:val="1"/>
          <w:bCs w:val="1"/>
        </w:rPr>
        <w:t xml:space="preserve">Docente:</w:t>
      </w:r>
      <w:r>
        <w:rPr/>
        <w:t xml:space="preserve"> Enfatiza la importancia de consolidar aprendizajes en la próxima sesión con evaluación final y cierre.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Elabora un breve resumen colectivo de los pasos para la planificación y gestión curricular a partir de las soluciones presentadas.</w:t>
      </w:r>
    </w:p>
    <w:p>
      <w:pPr/>
      <w:r>
        <w:rPr>
          <w:b w:val="1"/>
          <w:bCs w:val="1"/>
        </w:rPr>
        <w:t xml:space="preserve">Reflexión metacognitiva:</w:t>
      </w:r>
    </w:p>
    <w:p>
      <w:pPr/>
      <w:r>
        <w:rPr/>
        <w:t xml:space="preserve">¿Qué aprendí sobre la integración de la planificación, gestión y evaluación?</w:t>
      </w:r>
      <w:br/>
      <w:r>
        <w:rPr/>
        <w:t xml:space="preserve">¿Cómo puedo aplicar este conocimiento en mi entorno laboral?</w:t>
      </w:r>
      <w:br/>
      <w:r>
        <w:rPr/>
        <w:t xml:space="preserve">¿Qué habilidades he desarrollado en este proceso?</w:t>
      </w:r>
    </w:p>
    <w:p>
      <w:pPr/>
      <w:r>
        <w:rPr>
          <w:b w:val="1"/>
          <w:bCs w:val="1"/>
        </w:rPr>
        <w:t xml:space="preserve">Retroalimentación:</w:t>
      </w:r>
    </w:p>
    <w:p>
      <w:pPr/>
      <w:r>
        <w:rPr>
          <w:b w:val="1"/>
          <w:bCs w:val="1"/>
        </w:rPr>
        <w:t xml:space="preserve">Docente:</w:t>
      </w:r>
      <w:r>
        <w:rPr/>
        <w:t xml:space="preserve"> Felicita avances y orienta sobre la evaluación final de la próxima sesión.</w:t>
      </w:r>
    </w:p>
    <w:p>
      <w:pPr/>
      <w:r>
        <w:rPr>
          <w:b w:val="1"/>
          <w:bCs w:val="1"/>
        </w:rPr>
        <w:t xml:space="preserve">Transferencia:</w:t>
      </w:r>
    </w:p>
    <w:p>
      <w:pPr/>
      <w:r>
        <w:rPr>
          <w:b w:val="1"/>
          <w:bCs w:val="1"/>
        </w:rPr>
        <w:t xml:space="preserve">Docente:</w:t>
      </w:r>
      <w:r>
        <w:rPr/>
        <w:t xml:space="preserve"> Invita a preparar su portafolio con evidencias para la evaluación final.</w:t>
      </w:r>
    </w:p>
    <w:p>
      <w:pPr/>
      <w:r>
        <w:rPr/>
        <w:t xml:space="preserve">Sesión 4: Evaluación Final y Cierre del CursoFase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esta sesión se dedicará a evaluar los aprendizajes y reflexionar sobre la experiencia completa.</w:t>
      </w:r>
    </w:p>
    <w:p>
      <w:pPr/>
      <w:r>
        <w:rPr>
          <w:b w:val="1"/>
          <w:bCs w:val="1"/>
        </w:rPr>
        <w:t xml:space="preserve">Activación de conocimientos previos:</w:t>
      </w:r>
    </w:p>
    <w:p>
      <w:pPr/>
      <w:r>
        <w:rPr>
          <w:b w:val="1"/>
          <w:bCs w:val="1"/>
        </w:rPr>
        <w:t xml:space="preserve">Docente:</w:t>
      </w:r>
      <w:r>
        <w:rPr/>
        <w:t xml:space="preserve"> Pregunta clave: "¿Cuáles son las partes más importantes de un currículum y cómo se gestionan?"</w:t>
      </w:r>
    </w:p>
    <w:p>
      <w:pPr/>
      <w:r>
        <w:rPr>
          <w:b w:val="1"/>
          <w:bCs w:val="1"/>
        </w:rPr>
        <w:t xml:space="preserve">Motivación y enganche:</w:t>
      </w:r>
    </w:p>
    <w:p>
      <w:pPr/>
      <w:r>
        <w:rPr>
          <w:b w:val="1"/>
          <w:bCs w:val="1"/>
        </w:rPr>
        <w:t xml:space="preserve">Docente:</w:t>
      </w:r>
      <w:r>
        <w:rPr/>
        <w:t xml:space="preserve"> Presenta brevemente los criterios de evaluación para orientar la sesión.</w:t>
      </w:r>
    </w:p>
    <w:p>
      <w:pPr/>
      <w:r>
        <w:rPr>
          <w:b w:val="1"/>
          <w:bCs w:val="1"/>
        </w:rPr>
        <w:t xml:space="preserve">Contextualización:</w:t>
      </w:r>
    </w:p>
    <w:p>
      <w:pPr/>
      <w:r>
        <w:rPr>
          <w:b w:val="1"/>
          <w:bCs w:val="1"/>
        </w:rPr>
        <w:t xml:space="preserve">Docente:</w:t>
      </w:r>
      <w:r>
        <w:rPr/>
        <w:t xml:space="preserve"> Señala la importancia de la autoevaluación y reflexión para el desarrollo profesional continuo.</w:t>
      </w:r>
    </w:p>
    <w:p>
      <w:pPr/>
      <w:r>
        <w:rPr/>
        <w:t xml:space="preserve">Fase de Desarrollo</w:t>
      </w:r>
    </w:p>
    <w:p>
      <w:pPr/>
      <w:r>
        <w:rPr>
          <w:b w:val="1"/>
          <w:bCs w:val="1"/>
        </w:rPr>
        <w:t xml:space="preserve">Tiempo estimado:</w:t>
      </w:r>
    </w:p>
    <w:p>
      <w:pPr/>
      <w:r>
        <w:rPr/>
        <w:t xml:space="preserve">195 minutos</w:t>
      </w:r>
    </w:p>
    <w:p>
      <w:pPr/>
      <w:r>
        <w:rPr>
          <w:b w:val="1"/>
          <w:bCs w:val="1"/>
        </w:rPr>
        <w:t xml:space="preserve">Actividad 1: Evaluación individual escrita</w:t>
      </w:r>
    </w:p>
    <w:p>
      <w:pPr>
        <w:numPr>
          <w:ilvl w:val="0"/>
          <w:numId w:val="12"/>
        </w:numPr>
      </w:pPr>
      <w:r>
        <w:rPr>
          <w:b w:val="1"/>
          <w:bCs w:val="1"/>
        </w:rPr>
        <w:t xml:space="preserve">Objetivo:</w:t>
      </w:r>
      <w:r>
        <w:rPr/>
        <w:t xml:space="preserve"> Evaluar comprensión integral del currículum y sus procesos.</w:t>
      </w:r>
    </w:p>
    <w:p>
      <w:pPr>
        <w:numPr>
          <w:ilvl w:val="0"/>
          <w:numId w:val="12"/>
        </w:numPr>
      </w:pPr>
      <w:r>
        <w:rPr>
          <w:b w:val="1"/>
          <w:bCs w:val="1"/>
        </w:rPr>
        <w:t xml:space="preserve">Instrucciones:</w:t>
      </w:r>
    </w:p>
    <w:p>
      <w:pPr>
        <w:numPr>
          <w:ilvl w:val="1"/>
          <w:numId w:val="12"/>
        </w:numPr>
      </w:pPr>
      <w:r>
        <w:rPr/>
        <w:t xml:space="preserve">Aplicar un cuestionario escrito con preguntas abiertas y de opción múltiple sobre conceptos, pasos y gestión curricular.</w:t>
      </w:r>
    </w:p>
    <w:p>
      <w:pPr>
        <w:numPr>
          <w:ilvl w:val="1"/>
          <w:numId w:val="12"/>
        </w:numPr>
      </w:pPr>
      <w:r>
        <w:rPr/>
        <w:t xml:space="preserve">Tiempo para responder: 60 minutos.</w:t>
      </w:r>
    </w:p>
    <w:p>
      <w:pPr>
        <w:numPr>
          <w:ilvl w:val="0"/>
          <w:numId w:val="12"/>
        </w:numPr>
      </w:pPr>
      <w:r>
        <w:rPr>
          <w:b w:val="1"/>
          <w:bCs w:val="1"/>
        </w:rPr>
        <w:t xml:space="preserve">Producto:</w:t>
      </w:r>
      <w:r>
        <w:rPr/>
        <w:t xml:space="preserve"> Cuestionario completado</w:t>
      </w:r>
    </w:p>
    <w:p>
      <w:pPr>
        <w:numPr>
          <w:ilvl w:val="0"/>
          <w:numId w:val="12"/>
        </w:numPr>
      </w:pPr>
      <w:r>
        <w:rPr>
          <w:b w:val="1"/>
          <w:bCs w:val="1"/>
        </w:rPr>
        <w:t xml:space="preserve">Rol del docente:</w:t>
      </w:r>
      <w:r>
        <w:rPr/>
        <w:t xml:space="preserve"> Supervisar, aclarar dudas puntuales.</w:t>
      </w:r>
    </w:p>
    <w:p>
      <w:pPr/>
      <w:r>
        <w:rPr>
          <w:b w:val="1"/>
          <w:bCs w:val="1"/>
        </w:rPr>
        <w:t xml:space="preserve">Actividad 2: Presentación del portafolio</w:t>
      </w:r>
    </w:p>
    <w:p>
      <w:pPr>
        <w:numPr>
          <w:ilvl w:val="0"/>
          <w:numId w:val="13"/>
        </w:numPr>
      </w:pPr>
      <w:r>
        <w:rPr>
          <w:b w:val="1"/>
          <w:bCs w:val="1"/>
        </w:rPr>
        <w:t xml:space="preserve">Objetivo:</w:t>
      </w:r>
      <w:r>
        <w:rPr/>
        <w:t xml:space="preserve"> Demostrar aplicación práctica y reflexión personal.</w:t>
      </w:r>
    </w:p>
    <w:p>
      <w:pPr>
        <w:numPr>
          <w:ilvl w:val="0"/>
          <w:numId w:val="13"/>
        </w:numPr>
      </w:pPr>
      <w:r>
        <w:rPr>
          <w:b w:val="1"/>
          <w:bCs w:val="1"/>
        </w:rPr>
        <w:t xml:space="preserve">Instrucciones:</w:t>
      </w:r>
    </w:p>
    <w:p>
      <w:pPr>
        <w:numPr>
          <w:ilvl w:val="1"/>
          <w:numId w:val="13"/>
        </w:numPr>
      </w:pPr>
      <w:r>
        <w:rPr/>
        <w:t xml:space="preserve">Cada estudiante presenta su portafolio que incluye actividades realizadas y reflexiones.</w:t>
      </w:r>
    </w:p>
    <w:p>
      <w:pPr>
        <w:numPr>
          <w:ilvl w:val="1"/>
          <w:numId w:val="13"/>
        </w:numPr>
      </w:pPr>
      <w:r>
        <w:rPr/>
        <w:t xml:space="preserve">Recibe retroalimentación del docente y compañeros.</w:t>
      </w:r>
    </w:p>
    <w:p>
      <w:pPr>
        <w:numPr>
          <w:ilvl w:val="1"/>
          <w:numId w:val="13"/>
        </w:numPr>
      </w:pPr>
      <w:r>
        <w:rPr/>
        <w:t xml:space="preserve">Tiempo: 90 minutos (aprox. 10 minutos por estudiante)</w:t>
      </w:r>
    </w:p>
    <w:p>
      <w:pPr>
        <w:numPr>
          <w:ilvl w:val="0"/>
          <w:numId w:val="13"/>
        </w:numPr>
      </w:pPr>
      <w:r>
        <w:rPr>
          <w:b w:val="1"/>
          <w:bCs w:val="1"/>
        </w:rPr>
        <w:t xml:space="preserve">Producto:</w:t>
      </w:r>
      <w:r>
        <w:rPr/>
        <w:t xml:space="preserve"> Portafolio y presentación oral</w:t>
      </w:r>
    </w:p>
    <w:p>
      <w:pPr>
        <w:numPr>
          <w:ilvl w:val="0"/>
          <w:numId w:val="13"/>
        </w:numPr>
      </w:pPr>
      <w:r>
        <w:rPr>
          <w:b w:val="1"/>
          <w:bCs w:val="1"/>
        </w:rPr>
        <w:t xml:space="preserve">Rol del docente:</w:t>
      </w:r>
      <w:r>
        <w:rPr/>
        <w:t xml:space="preserve"> Evaluar con rúbrica, ofrecer feedback constructivo.</w:t>
      </w:r>
    </w:p>
    <w:p>
      <w:pPr/>
      <w:r>
        <w:rPr>
          <w:b w:val="1"/>
          <w:bCs w:val="1"/>
        </w:rPr>
        <w:t xml:space="preserve">Actividad 3: Reflexión grupal y cierre</w:t>
      </w:r>
    </w:p>
    <w:p>
      <w:pPr>
        <w:numPr>
          <w:ilvl w:val="0"/>
          <w:numId w:val="14"/>
        </w:numPr>
      </w:pPr>
      <w:r>
        <w:rPr>
          <w:b w:val="1"/>
          <w:bCs w:val="1"/>
        </w:rPr>
        <w:t xml:space="preserve">Objetivo:</w:t>
      </w:r>
      <w:r>
        <w:rPr/>
        <w:t xml:space="preserve"> Consolidar aprendizajes y fortalecer compromiso con la mejora continua.</w:t>
      </w:r>
    </w:p>
    <w:p>
      <w:pPr>
        <w:numPr>
          <w:ilvl w:val="0"/>
          <w:numId w:val="14"/>
        </w:numPr>
      </w:pPr>
      <w:r>
        <w:rPr>
          <w:b w:val="1"/>
          <w:bCs w:val="1"/>
        </w:rPr>
        <w:t xml:space="preserve">Instrucciones:</w:t>
      </w:r>
    </w:p>
    <w:p>
      <w:pPr>
        <w:numPr>
          <w:ilvl w:val="1"/>
          <w:numId w:val="14"/>
        </w:numPr>
      </w:pPr>
      <w:r>
        <w:rPr/>
        <w:t xml:space="preserve">En plenaria, discutir qué aprendizajes valoran más y cómo aplicarán lo aprendido.</w:t>
      </w:r>
    </w:p>
    <w:p>
      <w:pPr>
        <w:numPr>
          <w:ilvl w:val="1"/>
          <w:numId w:val="14"/>
        </w:numPr>
      </w:pPr>
      <w:r>
        <w:rPr/>
        <w:t xml:space="preserve">Registrar compromisos personales para aplicar conocimientos.</w:t>
      </w:r>
    </w:p>
    <w:p>
      <w:pPr>
        <w:numPr>
          <w:ilvl w:val="1"/>
          <w:numId w:val="14"/>
        </w:numPr>
      </w:pPr>
      <w:r>
        <w:rPr/>
        <w:t xml:space="preserve">Tiempo: 45 minutos</w:t>
      </w:r>
    </w:p>
    <w:p>
      <w:pPr>
        <w:numPr>
          <w:ilvl w:val="0"/>
          <w:numId w:val="14"/>
        </w:numPr>
      </w:pPr>
      <w:r>
        <w:rPr>
          <w:b w:val="1"/>
          <w:bCs w:val="1"/>
        </w:rPr>
        <w:t xml:space="preserve">Producto:</w:t>
      </w:r>
      <w:r>
        <w:rPr/>
        <w:t xml:space="preserve"> Lista de compromisos y conclusiones</w:t>
      </w:r>
    </w:p>
    <w:p>
      <w:pPr>
        <w:numPr>
          <w:ilvl w:val="0"/>
          <w:numId w:val="14"/>
        </w:numPr>
      </w:pPr>
      <w:r>
        <w:rPr>
          <w:b w:val="1"/>
          <w:bCs w:val="1"/>
        </w:rPr>
        <w:t xml:space="preserve">Rol del docente:</w:t>
      </w:r>
      <w:r>
        <w:rPr/>
        <w:t xml:space="preserve"> Facilita diálogo, sintetiza conclusiones y felicita avances.</w:t>
      </w:r>
    </w:p>
    <w:p>
      <w:pPr/>
      <w:r>
        <w:rPr>
          <w:b w:val="1"/>
          <w:bCs w:val="1"/>
        </w:rPr>
        <w:t xml:space="preserve">Diferenciación</w:t>
      </w:r>
    </w:p>
    <w:p>
      <w:pPr/>
      <w:r>
        <w:rPr>
          <w:b w:val="1"/>
          <w:bCs w:val="1"/>
        </w:rPr>
        <w:t xml:space="preserve">Para estudiantes adelantados:</w:t>
      </w:r>
      <w:r>
        <w:rPr/>
        <w:t xml:space="preserve"> Proponer un plan de mejora curricular para un contexto real.</w:t>
      </w:r>
    </w:p>
    <w:p>
      <w:pPr/>
      <w:r>
        <w:rPr>
          <w:b w:val="1"/>
          <w:bCs w:val="1"/>
        </w:rPr>
        <w:t xml:space="preserve">Para estudiantes con dificultades:</w:t>
      </w:r>
      <w:r>
        <w:rPr/>
        <w:t xml:space="preserve"> Apoyo para organizar portafolio y preparación de presentación.</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Resume los logros del curso y destaca la importancia de la gestión curricular para el éxito profesional.</w:t>
      </w:r>
    </w:p>
    <w:p>
      <w:pPr/>
      <w:r>
        <w:rPr>
          <w:b w:val="1"/>
          <w:bCs w:val="1"/>
        </w:rPr>
        <w:t xml:space="preserve">Reflexión metacognitiva:</w:t>
      </w:r>
    </w:p>
    <w:p>
      <w:pPr/>
      <w:r>
        <w:rPr/>
        <w:t xml:space="preserve">¿En qué aspectos mejoré mis competencias sobre currículum?</w:t>
      </w:r>
      <w:br/>
      <w:r>
        <w:rPr/>
        <w:t xml:space="preserve">¿Cómo puedo seguir aprendiendo y aplicando estos conocimientos?</w:t>
      </w:r>
      <w:br/>
      <w:r>
        <w:rPr/>
        <w:t xml:space="preserve">¿Qué importancia tiene valorar resultados y lecciones aprendidas?</w:t>
      </w:r>
    </w:p>
    <w:p>
      <w:pPr/>
      <w:r>
        <w:rPr>
          <w:b w:val="1"/>
          <w:bCs w:val="1"/>
        </w:rPr>
        <w:t xml:space="preserve">Retroalimentación:</w:t>
      </w:r>
    </w:p>
    <w:p>
      <w:pPr/>
      <w:r>
        <w:rPr>
          <w:b w:val="1"/>
          <w:bCs w:val="1"/>
        </w:rPr>
        <w:t xml:space="preserve">Docente:</w:t>
      </w:r>
      <w:r>
        <w:rPr/>
        <w:t xml:space="preserve"> Entrega rúbricas finales y ofrece retroalimentación personalizada.</w:t>
      </w:r>
    </w:p>
    <w:p>
      <w:pPr/>
      <w:r>
        <w:rPr>
          <w:b w:val="1"/>
          <w:bCs w:val="1"/>
        </w:rPr>
        <w:t xml:space="preserve">Transferencia:</w:t>
      </w:r>
    </w:p>
    <w:p>
      <w:pPr/>
      <w:r>
        <w:rPr>
          <w:b w:val="1"/>
          <w:bCs w:val="1"/>
        </w:rPr>
        <w:t xml:space="preserve">Docente:</w:t>
      </w:r>
      <w:r>
        <w:rPr/>
        <w:t xml:space="preserve"> Anima a aplicar lo aprendido en sus contextos laborales y compartir experiencias futuras.</w:t>
      </w:r>
    </w:p>
    <w:p>
      <w:pPr/>
      <w:r>
        <w:rPr>
          <w:b w:val="1"/>
          <w:bCs w:val="1"/>
        </w:rPr>
        <w:t xml:space="preserve">Tarea o reto:</w:t>
      </w:r>
    </w:p>
    <w:p>
      <w:pPr/>
      <w:r>
        <w:rPr/>
        <w:t xml:space="preserve">Diseñar un plan de mejora curricular para un programa o proyecto en su entorno laboral, aplicando lo aprendido.</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Al inicio de la sesión 1, mediante preguntas y activación de conocimientos previos.</w:t>
      </w:r>
    </w:p>
    <w:p>
      <w:pPr>
        <w:numPr>
          <w:ilvl w:val="0"/>
          <w:numId w:val="15"/>
        </w:numPr>
      </w:pPr>
      <w:r>
        <w:rPr>
          <w:b w:val="1"/>
          <w:bCs w:val="1"/>
        </w:rPr>
        <w:t xml:space="preserve">Formativa:</w:t>
      </w:r>
      <w:r>
        <w:rPr/>
        <w:t xml:space="preserve"> Durante todas las sesiones, a través de actividades de análisis de casos, diseño curricular, gestión, evaluación y presentaciones grupales.</w:t>
      </w:r>
    </w:p>
    <w:p>
      <w:pPr>
        <w:numPr>
          <w:ilvl w:val="0"/>
          <w:numId w:val="15"/>
        </w:numPr>
      </w:pPr>
      <w:r>
        <w:rPr>
          <w:b w:val="1"/>
          <w:bCs w:val="1"/>
        </w:rPr>
        <w:t xml:space="preserve">Sumativa:</w:t>
      </w:r>
      <w:r>
        <w:rPr/>
        <w:t xml:space="preserve"> En la sesión 4, con evaluación escrita, presentación de portafolio y reflexión final.</w:t>
      </w:r>
    </w:p>
    <w:p>
      <w:pPr/>
      <w:r>
        <w:rPr>
          <w:b w:val="1"/>
          <w:bCs w:val="1"/>
        </w:rPr>
        <w:t xml:space="preserve">Criterios de evaluación:</w:t>
      </w:r>
    </w:p>
    <w:p>
      <w:pPr>
        <w:numPr>
          <w:ilvl w:val="0"/>
          <w:numId w:val="16"/>
        </w:numPr>
      </w:pPr>
      <w:r>
        <w:rPr/>
        <w:t xml:space="preserve">Capacidad para analizar y explicar el concepto de currículum (Objetivo 1).</w:t>
      </w:r>
    </w:p>
    <w:p>
      <w:pPr>
        <w:numPr>
          <w:ilvl w:val="0"/>
          <w:numId w:val="16"/>
        </w:numPr>
      </w:pPr>
      <w:r>
        <w:rPr/>
        <w:t xml:space="preserve">Habilidad para diseñar y planificar un currículum coherente y contextualizado (Objetivo 2).</w:t>
      </w:r>
    </w:p>
    <w:p>
      <w:pPr>
        <w:numPr>
          <w:ilvl w:val="0"/>
          <w:numId w:val="16"/>
        </w:numPr>
      </w:pPr>
      <w:r>
        <w:rPr/>
        <w:t xml:space="preserve">Competencia para gestionar y dar seguimiento a un plan curricular (Objetivo 3).</w:t>
      </w:r>
    </w:p>
    <w:p>
      <w:pPr>
        <w:numPr>
          <w:ilvl w:val="0"/>
          <w:numId w:val="16"/>
        </w:numPr>
      </w:pPr>
      <w:r>
        <w:rPr/>
        <w:t xml:space="preserve">Capacidad para evaluar resultados y extraer lecciones aprendidas (Objetivo 4).</w:t>
      </w:r>
    </w:p>
    <w:p>
      <w:pPr>
        <w:numPr>
          <w:ilvl w:val="0"/>
          <w:numId w:val="16"/>
        </w:numPr>
      </w:pPr>
      <w:r>
        <w:rPr/>
        <w:t xml:space="preserve">Argumentación fundamentada sobre la importancia de la gestión curricular orientada a resultados (Objetivo 5).</w:t>
      </w:r>
    </w:p>
    <w:p>
      <w:pPr/>
      <w:r>
        <w:rPr>
          <w:b w:val="1"/>
          <w:bCs w:val="1"/>
        </w:rPr>
        <w:t xml:space="preserve">Instrumentos sugeridos:</w:t>
      </w:r>
    </w:p>
    <w:p>
      <w:pPr>
        <w:numPr>
          <w:ilvl w:val="0"/>
          <w:numId w:val="17"/>
        </w:numPr>
      </w:pPr>
      <w:r>
        <w:rPr/>
        <w:t xml:space="preserve">Lista de cotejo para presentaciones grupales y participación.</w:t>
      </w:r>
    </w:p>
    <w:p>
      <w:pPr>
        <w:numPr>
          <w:ilvl w:val="0"/>
          <w:numId w:val="17"/>
        </w:numPr>
      </w:pPr>
      <w:r>
        <w:rPr/>
        <w:t xml:space="preserve">Rúbrica para evaluación del portafolio y presentación oral.</w:t>
      </w:r>
    </w:p>
    <w:p>
      <w:pPr>
        <w:numPr>
          <w:ilvl w:val="0"/>
          <w:numId w:val="17"/>
        </w:numPr>
      </w:pPr>
      <w:r>
        <w:rPr/>
        <w:t xml:space="preserve">Cuestionario escrito para evaluación sumativa.</w:t>
      </w:r>
    </w:p>
    <w:p>
      <w:pPr>
        <w:numPr>
          <w:ilvl w:val="0"/>
          <w:numId w:val="17"/>
        </w:numPr>
      </w:pPr>
      <w:r>
        <w:rPr/>
        <w:t xml:space="preserve">Observación directa durante actividades colaborativas.</w:t>
      </w:r>
    </w:p>
    <w:p>
      <w:pPr>
        <w:numPr>
          <w:ilvl w:val="0"/>
          <w:numId w:val="17"/>
        </w:numPr>
      </w:pPr>
      <w:r>
        <w:rPr/>
        <w:t xml:space="preserve">Autoevaluación y coevaluación para reflexiones metacognitivas.</w:t>
      </w:r>
    </w:p>
    <w:p>
      <w:pPr/>
      <w:r>
        <w:rPr>
          <w:b w:val="1"/>
          <w:bCs w:val="1"/>
        </w:rPr>
        <w:t xml:space="preserve">Evidencias de aprendizaje:</w:t>
      </w:r>
    </w:p>
    <w:p>
      <w:pPr>
        <w:numPr>
          <w:ilvl w:val="0"/>
          <w:numId w:val="18"/>
        </w:numPr>
      </w:pPr>
      <w:r>
        <w:rPr/>
        <w:t xml:space="preserve">Presentaciones grupales de análisis y diseño curricular.</w:t>
      </w:r>
    </w:p>
    <w:p>
      <w:pPr>
        <w:numPr>
          <w:ilvl w:val="0"/>
          <w:numId w:val="18"/>
        </w:numPr>
      </w:pPr>
      <w:r>
        <w:rPr/>
        <w:t xml:space="preserve">Planes de gestión y evaluación elaborados en grupo.</w:t>
      </w:r>
    </w:p>
    <w:p>
      <w:pPr>
        <w:numPr>
          <w:ilvl w:val="0"/>
          <w:numId w:val="18"/>
        </w:numPr>
      </w:pPr>
      <w:r>
        <w:rPr/>
        <w:t xml:space="preserve">Informes escritos de evaluación y recomendaciones.</w:t>
      </w:r>
    </w:p>
    <w:p>
      <w:pPr>
        <w:numPr>
          <w:ilvl w:val="0"/>
          <w:numId w:val="18"/>
        </w:numPr>
      </w:pPr>
      <w:r>
        <w:rPr/>
        <w:t xml:space="preserve">Cuestionarios completados.</w:t>
      </w:r>
    </w:p>
    <w:p>
      <w:pPr>
        <w:numPr>
          <w:ilvl w:val="0"/>
          <w:numId w:val="18"/>
        </w:numPr>
      </w:pPr>
      <w:r>
        <w:rPr/>
        <w:t xml:space="preserve">Portafolio con actividades, reflexiones y presentación oral individual.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y profesional, todos enfrentamos el desafío de organizar nuestras actividades para alcanzar metas concretas. Así como planificamos el día para cumplir con responsabilidades personales o laborales, en el ámbito educativo y de proyectos es fundamental diseñar un plan claro y estructurado que guíe nuestras acciones hacia resultados exitosos. El currículum, entendido como un plan integral, es la herramienta clave para lograr esta organización y gestión efectiva.</w:t>
      </w:r>
    </w:p>
    <w:p>
      <w:pPr/>
      <w:r>
        <w:rPr/>
        <w:t xml:space="preserve">Actualmente, en el mundo laboral y formativo, la capacidad de planificar y gestionar proyectos con resultados medibles es altamente valorada. Según recientes estudios del mercado laboral, profesionales que dominan la planificación y gestión de sus actividades tienen un 40% más de probabilidades de concluir sus proyectos con éxito y aprender de cada experiencia para mejorar continuamente.</w:t>
      </w:r>
    </w:p>
    <w:p>
      <w:pPr/>
      <w:r>
        <w:rPr/>
        <w:t xml:space="preserve">En este curso, abordaremos cómo construir y manejar un currículum que no solo organice contenidos, sino que también permita evaluar resultados, aprender de los errores y mejorar en cada ciclo. Este proceso es muy similar a la forma en que gestionamos nuestras propias tareas diarias: establecemos objetivos, definimos pasos, revisamos avances y ajustamos rutas para alcanzar el éxito.</w:t>
      </w:r>
    </w:p>
    <w:p>
      <w:pPr/>
      <w:r>
        <w:rPr/>
        <w:t xml:space="preserve">Queremos que te sientas motivado y confiado para asumir este aprendizaje, reconociendo que dominar la planificación y gestión del currículum es una habilidad práctica que te acompañará tanto en tu desarrollo profesional como en la vida. Cada sesión estará diseñada para que puedas aplicar lo aprendido desde el primer momento, conectando con tus experiencias y desafíos reales.</w:t>
      </w:r>
    </w:p>
    <w:p>
      <w:pPr/>
      <w:r>
        <w:rPr/>
        <w:t xml:space="preserve">Así, juntos iniciaremos este camino para que al finalizar el curso, seas capaz de planificar y gestionar proyectos educativos o laborales con resultados claros, valorando siempre los aprendizajes y lecciones que cada experiencia trae consigo.</w:t>
      </w:r>
    </w:p>
    <w:p/>
    <w:p>
      <w:pPr/>
      <w:r>
        <w:rPr>
          <w:sz w:val="22"/>
          <w:szCs w:val="22"/>
          <w:b w:val="1"/>
          <w:bCs w:val="1"/>
        </w:rPr>
        <w:t xml:space="preserve">Recomendaciones - Tic_ia</w:t>
      </w:r>
    </w:p>
    <w:p>
      <w:pPr/>
      <w:r>
        <w:rPr>
          <w:b w:val="1"/>
          <w:bCs w:val="1"/>
        </w:rPr>
        <w:t xml:space="preserve">Integración de Tecnología e Inteligencia Artificial en la Fase de Inicio</w:t>
      </w:r>
    </w:p>
    <w:p>
      <w:pPr>
        <w:numPr>
          <w:ilvl w:val="0"/>
          <w:numId w:val="19"/>
        </w:numPr>
      </w:pPr>
      <w:r>
        <w:rPr>
          <w:b w:val="1"/>
          <w:bCs w:val="1"/>
        </w:rPr>
        <w:t xml:space="preserve">Sustitución:</w:t>
      </w:r>
      <w:r>
        <w:rPr/>
        <w:t xml:space="preserve"> Uso de </w:t>
      </w:r>
      <w:r>
        <w:rPr>
          <w:i w:val="1"/>
          <w:iCs w:val="1"/>
        </w:rPr>
        <w:t xml:space="preserve">Google Forms</w:t>
      </w:r>
      <w:r>
        <w:rPr/>
        <w:t xml:space="preserve"> para activar conocimientos previos mediante una encuesta simple con preguntas sobre el concepto de currículum y experiencias previas. Implementación: el docente crea la encuesta antes de la clase y los estudiantes responden desde sus dispositivos móviles o computadoras, facilitando la recopilación rápida de respuestas. Contribución: recopilar datos iniciales para ajustar la explicación y fomentar la participación activa desde el inicio.</w:t>
      </w:r>
      <w:br/>
      <w:r>
        <w:rPr/>
        <w:t xml:space="preserve">Nivel SAMR: Sustitución.</w:t>
      </w:r>
    </w:p>
    <w:p>
      <w:pPr>
        <w:numPr>
          <w:ilvl w:val="0"/>
          <w:numId w:val="19"/>
        </w:numPr>
      </w:pPr>
      <w:r>
        <w:rPr>
          <w:b w:val="1"/>
          <w:bCs w:val="1"/>
        </w:rPr>
        <w:t xml:space="preserve">Aumento:</w:t>
      </w:r>
      <w:r>
        <w:rPr/>
        <w:t xml:space="preserve"> Utilizar </w:t>
      </w:r>
      <w:r>
        <w:rPr>
          <w:i w:val="1"/>
          <w:iCs w:val="1"/>
        </w:rPr>
        <w:t xml:space="preserve">Mentimeter</w:t>
      </w:r>
      <w:r>
        <w:rPr/>
        <w:t xml:space="preserve"> para realizar preguntas interactivas en vivo y mostrar resultados en tiempo real. Implementación: el docente proyecta la herramienta y los estudiantes responden desde sus teléfonos, viendo cómo se distribuyen las respuestas. Contribución: mejora el compromiso y la visualización colectiva de ideas, motivando la reflexión inicial.</w:t>
      </w:r>
      <w:br/>
      <w:r>
        <w:rPr/>
        <w:t xml:space="preserve">Nivel SAMR: Aumento.</w:t>
      </w:r>
    </w:p>
    <w:p>
      <w:pPr/>
      <w:r>
        <w:rPr>
          <w:b w:val="1"/>
          <w:bCs w:val="1"/>
        </w:rPr>
        <w:t xml:space="preserve">Integración de Tecnología e Inteligencia Artificial en la Fase de Desarrollo</w:t>
      </w:r>
    </w:p>
    <w:p>
      <w:pPr>
        <w:numPr>
          <w:ilvl w:val="0"/>
          <w:numId w:val="20"/>
        </w:numPr>
      </w:pPr>
      <w:r>
        <w:rPr>
          <w:b w:val="1"/>
          <w:bCs w:val="1"/>
        </w:rPr>
        <w:t xml:space="preserve">Modificación:</w:t>
      </w:r>
      <w:r>
        <w:rPr/>
        <w:t xml:space="preserve"> Uso de </w:t>
      </w:r>
      <w:r>
        <w:rPr>
          <w:i w:val="1"/>
          <w:iCs w:val="1"/>
        </w:rPr>
        <w:t xml:space="preserve">Canva</w:t>
      </w:r>
      <w:r>
        <w:rPr/>
        <w:t xml:space="preserve"> o </w:t>
      </w:r>
      <w:r>
        <w:rPr>
          <w:i w:val="1"/>
          <w:iCs w:val="1"/>
        </w:rPr>
        <w:t xml:space="preserve">Google Slides</w:t>
      </w:r>
      <w:r>
        <w:rPr/>
        <w:t xml:space="preserve"> para que los grupos creen la presentación del análisis del caso real digitalmente. Implementación: cada grupo trabaja en un documento compartido para diseñar la presentación, facilitando la colaboración y el diseño visual accesible. Contribución: permite un trabajo colaborativo fluido, mejora la organización y presentación de ideas, y desarrolla competencias digitales básicas.</w:t>
      </w:r>
      <w:br/>
      <w:r>
        <w:rPr/>
        <w:t xml:space="preserve">Nivel SAMR: Modificación.</w:t>
      </w:r>
    </w:p>
    <w:p>
      <w:pPr>
        <w:numPr>
          <w:ilvl w:val="0"/>
          <w:numId w:val="20"/>
        </w:numPr>
      </w:pPr>
      <w:r>
        <w:rPr>
          <w:b w:val="1"/>
          <w:bCs w:val="1"/>
        </w:rPr>
        <w:t xml:space="preserve">Redefinición:</w:t>
      </w:r>
      <w:r>
        <w:rPr/>
        <w:t xml:space="preserve"> Integrar un asistente de IA como </w:t>
      </w:r>
      <w:r>
        <w:rPr>
          <w:i w:val="1"/>
          <w:iCs w:val="1"/>
        </w:rPr>
        <w:t xml:space="preserve">ChatGPT</w:t>
      </w:r>
      <w:r>
        <w:rPr/>
        <w:t xml:space="preserve"> para que los grupos consulten sobre conceptos clave del currículum y reciban sugerencias para mejorar su análisis. Implementación: los estudiantes formulan preguntas sobre términos o problemas del caso y reciben respuestas inmediatas que enriquecen su comprensión. Contribución: fomenta el aprendizaje autónomo, profundiza el análisis y permite explorar perspectivas que no serían posibles sin IA.</w:t>
      </w:r>
      <w:br/>
      <w:r>
        <w:rPr/>
        <w:t xml:space="preserve">Nivel SAMR: Redefinición.</w:t>
      </w:r>
    </w:p>
    <w:p>
      <w:pPr/>
      <w:r>
        <w:rPr>
          <w:b w:val="1"/>
          <w:bCs w:val="1"/>
        </w:rPr>
        <w:t xml:space="preserve">Integración de Tecnología e Inteligencia Artificial en la Fase de Cierre</w:t>
      </w:r>
    </w:p>
    <w:p>
      <w:pPr>
        <w:numPr>
          <w:ilvl w:val="0"/>
          <w:numId w:val="21"/>
        </w:numPr>
      </w:pPr>
      <w:r>
        <w:rPr>
          <w:b w:val="1"/>
          <w:bCs w:val="1"/>
        </w:rPr>
        <w:t xml:space="preserve">Sustitución:</w:t>
      </w:r>
      <w:r>
        <w:rPr/>
        <w:t xml:space="preserve"> Uso de </w:t>
      </w:r>
      <w:r>
        <w:rPr>
          <w:i w:val="1"/>
          <w:iCs w:val="1"/>
        </w:rPr>
        <w:t xml:space="preserve">Padlet</w:t>
      </w:r>
      <w:r>
        <w:rPr/>
        <w:t xml:space="preserve"> para que los estudiantes publiquen sus conclusiones finales y lecciones aprendidas en un muro digital accesible para todos. Implementación: al finalizar la presentación, cada grupo escribe sus aprendizajes en el muro, facilitando la recopilación y revisión colectiva. Contribución: sustituye el tradicional resumen oral o en papel, permite la visualización conjunta y la reflexión compartida.</w:t>
      </w:r>
      <w:br/>
      <w:r>
        <w:rPr/>
        <w:t xml:space="preserve">Nivel SAMR: Sustitución.</w:t>
      </w:r>
    </w:p>
    <w:p>
      <w:pPr>
        <w:numPr>
          <w:ilvl w:val="0"/>
          <w:numId w:val="21"/>
        </w:numPr>
      </w:pPr>
      <w:r>
        <w:rPr>
          <w:b w:val="1"/>
          <w:bCs w:val="1"/>
        </w:rPr>
        <w:t xml:space="preserve">Aumento:</w:t>
      </w:r>
      <w:r>
        <w:rPr/>
        <w:t xml:space="preserve"> Aplicación de una herramienta de evaluación con IA como </w:t>
      </w:r>
      <w:r>
        <w:rPr>
          <w:i w:val="1"/>
          <w:iCs w:val="1"/>
        </w:rPr>
        <w:t xml:space="preserve">Quizizz</w:t>
      </w:r>
      <w:r>
        <w:rPr/>
        <w:t xml:space="preserve"> para realizar un cuestionario formativo que refuerce los conceptos clave vistos en la sesión. Implementación: el docente crea un quiz interactivo y los estudiantes responden en tiempo real, recibiendo retroalimentación inmediata. Contribución: mejora la retención de conocimientos y permite identificar dudas para futuras sesiones.</w:t>
      </w:r>
      <w:br/>
      <w:r>
        <w:rPr/>
        <w:t xml:space="preserve">Nivel SAMR: Aumento.</w:t>
      </w:r>
    </w:p>
    <w:p/>
    <w:p>
      <w:pPr/>
      <w:r>
        <w:rPr>
          <w:sz w:val="22"/>
          <w:szCs w:val="22"/>
          <w:b w:val="1"/>
          <w:bCs w:val="1"/>
        </w:rPr>
        <w:t xml:space="preserve">Recomendaciones - Competencias</w:t>
      </w:r>
    </w:p>
    <w:p>
      <w:pPr/>
      <w:r>
        <w:rPr>
          <w:b w:val="1"/>
          <w:bCs w:val="1"/>
        </w:rPr>
        <w:t xml:space="preserve">1. Competencias Cognitivas</w:t>
      </w:r>
    </w:p>
    <w:p>
      <w:pPr/>
      <w:r>
        <w:rPr/>
        <w:t xml:space="preserve">Para el tema de currículum, planificación y gestión con adultos en educación para el trabajo, se pueden potenciar las siguientes competencias cognitivas:</w:t>
      </w:r>
    </w:p>
    <w:p>
      <w:pPr>
        <w:numPr>
          <w:ilvl w:val="0"/>
          <w:numId w:val="22"/>
        </w:numPr>
      </w:pPr>
      <w:r>
        <w:rPr>
          <w:b w:val="1"/>
          <w:bCs w:val="1"/>
        </w:rPr>
        <w:t xml:space="preserve">Pensamiento Crítico:</w:t>
      </w:r>
      <w:r>
        <w:rPr/>
        <w:t xml:space="preserve"> Analizar casos reales de planificación curricular permite evaluar fortalezas y debilidades, incentivando el cuestionamiento y la toma de decisiones fundamentadas.</w:t>
      </w:r>
    </w:p>
    <w:p>
      <w:pPr>
        <w:numPr>
          <w:ilvl w:val="0"/>
          <w:numId w:val="22"/>
        </w:numPr>
      </w:pPr>
      <w:r>
        <w:rPr>
          <w:b w:val="1"/>
          <w:bCs w:val="1"/>
        </w:rPr>
        <w:t xml:space="preserve">Resolución de Problemas:</w:t>
      </w:r>
      <w:r>
        <w:rPr/>
        <w:t xml:space="preserve"> Al identificar fallas en un currículum y proponer mejoras, los estudiantes practican estrategias para enfrentar situaciones complejas y buscar soluciones efectivas.</w:t>
      </w:r>
    </w:p>
    <w:p>
      <w:pPr>
        <w:numPr>
          <w:ilvl w:val="0"/>
          <w:numId w:val="22"/>
        </w:numPr>
      </w:pPr>
      <w:r>
        <w:rPr>
          <w:b w:val="1"/>
          <w:bCs w:val="1"/>
        </w:rPr>
        <w:t xml:space="preserve">Creatividad:</w:t>
      </w:r>
      <w:r>
        <w:rPr/>
        <w:t xml:space="preserve"> Al diseñar propuestas de currículum o mejoras, se fomenta el pensamiento innovador para adaptar programas formativos a contextos cambiantes.</w:t>
      </w:r>
    </w:p>
    <w:p>
      <w:pPr/>
      <w:r>
        <w:rPr>
          <w:b w:val="1"/>
          <w:bCs w:val="1"/>
        </w:rPr>
        <w:t xml:space="preserve">Modificaciones específicas a actividades:</w:t>
      </w:r>
    </w:p>
    <w:p>
      <w:pPr>
        <w:numPr>
          <w:ilvl w:val="0"/>
          <w:numId w:val="23"/>
        </w:numPr>
      </w:pPr>
      <w:r>
        <w:rPr/>
        <w:t xml:space="preserve">En la </w:t>
      </w:r>
      <w:r>
        <w:rPr>
          <w:i w:val="1"/>
          <w:iCs w:val="1"/>
        </w:rPr>
        <w:t xml:space="preserve">Actividad 1 (Análisis de Caso Real)</w:t>
      </w:r>
      <w:r>
        <w:rPr/>
        <w:t xml:space="preserve">, además de identificar fallas, solicitar que propongan al menos dos soluciones innovadoras para mejorar el currículum, justificando sus elecciones con base en la realidad del caso.</w:t>
      </w:r>
    </w:p>
    <w:p>
      <w:pPr>
        <w:numPr>
          <w:ilvl w:val="0"/>
          <w:numId w:val="23"/>
        </w:numPr>
      </w:pPr>
      <w:r>
        <w:rPr/>
        <w:t xml:space="preserve">Incluir una breve sesión de "tormenta creativa" antes de la presentación para que los grupos generen ideas sin autocensura, facilitando la creatividad.</w:t>
      </w:r>
    </w:p>
    <w:p>
      <w:pPr/>
      <w:r>
        <w:rPr>
          <w:b w:val="1"/>
          <w:bCs w:val="1"/>
        </w:rPr>
        <w:t xml:space="preserve">Técnicas de facilitación para el docente:</w:t>
      </w:r>
    </w:p>
    <w:p>
      <w:pPr>
        <w:numPr>
          <w:ilvl w:val="0"/>
          <w:numId w:val="24"/>
        </w:numPr>
      </w:pPr>
      <w:r>
        <w:rPr/>
        <w:t xml:space="preserve">Uso de preguntas socráticas para guiar el análisis crítico: "¿Por qué creen que esta falla ocurrió?", "¿Qué impacto tiene en los estudiantes?"</w:t>
      </w:r>
    </w:p>
    <w:p>
      <w:pPr>
        <w:numPr>
          <w:ilvl w:val="0"/>
          <w:numId w:val="24"/>
        </w:numPr>
      </w:pPr>
      <w:r>
        <w:rPr/>
        <w:t xml:space="preserve">Promover debates breves entre grupos para confrontar puntos de vista y fortalecer el pensamiento crítico.</w:t>
      </w:r>
    </w:p>
    <w:p>
      <w:pPr>
        <w:numPr>
          <w:ilvl w:val="0"/>
          <w:numId w:val="24"/>
        </w:numPr>
      </w:pPr>
      <w:r>
        <w:rPr/>
        <w:t xml:space="preserve">Incorporar mapas mentales o diagramas para visualizar la estructura curricular y las relaciones entre sus componentes.</w:t>
      </w:r>
    </w:p>
    <w:p>
      <w:pPr/>
      <w:r>
        <w:rPr>
          <w:b w:val="1"/>
          <w:bCs w:val="1"/>
        </w:rPr>
        <w:t xml:space="preserve">2. Competencias Interpersonales</w:t>
      </w:r>
    </w:p>
    <w:p>
      <w:pPr/>
      <w:r>
        <w:rPr/>
        <w:t xml:space="preserve">Para adultos en educación para el trabajo, es esencial facilitar estrategias colaborativas que respeten su experiencia y promuevan el aprendizaje mutuo:</w:t>
      </w:r>
    </w:p>
    <w:p>
      <w:pPr>
        <w:numPr>
          <w:ilvl w:val="0"/>
          <w:numId w:val="25"/>
        </w:numPr>
      </w:pPr>
      <w:r>
        <w:rPr>
          <w:b w:val="1"/>
          <w:bCs w:val="1"/>
        </w:rPr>
        <w:t xml:space="preserve">Colaboración:</w:t>
      </w:r>
      <w:r>
        <w:rPr/>
        <w:t xml:space="preserve"> Mantener el trabajo en grupos heterogéneos para aprovechar distintas experiencias laborales y perspectivas.</w:t>
      </w:r>
    </w:p>
    <w:p>
      <w:pPr>
        <w:numPr>
          <w:ilvl w:val="0"/>
          <w:numId w:val="25"/>
        </w:numPr>
      </w:pPr>
      <w:r>
        <w:rPr>
          <w:b w:val="1"/>
          <w:bCs w:val="1"/>
        </w:rPr>
        <w:t xml:space="preserve">Comunicación:</w:t>
      </w:r>
      <w:r>
        <w:rPr/>
        <w:t xml:space="preserve"> Fomentar presentaciones claras y asertivas, con roles definidos: portavoz, registrador, analista, y facilitador para cada grupo.</w:t>
      </w:r>
    </w:p>
    <w:p>
      <w:pPr>
        <w:numPr>
          <w:ilvl w:val="0"/>
          <w:numId w:val="25"/>
        </w:numPr>
      </w:pPr>
      <w:r>
        <w:rPr>
          <w:b w:val="1"/>
          <w:bCs w:val="1"/>
        </w:rPr>
        <w:t xml:space="preserve">Conciencia Socioemocional:</w:t>
      </w:r>
      <w:r>
        <w:rPr/>
        <w:t xml:space="preserve"> Integrar momentos de reflexión sobre la importancia del respeto y la escucha activa durante el trabajo en equipo.</w:t>
      </w:r>
    </w:p>
    <w:p>
      <w:pPr/>
      <w:r>
        <w:rPr>
          <w:b w:val="1"/>
          <w:bCs w:val="1"/>
        </w:rPr>
        <w:t xml:space="preserve">Estrategias recomendadas:</w:t>
      </w:r>
    </w:p>
    <w:p>
      <w:pPr>
        <w:numPr>
          <w:ilvl w:val="0"/>
          <w:numId w:val="26"/>
        </w:numPr>
      </w:pPr>
      <w:r>
        <w:rPr/>
        <w:t xml:space="preserve">Dinámicas de "roles rotativos" para que cada participante experimente distintas responsabilidades dentro del grupo.</w:t>
      </w:r>
    </w:p>
    <w:p>
      <w:pPr>
        <w:numPr>
          <w:ilvl w:val="0"/>
          <w:numId w:val="26"/>
        </w:numPr>
      </w:pPr>
      <w:r>
        <w:rPr/>
        <w:t xml:space="preserve">Breves sesiones de retroalimentación constructiva al final de cada actividad grupal, guiadas por preguntas como: "¿Qué funcionó bien en la colaboración?", "¿Qué podríamos mejorar?"</w:t>
      </w:r>
    </w:p>
    <w:p>
      <w:pPr>
        <w:numPr>
          <w:ilvl w:val="0"/>
          <w:numId w:val="26"/>
        </w:numPr>
      </w:pPr>
      <w:r>
        <w:rPr/>
        <w:t xml:space="preserve">Incluir espacios de reflexión sobre cómo la colaboración en planificación curricular puede replicarse en sus contextos laborales.</w:t>
      </w:r>
    </w:p>
    <w:p>
      <w:pPr/>
      <w:r>
        <w:rPr>
          <w:b w:val="1"/>
          <w:bCs w:val="1"/>
        </w:rPr>
        <w:t xml:space="preserve">Puntos de reflexión adaptados:</w:t>
      </w:r>
    </w:p>
    <w:p>
      <w:pPr>
        <w:numPr>
          <w:ilvl w:val="0"/>
          <w:numId w:val="27"/>
        </w:numPr>
      </w:pPr>
      <w:r>
        <w:rPr/>
        <w:t xml:space="preserve">"¿Cómo influyen nuestras experiencias previas en la forma en que trabajamos en equipo?"</w:t>
      </w:r>
    </w:p>
    <w:p>
      <w:pPr>
        <w:numPr>
          <w:ilvl w:val="0"/>
          <w:numId w:val="27"/>
        </w:numPr>
      </w:pPr>
      <w:r>
        <w:rPr/>
        <w:t xml:space="preserve">"¿Qué habilidades de comunicación me ayudaron a expresar mis ideas y entender a los demás?"</w:t>
      </w:r>
    </w:p>
    <w:p>
      <w:pPr/>
      <w:r>
        <w:rPr>
          <w:b w:val="1"/>
          <w:bCs w:val="1"/>
        </w:rPr>
        <w:t xml:space="preserve">3. Actitudes y Valores</w:t>
      </w:r>
    </w:p>
    <w:p>
      <w:pPr/>
      <w:r>
        <w:rPr/>
        <w:t xml:space="preserve">El desarrollo de actitudes como la responsabilidad y la mentalidad de crecimiento es clave en la formación para el trabajo:</w:t>
      </w:r>
    </w:p>
    <w:p>
      <w:pPr>
        <w:numPr>
          <w:ilvl w:val="0"/>
          <w:numId w:val="28"/>
        </w:numPr>
      </w:pPr>
      <w:r>
        <w:rPr>
          <w:b w:val="1"/>
          <w:bCs w:val="1"/>
        </w:rPr>
        <w:t xml:space="preserve">Responsabilidad:</w:t>
      </w:r>
      <w:r>
        <w:rPr/>
        <w:t xml:space="preserve"> Establecer compromisos claros en los roles del grupo y en los tiempos de entrega.</w:t>
      </w:r>
    </w:p>
    <w:p>
      <w:pPr>
        <w:numPr>
          <w:ilvl w:val="0"/>
          <w:numId w:val="28"/>
        </w:numPr>
      </w:pPr>
      <w:r>
        <w:rPr>
          <w:b w:val="1"/>
          <w:bCs w:val="1"/>
        </w:rPr>
        <w:t xml:space="preserve">Mentalidad de Crecimiento:</w:t>
      </w:r>
      <w:r>
        <w:rPr/>
        <w:t xml:space="preserve"> Promover la apertura a retroalimentación y a la mejora continua durante el análisis y diseño curricular.</w:t>
      </w:r>
    </w:p>
    <w:p>
      <w:pPr>
        <w:numPr>
          <w:ilvl w:val="0"/>
          <w:numId w:val="28"/>
        </w:numPr>
      </w:pPr>
      <w:r>
        <w:rPr>
          <w:b w:val="1"/>
          <w:bCs w:val="1"/>
        </w:rPr>
        <w:t xml:space="preserve">Adaptabilidad:</w:t>
      </w:r>
      <w:r>
        <w:rPr/>
        <w:t xml:space="preserve"> Enfatizar la importancia de ajustar el currículum según las necesidades cambiantes del entorno laboral.</w:t>
      </w:r>
    </w:p>
    <w:p>
      <w:pPr/>
      <w:r>
        <w:rPr>
          <w:b w:val="1"/>
          <w:bCs w:val="1"/>
        </w:rPr>
        <w:t xml:space="preserve">Momentos específicos para su desarrollo:</w:t>
      </w:r>
    </w:p>
    <w:p>
      <w:pPr>
        <w:numPr>
          <w:ilvl w:val="0"/>
          <w:numId w:val="29"/>
        </w:numPr>
      </w:pPr>
      <w:r>
        <w:rPr/>
        <w:t xml:space="preserve">Inicio de cada sesión: breve reflexión guiada sobre una actitud clave (ejemplo: "Hoy reflexionaremos sobre cómo la adaptabilidad puede mejorar nuestro trabajo curricular").</w:t>
      </w:r>
    </w:p>
    <w:p>
      <w:pPr>
        <w:numPr>
          <w:ilvl w:val="0"/>
          <w:numId w:val="29"/>
        </w:numPr>
      </w:pPr>
      <w:r>
        <w:rPr/>
        <w:t xml:space="preserve">Después de cada presentación grupal: invitar a reflexionar sobre qué aprendieron del proceso y cómo pueden aplicar ese aprendizaje en su desarrollo profesional.</w:t>
      </w:r>
    </w:p>
    <w:p>
      <w:pPr>
        <w:numPr>
          <w:ilvl w:val="0"/>
          <w:numId w:val="29"/>
        </w:numPr>
      </w:pPr>
      <w:r>
        <w:rPr/>
        <w:t xml:space="preserve">Al cierre de la última sesión: realizar una actividad de autoevaluación y compromiso personal para seguir desarrollando estas actitudes en su entorno laboral.</w:t>
      </w:r>
    </w:p>
    <w:p>
      <w:pPr/>
      <w:r>
        <w:rPr>
          <w:b w:val="1"/>
          <w:bCs w:val="1"/>
        </w:rPr>
        <w:t xml:space="preserve">Preguntas de reflexión o actividades breves:</w:t>
      </w:r>
    </w:p>
    <w:p>
      <w:pPr>
        <w:numPr>
          <w:ilvl w:val="0"/>
          <w:numId w:val="30"/>
        </w:numPr>
      </w:pPr>
      <w:r>
        <w:rPr/>
        <w:t xml:space="preserve">"¿Qué hice hoy que demuestra mi responsabilidad en el trabajo en equipo?"</w:t>
      </w:r>
    </w:p>
    <w:p>
      <w:pPr>
        <w:numPr>
          <w:ilvl w:val="0"/>
          <w:numId w:val="30"/>
        </w:numPr>
      </w:pPr>
      <w:r>
        <w:rPr/>
        <w:t xml:space="preserve">"¿Cómo puedo aplicar una mentalidad de crecimiento en la mejora continua de mis competencias?"</w:t>
      </w:r>
    </w:p>
    <w:p>
      <w:pPr>
        <w:numPr>
          <w:ilvl w:val="0"/>
          <w:numId w:val="30"/>
        </w:numPr>
      </w:pPr>
      <w:r>
        <w:rPr/>
        <w:t xml:space="preserve">Ejercicio breve: "Escribe una situación laboral donde hayas tenido que adaptarte y qué aprendiste de ella".</w:t>
      </w:r>
    </w:p>
    <w:p/>
    <w:p>
      <w:pPr/>
      <w:r>
        <w:rPr>
          <w:sz w:val="22"/>
          <w:szCs w:val="22"/>
          <w:b w:val="1"/>
          <w:bCs w:val="1"/>
        </w:rPr>
        <w:t xml:space="preserve">Recomendaciones - Dei</w:t>
      </w:r>
    </w:p>
    <w:p>
      <w:pPr/>
      <w:r>
        <w:rPr>
          <w:b w:val="1"/>
          <w:bCs w:val="1"/>
        </w:rPr>
        <w:t xml:space="preserve">Diversidad</w:t>
      </w:r>
    </w:p>
    <w:p>
      <w:pPr>
        <w:numPr>
          <w:ilvl w:val="0"/>
          <w:numId w:val="31"/>
        </w:numPr>
      </w:pPr>
      <w:r>
        <w:rPr>
          <w:b w:val="1"/>
          <w:bCs w:val="1"/>
        </w:rPr>
        <w:t xml:space="preserve">Adaptaciones concretas:</w:t>
      </w:r>
    </w:p>
    <w:p>
      <w:pPr>
        <w:numPr>
          <w:ilvl w:val="1"/>
          <w:numId w:val="31"/>
        </w:numPr>
      </w:pPr>
      <w:r>
        <w:rPr/>
        <w:t xml:space="preserve">Al iniciar la sesión con preguntas sobre conocimientos previos, invitar a los estudiantes a compartir sus experiencias desde sus diversos contextos laborales y culturales, reconociendo que el concepto de currículum puede variar según su trayectoria.</w:t>
      </w:r>
    </w:p>
    <w:p>
      <w:pPr>
        <w:numPr>
          <w:ilvl w:val="1"/>
          <w:numId w:val="31"/>
        </w:numPr>
      </w:pPr>
      <w:r>
        <w:rPr/>
        <w:t xml:space="preserve">Ofrecer el material del caso real en varios formatos (texto impreso, audio grabado, resumen visual) para atender diferentes estilos de aprendizaje y posibles barreras idiomáticas o de alfabetización.</w:t>
      </w:r>
    </w:p>
    <w:p>
      <w:pPr>
        <w:numPr>
          <w:ilvl w:val="1"/>
          <w:numId w:val="31"/>
        </w:numPr>
      </w:pPr>
      <w:r>
        <w:rPr/>
        <w:t xml:space="preserve">Permitir que los grupos se formen considerando diversidad de género, edad y experiencias para enriquecer el análisis y promover el respeto por diferentes perspectivas.</w:t>
      </w:r>
    </w:p>
    <w:p>
      <w:pPr>
        <w:numPr>
          <w:ilvl w:val="0"/>
          <w:numId w:val="31"/>
        </w:numPr>
      </w:pPr>
      <w:r>
        <w:rPr>
          <w:b w:val="1"/>
          <w:bCs w:val="1"/>
        </w:rPr>
        <w:t xml:space="preserve">Modificaciones en actividades:</w:t>
      </w:r>
    </w:p>
    <w:p>
      <w:pPr>
        <w:numPr>
          <w:ilvl w:val="1"/>
          <w:numId w:val="31"/>
        </w:numPr>
      </w:pPr>
      <w:r>
        <w:rPr/>
        <w:t xml:space="preserve">Durante la lluvia de ideas, usar métodos inclusivos como la técnica "tormenta de ideas silenciosa" (escribir ideas en post-its) para que personas menos extrovertidas o con ansiedad social puedan participar equitativamente.</w:t>
      </w:r>
    </w:p>
    <w:p>
      <w:pPr>
        <w:numPr>
          <w:ilvl w:val="1"/>
          <w:numId w:val="31"/>
        </w:numPr>
      </w:pPr>
      <w:r>
        <w:rPr/>
        <w:t xml:space="preserve">Facilitar que en las presentaciones grupales se usen recursos diversos (audio, imágenes, gráficos) para que cada miembro aporte acorde a sus fortalezas.</w:t>
      </w:r>
    </w:p>
    <w:p>
      <w:pPr>
        <w:numPr>
          <w:ilvl w:val="0"/>
          <w:numId w:val="31"/>
        </w:numPr>
      </w:pPr>
      <w:r>
        <w:rPr>
          <w:b w:val="1"/>
          <w:bCs w:val="1"/>
        </w:rPr>
        <w:t xml:space="preserve">Recursos adicionales y evaluación inclusiva:</w:t>
      </w:r>
    </w:p>
    <w:p>
      <w:pPr>
        <w:numPr>
          <w:ilvl w:val="1"/>
          <w:numId w:val="31"/>
        </w:numPr>
      </w:pPr>
      <w:r>
        <w:rPr/>
        <w:t xml:space="preserve">Proveer glosarios con términos clave del currículum en lenguaje sencillo y en idiomas predominantes de la comunidad educativa.</w:t>
      </w:r>
    </w:p>
    <w:p>
      <w:pPr>
        <w:numPr>
          <w:ilvl w:val="1"/>
          <w:numId w:val="31"/>
        </w:numPr>
      </w:pPr>
      <w:r>
        <w:rPr/>
        <w:t xml:space="preserve">Usar rúbricas claras que valoren tanto el contenido como la participación equitativa del grupo, reconociendo aportes diversos.</w:t>
      </w:r>
    </w:p>
    <w:p>
      <w:pPr/>
      <w:r>
        <w:rPr>
          <w:i w:val="1"/>
          <w:iCs w:val="1"/>
        </w:rPr>
        <w:t xml:space="preserve">Impacto positivo:</w:t>
      </w:r>
      <w:r>
        <w:rPr/>
        <w:t xml:space="preserve"> Estas adaptaciones fomentan un ambiente donde las diferencias culturales, lingüísticas y experienciales enriquecen el aprendizaje, promoviendo respeto y valoración de la diversidad.</w:t>
      </w:r>
    </w:p>
    <w:p>
      <w:pPr/>
      <w:r>
        <w:rPr>
          <w:b w:val="1"/>
          <w:bCs w:val="1"/>
        </w:rPr>
        <w:t xml:space="preserve">Equidad de Género</w:t>
      </w:r>
    </w:p>
    <w:p>
      <w:pPr>
        <w:numPr>
          <w:ilvl w:val="0"/>
          <w:numId w:val="32"/>
        </w:numPr>
      </w:pPr>
      <w:r>
        <w:rPr>
          <w:b w:val="1"/>
          <w:bCs w:val="1"/>
        </w:rPr>
        <w:t xml:space="preserve">Adaptaciones concretas:</w:t>
      </w:r>
    </w:p>
    <w:p>
      <w:pPr>
        <w:numPr>
          <w:ilvl w:val="1"/>
          <w:numId w:val="32"/>
        </w:numPr>
      </w:pPr>
      <w:r>
        <w:rPr/>
        <w:t xml:space="preserve">Incluir en los casos reales ejemplos que reflejen situaciones donde existen barreras o estereotipos de género en la planificación curricular, para analizar y discutir con los estudiantes.</w:t>
      </w:r>
    </w:p>
    <w:p>
      <w:pPr>
        <w:numPr>
          <w:ilvl w:val="1"/>
          <w:numId w:val="32"/>
        </w:numPr>
      </w:pPr>
      <w:r>
        <w:rPr/>
        <w:t xml:space="preserve">Promover que la conformación de los grupos respete la equidad de género y se incentive la participación activa de todos, evitando roles estereotipados (por ejemplo, que solo hombres presenten o que mujeres solo tomen notas).</w:t>
      </w:r>
    </w:p>
    <w:p>
      <w:pPr>
        <w:numPr>
          <w:ilvl w:val="1"/>
          <w:numId w:val="32"/>
        </w:numPr>
      </w:pPr>
      <w:r>
        <w:rPr/>
        <w:t xml:space="preserve">Utilizar lenguaje inclusivo en todas las explicaciones y materiales, para evitar reproducir sesgos de género.</w:t>
      </w:r>
    </w:p>
    <w:p>
      <w:pPr>
        <w:numPr>
          <w:ilvl w:val="0"/>
          <w:numId w:val="32"/>
        </w:numPr>
      </w:pPr>
      <w:r>
        <w:rPr>
          <w:b w:val="1"/>
          <w:bCs w:val="1"/>
        </w:rPr>
        <w:t xml:space="preserve">Modificaciones en actividades:</w:t>
      </w:r>
    </w:p>
    <w:p>
      <w:pPr>
        <w:numPr>
          <w:ilvl w:val="1"/>
          <w:numId w:val="32"/>
        </w:numPr>
      </w:pPr>
      <w:r>
        <w:rPr/>
        <w:t xml:space="preserve">Al formular preguntas durante la circulación entre grupos, incluir interrogantes que inviten a reflexionar sobre cómo el género puede influir en la elaboración y aplicación del currículum.</w:t>
      </w:r>
    </w:p>
    <w:p>
      <w:pPr>
        <w:numPr>
          <w:ilvl w:val="1"/>
          <w:numId w:val="32"/>
        </w:numPr>
      </w:pPr>
      <w:r>
        <w:rPr/>
        <w:t xml:space="preserve">Incorporar debates o breves reflexiones grupales sobre cómo desmantelar estereotipos de género en la formación técnica y laboral.</w:t>
      </w:r>
    </w:p>
    <w:p>
      <w:pPr>
        <w:numPr>
          <w:ilvl w:val="0"/>
          <w:numId w:val="32"/>
        </w:numPr>
      </w:pPr>
      <w:r>
        <w:rPr>
          <w:b w:val="1"/>
          <w:bCs w:val="1"/>
        </w:rPr>
        <w:t xml:space="preserve">Recursos adicionales y evaluación inclusiva:</w:t>
      </w:r>
    </w:p>
    <w:p>
      <w:pPr>
        <w:numPr>
          <w:ilvl w:val="1"/>
          <w:numId w:val="32"/>
        </w:numPr>
      </w:pPr>
      <w:r>
        <w:rPr/>
        <w:t xml:space="preserve">Proporcionar lecturas o videos cortos que aborden equidad de género en el ámbito laboral y educativo técnico, contextualizados a adultos en formación para el trabajo.</w:t>
      </w:r>
    </w:p>
    <w:p>
      <w:pPr>
        <w:numPr>
          <w:ilvl w:val="1"/>
          <w:numId w:val="32"/>
        </w:numPr>
      </w:pPr>
      <w:r>
        <w:rPr/>
        <w:t xml:space="preserve">Evaluar la comprensión de la equidad de género en la planificación curricular a través de preguntas abiertas en las presentaciones o en evaluaciones escritas.</w:t>
      </w:r>
    </w:p>
    <w:p>
      <w:pPr/>
      <w:r>
        <w:rPr>
          <w:i w:val="1"/>
          <w:iCs w:val="1"/>
        </w:rPr>
        <w:t xml:space="preserve">Impacto positivo:</w:t>
      </w:r>
      <w:r>
        <w:rPr/>
        <w:t xml:space="preserve"> Estas acciones contribuyen a generar conciencia crítica para eliminar prejuicios y promover igualdad de oportunidades entre géneros en la educación y el entorno laboral.</w:t>
      </w:r>
    </w:p>
    <w:p>
      <w:pPr/>
      <w:r>
        <w:rPr>
          <w:b w:val="1"/>
          <w:bCs w:val="1"/>
        </w:rPr>
        <w:t xml:space="preserve">Inclusión</w:t>
      </w:r>
    </w:p>
    <w:p>
      <w:pPr>
        <w:numPr>
          <w:ilvl w:val="0"/>
          <w:numId w:val="33"/>
        </w:numPr>
      </w:pPr>
      <w:r>
        <w:rPr>
          <w:b w:val="1"/>
          <w:bCs w:val="1"/>
        </w:rPr>
        <w:t xml:space="preserve">Adaptaciones concretas:</w:t>
      </w:r>
    </w:p>
    <w:p>
      <w:pPr>
        <w:numPr>
          <w:ilvl w:val="1"/>
          <w:numId w:val="33"/>
        </w:numPr>
      </w:pPr>
      <w:r>
        <w:rPr/>
        <w:t xml:space="preserve">Garantizar espacios físicos accesibles y adecuados para personas con movilidad reducida o discapacidades sensoriales durante las sesiones.</w:t>
      </w:r>
    </w:p>
    <w:p>
      <w:pPr>
        <w:numPr>
          <w:ilvl w:val="1"/>
          <w:numId w:val="33"/>
        </w:numPr>
      </w:pPr>
      <w:r>
        <w:rPr/>
        <w:t xml:space="preserve">Permitir apoyos personalizados como tiempo adicional para actividades, uso de lectores de pantalla o intérpretes si hay estudiantes con discapacidades visuales o auditivas.</w:t>
      </w:r>
    </w:p>
    <w:p>
      <w:pPr>
        <w:numPr>
          <w:ilvl w:val="1"/>
          <w:numId w:val="33"/>
        </w:numPr>
      </w:pPr>
      <w:r>
        <w:rPr/>
        <w:t xml:space="preserve">Incluir ejemplos y casos que reflejen también la planificación curricular para personas con necesidades educativas especiales o diferentes estilos de aprendizaje.</w:t>
      </w:r>
    </w:p>
    <w:p>
      <w:pPr>
        <w:numPr>
          <w:ilvl w:val="0"/>
          <w:numId w:val="33"/>
        </w:numPr>
      </w:pPr>
      <w:r>
        <w:rPr>
          <w:b w:val="1"/>
          <w:bCs w:val="1"/>
        </w:rPr>
        <w:t xml:space="preserve">Modificaciones en actividades:</w:t>
      </w:r>
    </w:p>
    <w:p>
      <w:pPr>
        <w:numPr>
          <w:ilvl w:val="1"/>
          <w:numId w:val="33"/>
        </w:numPr>
      </w:pPr>
      <w:r>
        <w:rPr/>
        <w:t xml:space="preserve">Durante la actividad de análisis de casos, ofrecer la posibilidad de que los estudiantes trabajen individualmente o en parejas si tienen dificultades para integrarse en grupos grandes.</w:t>
      </w:r>
    </w:p>
    <w:p>
      <w:pPr>
        <w:numPr>
          <w:ilvl w:val="1"/>
          <w:numId w:val="33"/>
        </w:numPr>
      </w:pPr>
      <w:r>
        <w:rPr/>
        <w:t xml:space="preserve">Usar preguntas de apoyo y apoyos visuales para facilitar la comprensión y participación de todos en la lluvia de ideas y presentaciones.</w:t>
      </w:r>
    </w:p>
    <w:p>
      <w:pPr>
        <w:numPr>
          <w:ilvl w:val="0"/>
          <w:numId w:val="33"/>
        </w:numPr>
      </w:pPr>
      <w:r>
        <w:rPr>
          <w:b w:val="1"/>
          <w:bCs w:val="1"/>
        </w:rPr>
        <w:t xml:space="preserve">Recursos adicionales y evaluación inclusiva:</w:t>
      </w:r>
    </w:p>
    <w:p>
      <w:pPr>
        <w:numPr>
          <w:ilvl w:val="1"/>
          <w:numId w:val="33"/>
        </w:numPr>
      </w:pPr>
      <w:r>
        <w:rPr/>
        <w:t xml:space="preserve">Brindar materiales en formatos accesibles (audios, videos con subtítulos, documentos digitales compatibles con lectores de pantalla).</w:t>
      </w:r>
    </w:p>
    <w:p>
      <w:pPr>
        <w:numPr>
          <w:ilvl w:val="1"/>
          <w:numId w:val="33"/>
        </w:numPr>
      </w:pPr>
      <w:r>
        <w:rPr/>
        <w:t xml:space="preserve">Diseñar evaluaciones que permitan diferentes formas de demostrar el aprendizaje, por ejemplo, presentaciones orales, diagramas o mapas conceptuales en lugar de solo texto escrito.</w:t>
      </w:r>
    </w:p>
    <w:p>
      <w:pPr/>
      <w:r>
        <w:rPr>
          <w:i w:val="1"/>
          <w:iCs w:val="1"/>
        </w:rPr>
        <w:t xml:space="preserve">Impacto positivo:</w:t>
      </w:r>
      <w:r>
        <w:rPr/>
        <w:t xml:space="preserve"> Estas recomendaciones aseguran que todos los estudiantes, independientemente de sus capacidades o condiciones, puedan participar plenamente, recibir apoyo adecuado y demostrar sus aprendizajes en un entorno inclusivo.</w:t>
      </w:r>
    </w:p>
    <w:p/>
    <w:p>
      <w:pPr/>
      <w:r>
        <w:rPr>
          <w:sz w:val="22"/>
          <w:szCs w:val="22"/>
          <w:b w:val="1"/>
          <w:bCs w:val="1"/>
        </w:rPr>
        <w:t xml:space="preserve">Desarrollo - Ejemplos</w:t>
      </w:r>
    </w:p>
    <w:p>
      <w:pPr/>
      <w:r>
        <w:rPr>
          <w:b w:val="1"/>
          <w:bCs w:val="1"/>
        </w:rPr>
        <w:t xml:space="preserve">Ejemplos Prácticos y Casos de Estudio para "Domina el Currículum: Planificación y Gestión para Resultados Exitosos"</w:t>
      </w:r>
    </w:p>
    <w:p>
      <w:pPr/>
      <w:r>
        <w:rPr/>
        <w:t xml:space="preserve">Para facilitar el dominio del concepto de currículum y su planificación y gestión, se proponen casos de estudio y ejemplos prácticos que reflejan situaciones reales y cotidianas en el ámbito laboral y educativo para adultos en educación para el trabajo. Cada caso está diseñado para ser abordado en sesiones de 4 horas, permitiendo análisis, discusión y aplicación práctica dentro de la metodología de Aprendizaje Basado en Casos (ABC).</w:t>
      </w:r>
    </w:p>
    <w:p>
      <w:pPr/>
      <w:r>
        <w:rPr>
          <w:b w:val="1"/>
          <w:bCs w:val="1"/>
        </w:rPr>
        <w:t xml:space="preserve">Sesión 1: Introducción al Currículum y su Importancia</w:t>
      </w:r>
    </w:p>
    <w:p>
      <w:pPr>
        <w:numPr>
          <w:ilvl w:val="0"/>
          <w:numId w:val="34"/>
        </w:numPr>
      </w:pPr>
      <w:r>
        <w:rPr>
          <w:b w:val="1"/>
          <w:bCs w:val="1"/>
        </w:rPr>
        <w:t xml:space="preserve">Ejemplo Práctico:</w:t>
      </w:r>
      <w:r>
        <w:rPr/>
        <w:t xml:space="preserve"> "El currículum invisible en un taller de carpintería"</w:t>
      </w:r>
    </w:p>
    <w:p>
      <w:pPr/>
      <w:r>
        <w:rPr/>
        <w:t xml:space="preserve">Los estudiantes analizan cómo un taller de carpintería local no tiene un currículum formalizado, pero sus instructores transmiten conocimientos y habilidades esenciales. Se les pide identificar qué elementos de aprendizaje están presentes y cuáles faltan para construir un currículum formal.</w:t>
      </w:r>
    </w:p>
    <w:p>
      <w:pPr>
        <w:numPr>
          <w:ilvl w:val="0"/>
          <w:numId w:val="34"/>
        </w:numPr>
      </w:pPr>
      <w:r>
        <w:rPr>
          <w:b w:val="1"/>
          <w:bCs w:val="1"/>
        </w:rPr>
        <w:t xml:space="preserve">Caso de Estudio:</w:t>
      </w:r>
      <w:r>
        <w:rPr/>
        <w:t xml:space="preserve"> "Rediseñando el currículum de un curso de electricidad básica"</w:t>
      </w:r>
    </w:p>
    <w:p>
      <w:pPr/>
      <w:r>
        <w:rPr/>
        <w:t xml:space="preserve">Se presenta un curso con bajo índice de aprobación y poca satisfacción estudiantil. Los estudiantes trabajan en grupos para analizar el currículum actual, identificar brechas y proponer mejoras basadas en necesidades reales del mercado laboral.</w:t>
      </w:r>
    </w:p>
    <w:p>
      <w:pPr/>
      <w:r>
        <w:rPr>
          <w:b w:val="1"/>
          <w:bCs w:val="1"/>
        </w:rPr>
        <w:t xml:space="preserve">Sesión 2: Pasos para la Planificación del Currículum</w:t>
      </w:r>
    </w:p>
    <w:p>
      <w:pPr>
        <w:numPr>
          <w:ilvl w:val="0"/>
          <w:numId w:val="35"/>
        </w:numPr>
      </w:pPr>
      <w:r>
        <w:rPr>
          <w:b w:val="1"/>
          <w:bCs w:val="1"/>
        </w:rPr>
        <w:t xml:space="preserve">Ejemplo Práctico:</w:t>
      </w:r>
      <w:r>
        <w:rPr/>
        <w:t xml:space="preserve"> "Planificación de un módulo de atención al cliente en una empresa de servicios"</w:t>
      </w:r>
    </w:p>
    <w:p>
      <w:pPr/>
      <w:r>
        <w:rPr/>
        <w:t xml:space="preserve">Los estudiantes reciben información sobre el perfil de los trabajadores y las necesidades de la empresa. Deben definir objetivos de aprendizaje, seleccionar contenidos y métodos de evaluación adecuados.</w:t>
      </w:r>
    </w:p>
    <w:p>
      <w:pPr>
        <w:numPr>
          <w:ilvl w:val="0"/>
          <w:numId w:val="35"/>
        </w:numPr>
      </w:pPr>
      <w:r>
        <w:rPr>
          <w:b w:val="1"/>
          <w:bCs w:val="1"/>
        </w:rPr>
        <w:t xml:space="preserve">Caso de Estudio:</w:t>
      </w:r>
      <w:r>
        <w:rPr/>
        <w:t xml:space="preserve"> "Elaboración del cronograma para un programa de formación en informática básica"</w:t>
      </w:r>
    </w:p>
    <w:p>
      <w:pPr/>
      <w:r>
        <w:rPr/>
        <w:t xml:space="preserve">Se proporciona un contexto con limitaciones de tiempo y recursos. Los estudiantes deben planificar el cronograma de actividades, contemplando tiempos para teoría, práctica y evaluación, justificando sus decisiones.</w:t>
      </w:r>
    </w:p>
    <w:p>
      <w:pPr/>
      <w:r>
        <w:rPr>
          <w:b w:val="1"/>
          <w:bCs w:val="1"/>
        </w:rPr>
        <w:t xml:space="preserve">Sesión 3: Gestión del Currículum y Ajustes en el Proceso</w:t>
      </w:r>
    </w:p>
    <w:p>
      <w:pPr>
        <w:numPr>
          <w:ilvl w:val="0"/>
          <w:numId w:val="36"/>
        </w:numPr>
      </w:pPr>
      <w:r>
        <w:rPr>
          <w:b w:val="1"/>
          <w:bCs w:val="1"/>
        </w:rPr>
        <w:t xml:space="preserve">Ejemplo Práctico:</w:t>
      </w:r>
      <w:r>
        <w:rPr/>
        <w:t xml:space="preserve"> "Adaptación del currículum durante la ejecución de un curso de gastronomía"</w:t>
      </w:r>
    </w:p>
    <w:p>
      <w:pPr/>
      <w:r>
        <w:rPr/>
        <w:t xml:space="preserve">Los estudiantes discuten un caso donde el instructor detecta que algunos contenidos son demasiado avanzados para el grupo. Deben proponer estrategias para ajustar el currículum sin perder la coherencia general del programa.</w:t>
      </w:r>
    </w:p>
    <w:p>
      <w:pPr>
        <w:numPr>
          <w:ilvl w:val="0"/>
          <w:numId w:val="36"/>
        </w:numPr>
      </w:pPr>
      <w:r>
        <w:rPr>
          <w:b w:val="1"/>
          <w:bCs w:val="1"/>
        </w:rPr>
        <w:t xml:space="preserve">Caso de Estudio:</w:t>
      </w:r>
      <w:r>
        <w:rPr/>
        <w:t xml:space="preserve"> "Gestión de recursos y materiales en un taller de mecánica automotriz"</w:t>
      </w:r>
    </w:p>
    <w:p>
      <w:pPr/>
      <w:r>
        <w:rPr/>
        <w:t xml:space="preserve">En este caso, los estudiantes evalúan cómo la gestión eficiente de recursos impacta en la ejecución del currículum y generan un plan para optimizar materiales y tiempos.</w:t>
      </w:r>
    </w:p>
    <w:p>
      <w:pPr/>
      <w:r>
        <w:rPr>
          <w:b w:val="1"/>
          <w:bCs w:val="1"/>
        </w:rPr>
        <w:t xml:space="preserve">Sesión 4: Evaluación de Resultados, Aprendizajes y Lecciones Aprendidas</w:t>
      </w:r>
    </w:p>
    <w:p>
      <w:pPr>
        <w:numPr>
          <w:ilvl w:val="0"/>
          <w:numId w:val="37"/>
        </w:numPr>
      </w:pPr>
      <w:r>
        <w:rPr>
          <w:b w:val="1"/>
          <w:bCs w:val="1"/>
        </w:rPr>
        <w:t xml:space="preserve">Ejemplo Práctico:</w:t>
      </w:r>
      <w:r>
        <w:rPr/>
        <w:t xml:space="preserve"> "Cierre y evaluación de un proyecto formativo en atención primaria de salud"</w:t>
      </w:r>
    </w:p>
    <w:p>
      <w:pPr/>
      <w:r>
        <w:rPr/>
        <w:t xml:space="preserve">Se les presenta un informe de resultados y retroalimentación de participantes. Los estudiantes analizan el impacto del currículum, identifican fortalezas y áreas de mejora, y redactan un informe de lecciones aprendidas.</w:t>
      </w:r>
    </w:p>
    <w:p>
      <w:pPr>
        <w:numPr>
          <w:ilvl w:val="0"/>
          <w:numId w:val="37"/>
        </w:numPr>
      </w:pPr>
      <w:r>
        <w:rPr>
          <w:b w:val="1"/>
          <w:bCs w:val="1"/>
        </w:rPr>
        <w:t xml:space="preserve">Caso de Estudio:</w:t>
      </w:r>
      <w:r>
        <w:rPr/>
        <w:t xml:space="preserve"> "Mejoras para futuras ediciones del curso de soldadura a partir de resultados y feedback"</w:t>
      </w:r>
    </w:p>
    <w:p>
      <w:pPr/>
      <w:r>
        <w:rPr/>
        <w:t xml:space="preserve">Con base en datos de evaluación y testimonios, los estudiantes diseñan propuestas de ajustes para la próxima edición del curso, enfocándose en maximizar resultados y aprendizajes.</w:t>
      </w:r>
    </w:p>
    <w:p>
      <w:pPr/>
      <w:r>
        <w:rPr>
          <w:b w:val="1"/>
          <w:bCs w:val="1"/>
        </w:rPr>
        <w:t xml:space="preserve">Indicaciones para el Docente</w:t>
      </w:r>
    </w:p>
    <w:p>
      <w:pPr>
        <w:numPr>
          <w:ilvl w:val="0"/>
          <w:numId w:val="38"/>
        </w:numPr>
      </w:pPr>
      <w:r>
        <w:rPr/>
        <w:t xml:space="preserve">Dividir a los estudiantes en grupos para fomentar la discusión y colaboración.</w:t>
      </w:r>
    </w:p>
    <w:p>
      <w:pPr>
        <w:numPr>
          <w:ilvl w:val="0"/>
          <w:numId w:val="38"/>
        </w:numPr>
      </w:pPr>
      <w:r>
        <w:rPr/>
        <w:t xml:space="preserve">Guiar la reflexión con preguntas abiertas que conecten la teoría con la práctica real.</w:t>
      </w:r>
    </w:p>
    <w:p>
      <w:pPr>
        <w:numPr>
          <w:ilvl w:val="0"/>
          <w:numId w:val="38"/>
        </w:numPr>
      </w:pPr>
      <w:r>
        <w:rPr/>
        <w:t xml:space="preserve">Incluir momentos para que cada grupo exponga sus conclusiones y reciba retroalimentación.</w:t>
      </w:r>
    </w:p>
    <w:p>
      <w:pPr>
        <w:numPr>
          <w:ilvl w:val="0"/>
          <w:numId w:val="38"/>
        </w:numPr>
      </w:pPr>
      <w:r>
        <w:rPr/>
        <w:t xml:space="preserve">Utilizar materiales auténticos (ej. planes de estudio reales, informes de proyectos) para mayor relevancia.</w:t>
      </w:r>
    </w:p>
    <w:p>
      <w:pPr>
        <w:numPr>
          <w:ilvl w:val="0"/>
          <w:numId w:val="38"/>
        </w:numPr>
      </w:pPr>
      <w:r>
        <w:rPr/>
        <w:t xml:space="preserve">Promover la aplicación inmediata de conceptos mediante simulaciones o role-play en algunos casos.</w:t>
      </w:r>
    </w:p>
    <w:p/>
    <w:p>
      <w:pPr/>
      <w:r>
        <w:rPr>
          <w:sz w:val="22"/>
          <w:szCs w:val="22"/>
          <w:b w:val="1"/>
          <w:bCs w:val="1"/>
        </w:rPr>
        <w:t xml:space="preserve">Desarrollo - Ejemplos</w:t>
      </w:r>
    </w:p>
    <w:p>
      <w:pPr/>
      <w:r>
        <w:rPr/>
        <w:t xml:space="preserve">Ejemplos Prácticos y Casos de Estudio para el Plan de Clase
Los siguientes ejemplos y casos de estudio están diseñados para apoyar la metodología de Aprendizaje Basado en Casos, permitiendo a los estudiantes adultos en educación para el trabajo conectar la teoría con situaciones prácticas y reales relacionadas con la planificación y gestión del currículum en proyectos orientados a resultados.
Ejemplo Práctico 1: Diseño de Currículum para un Taller de Capacitación Laboral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540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9B2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AC0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90E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D9D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469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C28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177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D00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D2C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93B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75B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953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DDD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6146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425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12F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D785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96E2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49F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77CA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B2C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94B0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4B9A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FAA8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C4AA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461A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613F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A5A4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101C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B622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D207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2DC5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1BB0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AA1E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7BCF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8A7D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98F3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2026-09-25T19:24:33-05:00</dcterms:created>
  <dcterms:modified xsi:type="dcterms:W3CDTF">2026-09-25T19:24:33-05:00</dcterms:modified>
</cp:coreProperties>
</file>

<file path=docProps/custom.xml><?xml version="1.0" encoding="utf-8"?>
<Properties xmlns="http://schemas.openxmlformats.org/officeDocument/2006/custom-properties" xmlns:vt="http://schemas.openxmlformats.org/officeDocument/2006/docPropsVTypes"/>
</file>