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del Lenguaje Visual: Diseño y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la asignatura de Diseño comprendan y apliquen el lenguaje visual como herramienta fundamental para la comunicación efectiva en proyectos creativos y profesionales. A través de un proyecto colaborativo, los estudiantes explorarán los elementos, principios y códigos del lenguaje visual, desarrollando competencias para analizar, interpretar y crear mensajes visuales con intención clara y estética coherente.</w:t>
      </w:r>
    </w:p>
    <w:p>
      <w:pPr/>
      <w:r>
        <w:rPr/>
        <w:t xml:space="preserve">El aprendizaje se conecta directamente con situaciones reales donde el diseño visual influye en la percepción, persuasión y experiencia del usuario en ámbitos como el marketing, la cultura, y las redes sociales. El proyecto fomenta la autonomía y el trabajo en equipo, promoviendo habilidades críticas y creativas esenciales para su desarrollo profesional y personal. Así, los estudiantes no solo aprenden teoría, sino que construyen un producto tangible que refleja su comprensión y capacidad de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y principios del lenguaje visual en ejemplos reales y contextos diversos.</w:t>
      </w:r>
    </w:p>
    <w:p>
      <w:pPr>
        <w:numPr>
          <w:ilvl w:val="0"/>
          <w:numId w:val="1"/>
        </w:numPr>
      </w:pPr>
      <w:r>
        <w:rPr/>
        <w:t xml:space="preserve">Crear un proyecto visual colaborativo que comunique un mensaje claro y relevante para una problemática actual.</w:t>
      </w:r>
    </w:p>
    <w:p>
      <w:pPr>
        <w:numPr>
          <w:ilvl w:val="0"/>
          <w:numId w:val="1"/>
        </w:numPr>
      </w:pPr>
      <w:r>
        <w:rPr/>
        <w:t xml:space="preserve">Evaluar la efectividad comunicativa y estética del proyecto visual desarrollado, proponiendo mejoras fundamentadas.</w:t>
      </w:r>
    </w:p>
    <w:p>
      <w:pPr>
        <w:numPr>
          <w:ilvl w:val="0"/>
          <w:numId w:val="1"/>
        </w:numPr>
      </w:pPr>
      <w:r>
        <w:rPr/>
        <w:t xml:space="preserve">Argumentar de forma crítica y fundamentada las decisiones de diseño tomadas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bond, cartulinas y materiales para bocetos (mínimo 1 por estudiante).</w:t>
      </w:r>
    </w:p>
    <w:p>
      <w:pPr>
        <w:numPr>
          <w:ilvl w:val="0"/>
          <w:numId w:val="2"/>
        </w:numPr>
      </w:pPr>
      <w:r>
        <w:rPr/>
        <w:t xml:space="preserve">Computadoras con software de diseño gráfico (Adobe Illustrator, Canva, o similar).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Acceso a internet para investigación y recursos digitales.</w:t>
      </w:r>
    </w:p>
    <w:p>
      <w:pPr>
        <w:numPr>
          <w:ilvl w:val="0"/>
          <w:numId w:val="2"/>
        </w:numPr>
      </w:pPr>
      <w:r>
        <w:rPr/>
        <w:t xml:space="preserve">Imágenes y ejemplos impresos o digitales de distintos lenguajes visuales.</w:t>
      </w:r>
    </w:p>
    <w:p>
      <w:pPr>
        <w:numPr>
          <w:ilvl w:val="0"/>
          <w:numId w:val="2"/>
        </w:numPr>
      </w:pPr>
      <w:r>
        <w:rPr/>
        <w:t xml:space="preserve">Guía impresa con conceptos clave del lenguaje visual (elementos, principios y códigos).</w:t>
      </w:r>
    </w:p>
    <w:p>
      <w:pPr>
        <w:numPr>
          <w:ilvl w:val="0"/>
          <w:numId w:val="2"/>
        </w:numPr>
      </w:pPr>
      <w:r>
        <w:rPr/>
        <w:t xml:space="preserve">Material audiovisual breve sobre comunicación visual (video de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composición visual y diseño gráfico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en el manejo de software de diseño digital.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explorará el lenguaje visual como medio para comunicar ideas y emociones en el diseño, fundamental para la creación de mensajes efectivos en cualquier área creativa 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una actividad activa que conecta sus conocimientos previos con nuevos conceptos.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"¿Pueden identificar qué elementos visuales llaman más su atención en un cartel publicitario y por qué?"</w:t>
      </w:r>
      <w:r>
        <w:rPr/>
        <w:t xml:space="preserve"> Presenta 3 imágenes de carteles muy diferentes y pide a los estudiantes que, en parejas, señalen y argumenten los elementos visuales que destacan.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por 7 minutos y luego comparten brevemente sus observaciones con toda la clase.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"El 90% de la información que procesa nuestro cerebro es visual, y las personas recuerdan un 80% más de lo que ven que de lo que leen."</w:t>
      </w:r>
      <w:r>
        <w:rPr/>
        <w:t xml:space="preserve"> Propone un reto: diseñar un mensaje visual que impacte y comunique efectivamente en un mundo saturado de imágenes.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entender la importancia y el poder del lenguaje visual en su futura profesión y vida cotidiana.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 relevantes: campañas publicitarias, redes sociales, señalizaciones urbanas, y arte contemporáneo, para que comprendan el alcance del lenguaje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donde han sido impactados por mensajes visuales.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elementos y principios del lenguaje visual (línea, forma, color, textura, espacio; equilibrio, contraste, ritmo, unidad) mediante una dinámica participativa donde los estudiantes analizan ejemplos reales y discuten en grupos pequeños.</w:t>
      </w:r>
    </w:p>
    <w:p>
      <w:pPr/>
      <w:r>
        <w:rPr>
          <w:b w:val="1"/>
          <w:bCs w:val="1"/>
        </w:rPr>
        <w:t xml:space="preserve">Actividad 1: Análisis crítico de mensajes visuales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y principios del lenguaje visual en ejemplos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imagen o cartel publicitario y debe identificar y anotar los elementos y principios visuales presentes, además de evaluar su efectividad comunicativa.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elementos, principios y breve evaluación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se usó ese color?", "¿Cómo influye la composición en la claridad del mensaje?", fomentando el análisis profundo.</w:t>
      </w:r>
    </w:p>
    <w:p>
      <w:pPr/>
      <w:r>
        <w:rPr>
          <w:b w:val="1"/>
          <w:bCs w:val="1"/>
        </w:rPr>
        <w:t xml:space="preserve">Actividad 2: Diseño colaborativo de un mensaje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visual colaborativo que comunique un mensaje claro y relevante.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los estudiantes seleccionan un tema social o cultural actual y diseñan un cartel o imagen digital que comunique un mensaje poderoso usando el lenguaje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inicial en papel y propuesta digital (puede ser esquema en software básico o app de diseño).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retroalimentación en tiempo real, plantea preguntas como "¿Cómo refuerzan los colores el mensaje?", "¿Qué principio visual ayuda a guiar la mirada del espectador?"</w:t>
      </w:r>
    </w:p>
    <w:p>
      <w:pPr/>
      <w:r>
        <w:rPr>
          <w:b w:val="1"/>
          <w:bCs w:val="1"/>
        </w:rPr>
        <w:t xml:space="preserve">Actividad 3: Presentación rápida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las decisiones de diseño y evaluar la efectividad comunicativa.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al menos 3 minutos, explicando las elecciones visuales y el mensaje que buscan transmitir. Los grupos reciben comentarios constructivos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con observaciones recibidas.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presentaciones, promueve preguntas específicas y destaca buenas prácticas y áreas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reflexión escrita sobre cómo aplicarían el lenguaje visual en un proyecto personal o profesional futuro.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asistente o tutor para acompañar en la conceptualización y uso básico de herramientas digitales, ofrecer ejemplos adicionales y guías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vincula los aprendizajes destacando cómo el análisis fortalece la creación y cómo la presentación permite mejorar a través del feedback colaborativo, preparando a los estudiantes para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aprendidas sobre el lenguaje visual y cómo las usará en su práctica profesional. Luego se forman grupos para compartir y construir un mapa mental colectivo en la pizarra o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Escriben, comparten en grupos y colaboran para organizar las ideas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guiada o respuesta escrita:</w:t>
      </w:r>
    </w:p>
    <w:p>
      <w:pPr>
        <w:numPr>
          <w:ilvl w:val="0"/>
          <w:numId w:val="8"/>
        </w:numPr>
      </w:pPr>
      <w:r>
        <w:rPr/>
        <w:t xml:space="preserve">¿Qué elementos del lenguaje visual consideras más importantes para comunicar de manera efectiva y por qué?</w:t>
      </w:r>
    </w:p>
    <w:p>
      <w:pPr>
        <w:numPr>
          <w:ilvl w:val="0"/>
          <w:numId w:val="8"/>
        </w:numPr>
      </w:pPr>
      <w:r>
        <w:rPr/>
        <w:t xml:space="preserve">¿Cómo te ayudó el trabajo en equipo a mejorar tu propuesta visual?</w:t>
      </w:r>
    </w:p>
    <w:p>
      <w:pPr>
        <w:numPr>
          <w:ilvl w:val="0"/>
          <w:numId w:val="8"/>
        </w:numPr>
      </w:pPr>
      <w:r>
        <w:rPr/>
        <w:t xml:space="preserve">¿Qué aspectos del diseño visual crees que podrías mejorar en futuros proyectos?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fortalezas de los proyectos, sugerencias concretas para mejora y reconoce la participación activa y reflexión crítica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próximas asignaturas o proyectos donde el lenguaje visual sea esencial, además de enfatizar su utilidad en la vida profesional y diaria, invitando a observar y analizar mensajes visuales en su entorno habitual.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extensión el diseño individual de un cartel visual que comunique un valor personal o social, aplicando los conceptos y principios vistos, para presentar en la siguiente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Desarrollan esta tarea de forma autónoma, preparando un producto que refleje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análisis inicial de carteles.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desarrollo, con observación directa, preguntas guía, y retroalimentación en tiempo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presentación final del proyecto, la reflexión escrita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precisa de elementos y principios del lenguaje visual en análisis (objetivo 1).</w:t>
      </w:r>
    </w:p>
    <w:p>
      <w:pPr>
        <w:numPr>
          <w:ilvl w:val="0"/>
          <w:numId w:val="10"/>
        </w:numPr>
      </w:pPr>
      <w:r>
        <w:rPr/>
        <w:t xml:space="preserve">Calidad y coherencia del mensaje visual en el proyecto colaborativo (objetivo 2).</w:t>
      </w:r>
    </w:p>
    <w:p>
      <w:pPr>
        <w:numPr>
          <w:ilvl w:val="0"/>
          <w:numId w:val="10"/>
        </w:numPr>
      </w:pPr>
      <w:r>
        <w:rPr/>
        <w:t xml:space="preserve">Capacidad para argumentar y justificar decisiones de diseño (objetivo 4).</w:t>
      </w:r>
    </w:p>
    <w:p>
      <w:pPr>
        <w:numPr>
          <w:ilvl w:val="0"/>
          <w:numId w:val="10"/>
        </w:numPr>
      </w:pPr>
      <w:r>
        <w:rPr/>
        <w:t xml:space="preserve">Participación activa en la evaluación y mejora del proyecto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de proyecto visual (incluye criterios técnicos, conceptuales y comunicativos).</w:t>
      </w:r>
    </w:p>
    <w:p>
      <w:pPr>
        <w:numPr>
          <w:ilvl w:val="0"/>
          <w:numId w:val="11"/>
        </w:numPr>
      </w:pPr>
      <w:r>
        <w:rPr/>
        <w:t xml:space="preserve">Lista de cotejo para seguimiento del trabajo en equipo y participación.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las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análisis escritos del lenguaje visual en ejemplos reales.</w:t>
      </w:r>
    </w:p>
    <w:p>
      <w:pPr>
        <w:numPr>
          <w:ilvl w:val="0"/>
          <w:numId w:val="12"/>
        </w:numPr>
      </w:pPr>
      <w:r>
        <w:rPr/>
        <w:t xml:space="preserve">Proyecto visual colaborativo (bocetos y propuesta digital).</w:t>
      </w:r>
    </w:p>
    <w:p>
      <w:pPr>
        <w:numPr>
          <w:ilvl w:val="0"/>
          <w:numId w:val="12"/>
        </w:numPr>
      </w:pPr>
      <w:r>
        <w:rPr/>
        <w:t xml:space="preserve">Presentaciones orales y argumentaciones fundamentadas.</w:t>
      </w:r>
    </w:p>
    <w:p>
      <w:pPr>
        <w:numPr>
          <w:ilvl w:val="0"/>
          <w:numId w:val="12"/>
        </w:numPr>
      </w:pPr>
      <w:r>
        <w:rPr/>
        <w:t xml:space="preserve">Reflexiones individuales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0DD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3E3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038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7BF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EC4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AF8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8E5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606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0BB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5FA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3D7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098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2026-09-25T19:42:56-05:00</dcterms:created>
  <dcterms:modified xsi:type="dcterms:W3CDTF">2026-09-25T19:42:56-05:00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