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al Aula: Descubriendo nuestras fortalezas y retos en la lectura</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dar la bienvenida a los estudiantes de secundaria (12-15 años) al nuevo ciclo escolar, creando un ambiente de confianza y colaboración dentro de la comunidad escolar. A través de actividades vivenciales y colaborativas, los alumnos explorarán sus fortalezas y áreas de oportunidad en diferentes estrategias de lectura, tales como la lectura comprensiva, inferencial y crítica. Este diagnóstico inicial permitirá al docente conocer mejor a cada estudiante para adaptar futuras actividades y acompañar su progreso en el área de Lenguaje. Además, el proyecto promueve habilidades sociales y de trabajo en equipo, fundamentales para el éxito académico y personal. Al conectar las actividades con situaciones reales, como la comprensión de textos cotidianos y escolares, los estudiantes comprenderán la relevancia de la lectura para su vida diaria y su aprendizaje en general.</w:t>
      </w:r>
    </w:p>
    <w:p/>
    <w:p>
      <w:pPr/>
      <w:r>
        <w:rPr>
          <w:color w:val="2b6cb0"/>
          <w:sz w:val="28"/>
          <w:szCs w:val="28"/>
          <w:b w:val="1"/>
          <w:bCs w:val="1"/>
        </w:rPr>
        <w:t xml:space="preserve">Objetivos de Aprendizaje</w:t>
      </w:r>
    </w:p>
    <w:p>
      <w:pPr>
        <w:numPr>
          <w:ilvl w:val="0"/>
          <w:numId w:val="1"/>
        </w:numPr>
      </w:pPr>
      <w:r>
        <w:rPr/>
        <w:t xml:space="preserve">Dar la bienvenida a los estudiantes e integrar a la comunidad escolar mediante dinámicas participativas.</w:t>
      </w:r>
    </w:p>
    <w:p>
      <w:pPr>
        <w:numPr>
          <w:ilvl w:val="0"/>
          <w:numId w:val="1"/>
        </w:numPr>
      </w:pPr>
      <w:r>
        <w:rPr/>
        <w:t xml:space="preserve">Identificar las fortalezas y áreas de oportunidad de los alumnos en diversas estrategias de lectura mediante ejercicios prácticos.</w:t>
      </w:r>
    </w:p>
    <w:p>
      <w:pPr>
        <w:numPr>
          <w:ilvl w:val="0"/>
          <w:numId w:val="1"/>
        </w:numPr>
      </w:pPr>
      <w:r>
        <w:rPr/>
        <w:t xml:space="preserve">Analizar y reflexionar sobre los hábitos y gustos personales de lectura para fomentar el autoconocimiento.</w:t>
      </w:r>
    </w:p>
    <w:p>
      <w:pPr>
        <w:numPr>
          <w:ilvl w:val="0"/>
          <w:numId w:val="1"/>
        </w:numPr>
      </w:pPr>
      <w:r>
        <w:rPr/>
        <w:t xml:space="preserve">Promover el trabajo colaborativo y la comunicación efectiva en actividades grupales.</w:t>
      </w:r>
    </w:p>
    <w:p>
      <w:pPr>
        <w:numPr>
          <w:ilvl w:val="0"/>
          <w:numId w:val="1"/>
        </w:numPr>
      </w:pPr>
      <w:r>
        <w:rPr/>
        <w:t xml:space="preserve">Crear un diagnóstico inicial que sirva como base para el seguimiento del desarrollo lector de cada estudiante.</w:t>
      </w:r>
    </w:p>
    <w:p/>
    <w:p>
      <w:pPr/>
      <w:r>
        <w:rPr>
          <w:color w:val="2b6cb0"/>
          <w:sz w:val="28"/>
          <w:szCs w:val="28"/>
          <w:b w:val="1"/>
          <w:bCs w:val="1"/>
        </w:rPr>
        <w:t xml:space="preserve">Recursos Necesarios</w:t>
      </w:r>
    </w:p>
    <w:p>
      <w:pPr>
        <w:numPr>
          <w:ilvl w:val="0"/>
          <w:numId w:val="2"/>
        </w:numPr>
      </w:pPr>
      <w:r>
        <w:rPr/>
        <w:t xml:space="preserve">Hojas blancas y hojas de rotafolio (5 hojas)</w:t>
      </w:r>
    </w:p>
    <w:p>
      <w:pPr>
        <w:numPr>
          <w:ilvl w:val="0"/>
          <w:numId w:val="2"/>
        </w:numPr>
      </w:pPr>
      <w:r>
        <w:rPr/>
        <w:t xml:space="preserve">Marcadores y lápices de colores (al menos 5 juegos)</w:t>
      </w:r>
    </w:p>
    <w:p>
      <w:pPr>
        <w:numPr>
          <w:ilvl w:val="0"/>
          <w:numId w:val="2"/>
        </w:numPr>
      </w:pPr>
      <w:r>
        <w:rPr/>
        <w:t xml:space="preserve">Cartulinas tamaño carta (1 por grupo)</w:t>
      </w:r>
    </w:p>
    <w:p>
      <w:pPr>
        <w:numPr>
          <w:ilvl w:val="0"/>
          <w:numId w:val="2"/>
        </w:numPr>
      </w:pPr>
      <w:r>
        <w:rPr/>
        <w:t xml:space="preserve">Textos breves impresos con diferentes tipos de lectura: narrativa, descriptiva, instructiva (1 por estudiante)</w:t>
      </w:r>
    </w:p>
    <w:p>
      <w:pPr>
        <w:numPr>
          <w:ilvl w:val="0"/>
          <w:numId w:val="2"/>
        </w:numPr>
      </w:pPr>
      <w:r>
        <w:rPr/>
        <w:t xml:space="preserve">Proyector o computadora con acceso a videos cortos (opcional)</w:t>
      </w:r>
    </w:p>
    <w:p>
      <w:pPr>
        <w:numPr>
          <w:ilvl w:val="0"/>
          <w:numId w:val="2"/>
        </w:numPr>
      </w:pPr>
      <w:r>
        <w:rPr/>
        <w:t xml:space="preserve">Cuadernos o libretas para anotaciones personales</w:t>
      </w:r>
    </w:p>
    <w:p>
      <w:pPr>
        <w:numPr>
          <w:ilvl w:val="0"/>
          <w:numId w:val="2"/>
        </w:numPr>
      </w:pPr>
      <w:r>
        <w:rPr/>
        <w:t xml:space="preserve">Formulario impreso para autoevaluación y reflexión (1 por estudiante)</w:t>
      </w:r>
    </w:p>
    <w:p>
      <w:pPr>
        <w:numPr>
          <w:ilvl w:val="0"/>
          <w:numId w:val="2"/>
        </w:numPr>
      </w:pPr>
      <w:r>
        <w:rPr/>
        <w:t xml:space="preserve">Reloj o cronómetro visible para controlar tiempos</w:t>
      </w:r>
    </w:p>
    <w:p/>
    <w:p>
      <w:pPr/>
      <w:r>
        <w:rPr>
          <w:color w:val="2b6cb0"/>
          <w:sz w:val="28"/>
          <w:szCs w:val="28"/>
          <w:b w:val="1"/>
          <w:bCs w:val="1"/>
        </w:rPr>
        <w:t xml:space="preserve">Requisitos Previos</w:t>
      </w:r>
    </w:p>
    <w:p>
      <w:pPr>
        <w:numPr>
          <w:ilvl w:val="0"/>
          <w:numId w:val="3"/>
        </w:numPr>
      </w:pPr>
      <w:r>
        <w:rPr/>
        <w:t xml:space="preserve">Habilidades básicas de lectura y escritura adquiridas en primaria.</w:t>
      </w:r>
    </w:p>
    <w:p>
      <w:pPr>
        <w:numPr>
          <w:ilvl w:val="0"/>
          <w:numId w:val="3"/>
        </w:numPr>
      </w:pPr>
      <w:r>
        <w:rPr/>
        <w:t xml:space="preserve">Experiencia previa con textos breves y sencillos.</w:t>
      </w:r>
    </w:p>
    <w:p>
      <w:pPr>
        <w:numPr>
          <w:ilvl w:val="0"/>
          <w:numId w:val="3"/>
        </w:numPr>
      </w:pPr>
      <w:r>
        <w:rPr/>
        <w:t xml:space="preserve">Conocimiento general de la organización escolar y relaciones sociales en grupo.</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Bienvenida y primeros pasos para conocernos mejorFase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Dar la bienvenida a los estudiantes, generar un ambiente de confianza y presentar los objetivos del plan para que comprendan la importancia de conocer sus habilidades lectoras.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“¿Qué tipo de textos les gusta leer y por qué?”</w:t>
      </w:r>
    </w:p>
    <w:p>
      <w:pPr>
        <w:numPr>
          <w:ilvl w:val="0"/>
          <w:numId w:val="4"/>
        </w:numPr>
      </w:pPr>
      <w:r>
        <w:rPr>
          <w:b w:val="1"/>
          <w:bCs w:val="1"/>
        </w:rPr>
        <w:t xml:space="preserve">Estudiantes:</w:t>
      </w:r>
      <w:r>
        <w:rPr/>
        <w:t xml:space="preserve"> Responden voluntariamente y comparten brevemente sus experiencias lectoras.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leer mejora la memoria y la concentración? Hoy comenzaremos un viaje para descubrir juntos cómo leemos y cómo podemos mejorar.”</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la importancia de la lectura en la escuela y en la vida diaria, conectando con sus intereses y actividades cotidianas.</w:t>
      </w:r>
    </w:p>
    <w:p>
      <w:pPr>
        <w:numPr>
          <w:ilvl w:val="0"/>
          <w:numId w:val="6"/>
        </w:numPr>
      </w:pPr>
      <w:r>
        <w:rPr>
          <w:b w:val="1"/>
          <w:bCs w:val="1"/>
        </w:rPr>
        <w:t xml:space="preserve">Estudiantes:</w:t>
      </w:r>
      <w:r>
        <w:rPr/>
        <w:t xml:space="preserve"> Reflexionan sobre cuándo y para qué leen habitualmente.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lectura como herramienta fundamental para aprender y comunicarse, y se plantean las diferentes estrategias lectoras que explorarán a lo largo del plan.</w:t>
      </w:r>
    </w:p>
    <w:p>
      <w:pPr/>
      <w:r>
        <w:rPr>
          <w:b w:val="1"/>
          <w:bCs w:val="1"/>
        </w:rPr>
        <w:t xml:space="preserve">Actividades de aprendizaje activo:</w:t>
      </w:r>
    </w:p>
    <w:p>
      <w:pPr/>
      <w:r>
        <w:rPr/>
        <w:t xml:space="preserve">1. Dinámica “Conociéndonos a través de la lectura”</w:t>
      </w:r>
    </w:p>
    <w:p>
      <w:pPr>
        <w:numPr>
          <w:ilvl w:val="0"/>
          <w:numId w:val="7"/>
        </w:numPr>
      </w:pPr>
      <w:r>
        <w:rPr>
          <w:b w:val="1"/>
          <w:bCs w:val="1"/>
        </w:rPr>
        <w:t xml:space="preserve">Objetivo:</w:t>
      </w:r>
      <w:r>
        <w:rPr/>
        <w:t xml:space="preserve"> Integrar al grupo y compartir gustos y hábitos de lectura.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al grupo en parejas y pide que compartan el texto que más les gusta leer y expliquen por qué.</w:t>
      </w:r>
    </w:p>
    <w:p>
      <w:pPr>
        <w:numPr>
          <w:ilvl w:val="1"/>
          <w:numId w:val="7"/>
        </w:numPr>
      </w:pPr>
      <w:r>
        <w:rPr>
          <w:b w:val="1"/>
          <w:bCs w:val="1"/>
        </w:rPr>
        <w:t xml:space="preserve">Estudiantes:</w:t>
      </w:r>
      <w:r>
        <w:rPr/>
        <w:t xml:space="preserve"> En parejas, dialogan y anotan las ideas principales.</w:t>
      </w:r>
    </w:p>
    <w:p>
      <w:pPr>
        <w:numPr>
          <w:ilvl w:val="1"/>
          <w:numId w:val="7"/>
        </w:numPr>
      </w:pPr>
      <w:r>
        <w:rPr/>
        <w:t xml:space="preserve">Después, cada pareja presenta a otro grupo lo que aprendieron.</w:t>
      </w:r>
    </w:p>
    <w:p>
      <w:pPr>
        <w:numPr>
          <w:ilvl w:val="0"/>
          <w:numId w:val="7"/>
        </w:numPr>
      </w:pPr>
      <w:r>
        <w:rPr>
          <w:b w:val="1"/>
          <w:bCs w:val="1"/>
        </w:rPr>
        <w:t xml:space="preserve">Organización:</w:t>
      </w:r>
      <w:r>
        <w:rPr/>
        <w:t xml:space="preserve"> Parejas y presentación en plenaria.</w:t>
      </w:r>
    </w:p>
    <w:p>
      <w:pPr>
        <w:numPr>
          <w:ilvl w:val="0"/>
          <w:numId w:val="7"/>
        </w:numPr>
      </w:pPr>
      <w:r>
        <w:rPr>
          <w:b w:val="1"/>
          <w:bCs w:val="1"/>
        </w:rPr>
        <w:t xml:space="preserve">Producto:</w:t>
      </w:r>
      <w:r>
        <w:rPr/>
        <w:t xml:space="preserve"> Lista breve de tipos de textos preferidos y razones.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interacciones, favorece la participación y hace preguntas como “¿Qué hace que ese texto sea interesante para ti?”</w:t>
      </w:r>
    </w:p>
    <w:p>
      <w:pPr/>
      <w:r>
        <w:rPr/>
        <w:t xml:space="preserve">2. Ejercicio diagnóstico de lectura rápida y comprensión</w:t>
      </w:r>
    </w:p>
    <w:p>
      <w:pPr>
        <w:numPr>
          <w:ilvl w:val="0"/>
          <w:numId w:val="8"/>
        </w:numPr>
      </w:pPr>
      <w:r>
        <w:rPr>
          <w:b w:val="1"/>
          <w:bCs w:val="1"/>
        </w:rPr>
        <w:t xml:space="preserve">Objetivo:</w:t>
      </w:r>
      <w:r>
        <w:rPr/>
        <w:t xml:space="preserve"> Identificar nivel inicial de lectura y comprensión.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 texto breve y les pide que lo lean en voz baja durante 5 minutos.</w:t>
      </w:r>
    </w:p>
    <w:p>
      <w:pPr>
        <w:numPr>
          <w:ilvl w:val="1"/>
          <w:numId w:val="8"/>
        </w:numPr>
      </w:pPr>
      <w:r>
        <w:rPr/>
        <w:t xml:space="preserve">Luego, entrega una serie de preguntas cortas (literal, inferencial y crítica) sobre el texto.</w:t>
      </w:r>
    </w:p>
    <w:p>
      <w:pPr>
        <w:numPr>
          <w:ilvl w:val="1"/>
          <w:numId w:val="8"/>
        </w:numPr>
      </w:pPr>
      <w:r>
        <w:rPr>
          <w:b w:val="1"/>
          <w:bCs w:val="1"/>
        </w:rPr>
        <w:t xml:space="preserve">Estudiantes:</w:t>
      </w:r>
      <w:r>
        <w:rPr/>
        <w:t xml:space="preserve"> Realizan la lectura y responden individualmente las preguntas.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Respuestas escritas que evidencien comprensión.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tiempos de lectura, claridad en respuestas y dificultades.</w:t>
      </w:r>
    </w:p>
    <w:p>
      <w:pPr/>
      <w:r>
        <w:rPr/>
        <w:t xml:space="preserve">3. Reflexión guiada: “Mis fortalezas y retos en la lectura”</w:t>
      </w:r>
    </w:p>
    <w:p>
      <w:pPr>
        <w:numPr>
          <w:ilvl w:val="0"/>
          <w:numId w:val="9"/>
        </w:numPr>
      </w:pPr>
      <w:r>
        <w:rPr>
          <w:b w:val="1"/>
          <w:bCs w:val="1"/>
        </w:rPr>
        <w:t xml:space="preserve">Objetivo:</w:t>
      </w:r>
      <w:r>
        <w:rPr/>
        <w:t xml:space="preserve"> Promover la autoevaluación y conciencia de habilidades lectoras.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Distribuye un formulario con preguntas como: “¿Qué tipo de lectura me resulta más fácil?”, “¿Qué estrategia me ayuda cuando no entiendo un texto?”, “¿Qué me gustaría mejorar?”</w:t>
      </w:r>
    </w:p>
    <w:p>
      <w:pPr>
        <w:numPr>
          <w:ilvl w:val="1"/>
          <w:numId w:val="9"/>
        </w:numPr>
      </w:pPr>
      <w:r>
        <w:rPr>
          <w:b w:val="1"/>
          <w:bCs w:val="1"/>
        </w:rPr>
        <w:t xml:space="preserve">Estudiantes:</w:t>
      </w:r>
      <w:r>
        <w:rPr/>
        <w:t xml:space="preserve"> Reflexionan y escriben sus respuestas.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Formularios individuales para diagnóstico.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el ambiente, responde dudas y recoge los formularios para análisis posterior.</w:t>
      </w:r>
    </w:p>
    <w:p>
      <w:pPr/>
      <w:r>
        <w:rPr>
          <w:b w:val="1"/>
          <w:bCs w:val="1"/>
        </w:rPr>
        <w:t xml:space="preserve">Diferenciación:</w:t>
      </w:r>
    </w:p>
    <w:p>
      <w:pPr>
        <w:numPr>
          <w:ilvl w:val="0"/>
          <w:numId w:val="10"/>
        </w:numPr>
      </w:pPr>
      <w:r>
        <w:rPr/>
        <w:t xml:space="preserve">Para estudiantes que terminan antes: proponer que elaboren un pequeño glosario con palabras desconocidas del texto leído.</w:t>
      </w:r>
    </w:p>
    <w:p>
      <w:pPr>
        <w:numPr>
          <w:ilvl w:val="0"/>
          <w:numId w:val="10"/>
        </w:numPr>
      </w:pPr>
      <w:r>
        <w:rPr/>
        <w:t xml:space="preserve">Para estudiantes que necesitan más apoyo: ofrecer lectura en voz alta en parejas y apoyo para responder preguntas con ejemplos.</w:t>
      </w:r>
    </w:p>
    <w:p>
      <w:pPr/>
      <w:r>
        <w:rPr>
          <w:b w:val="1"/>
          <w:bCs w:val="1"/>
        </w:rPr>
        <w:t xml:space="preserve">Transiciones:</w:t>
      </w:r>
    </w:p>
    <w:p>
      <w:pPr/>
      <w:r>
        <w:rPr/>
        <w:t xml:space="preserve">Después de cada actividad, el docente hace un breve resumen y conecta la reflexión sobre fortalezas con la importancia de conocer el propio estilo lector para mejorar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escribir en una hoja tres ideas que aprendieron sobre ellos mismos como lectores hoy.</w:t>
      </w:r>
    </w:p>
    <w:p>
      <w:pPr>
        <w:numPr>
          <w:ilvl w:val="0"/>
          <w:numId w:val="11"/>
        </w:numPr>
      </w:pPr>
      <w:r>
        <w:rPr>
          <w:b w:val="1"/>
          <w:bCs w:val="1"/>
        </w:rPr>
        <w:t xml:space="preserve">Estudiantes:</w:t>
      </w:r>
      <w:r>
        <w:rPr/>
        <w:t xml:space="preserve"> Escriben y comparten voluntariamente alguna idea.</w:t>
      </w:r>
    </w:p>
    <w:p>
      <w:pPr/>
      <w:r>
        <w:rPr>
          <w:b w:val="1"/>
          <w:bCs w:val="1"/>
        </w:rPr>
        <w:t xml:space="preserve">Reflexión metacognitiva:</w:t>
      </w:r>
    </w:p>
    <w:p>
      <w:pPr>
        <w:numPr>
          <w:ilvl w:val="0"/>
          <w:numId w:val="12"/>
        </w:numPr>
      </w:pPr>
      <w:r>
        <w:rPr/>
        <w:t xml:space="preserve">¿Qué descubrí hoy sobre mis hábitos y habilidades de lectura?</w:t>
      </w:r>
    </w:p>
    <w:p>
      <w:pPr>
        <w:numPr>
          <w:ilvl w:val="0"/>
          <w:numId w:val="12"/>
        </w:numPr>
      </w:pPr>
      <w:r>
        <w:rPr/>
        <w:t xml:space="preserve">¿Qué estrategia me gustaría practicar más para mejorar?</w:t>
      </w:r>
    </w:p>
    <w:p>
      <w:pPr>
        <w:numPr>
          <w:ilvl w:val="0"/>
          <w:numId w:val="12"/>
        </w:numPr>
      </w:pPr>
      <w:r>
        <w:rPr/>
        <w:t xml:space="preserve">¿Cómo puedo ayudar a mis compañeros a mejorar en la lectura?</w:t>
      </w:r>
    </w:p>
    <w:p>
      <w:pPr/>
      <w:r>
        <w:rPr>
          <w:b w:val="1"/>
          <w:bCs w:val="1"/>
        </w:rPr>
        <w:t xml:space="preserve">Retroalimentación:</w:t>
      </w:r>
    </w:p>
    <w:p>
      <w:pPr/>
      <w:r>
        <w:rPr>
          <w:b w:val="1"/>
          <w:bCs w:val="1"/>
        </w:rPr>
        <w:t xml:space="preserve">Docente:</w:t>
      </w:r>
      <w:r>
        <w:rPr/>
        <w:t xml:space="preserve"> Ofrece comentarios positivos sobre la participación y destaca la importancia de la honestidad en la autoevaluación para crecer juntos.</w:t>
      </w:r>
    </w:p>
    <w:p>
      <w:pPr/>
      <w:r>
        <w:rPr>
          <w:b w:val="1"/>
          <w:bCs w:val="1"/>
        </w:rPr>
        <w:t xml:space="preserve">Transferencia:</w:t>
      </w:r>
    </w:p>
    <w:p>
      <w:pPr/>
      <w:r>
        <w:rPr/>
        <w:t xml:space="preserve">Invita a los estudiantes a observar sus hábitos de lectura durante la semana y anotar qué textos leen fuera del aula para compartir en la próxima sesión.</w:t>
      </w:r>
    </w:p>
    <w:p>
      <w:pPr/>
      <w:r>
        <w:rPr>
          <w:b w:val="1"/>
          <w:bCs w:val="1"/>
        </w:rPr>
        <w:t xml:space="preserve">Tarea o reto:</w:t>
      </w:r>
    </w:p>
    <w:p>
      <w:pPr/>
      <w:r>
        <w:rPr/>
        <w:t xml:space="preserve">Registrar en su cuaderno un texto que lean voluntariamente durante la semana, describiendo brevemente de qué trata y cómo se sintieron al leerlo.</w:t>
      </w:r>
    </w:p>
    <w:p>
      <w:pPr/>
      <w:r>
        <w:rPr/>
        <w:t xml:space="preserve">Sesión 2: Explorando estrategias de lectura para mejorar la comprensiónFase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lo aprendido en la sesión anterior y preparar a los estudiantes para practicar estrategias específicas de lectura.</w:t>
      </w:r>
    </w:p>
    <w:p>
      <w:pPr/>
      <w:r>
        <w:rPr>
          <w:b w:val="1"/>
          <w:bCs w:val="1"/>
        </w:rPr>
        <w:t xml:space="preserve">Activación de conocimientos previos:</w:t>
      </w:r>
    </w:p>
    <w:p>
      <w:pPr>
        <w:numPr>
          <w:ilvl w:val="0"/>
          <w:numId w:val="13"/>
        </w:numPr>
      </w:pPr>
      <w:r>
        <w:rPr>
          <w:b w:val="1"/>
          <w:bCs w:val="1"/>
        </w:rPr>
        <w:t xml:space="preserve">Docente:</w:t>
      </w:r>
      <w:r>
        <w:rPr/>
        <w:t xml:space="preserve"> Pregunta: “¿Qué textos leyeron esta semana y qué estrategias usaron para entenderlos?”</w:t>
      </w:r>
    </w:p>
    <w:p>
      <w:pPr>
        <w:numPr>
          <w:ilvl w:val="0"/>
          <w:numId w:val="13"/>
        </w:numPr>
      </w:pPr>
      <w:r>
        <w:rPr>
          <w:b w:val="1"/>
          <w:bCs w:val="1"/>
        </w:rPr>
        <w:t xml:space="preserve">Estudiantes:</w:t>
      </w:r>
      <w:r>
        <w:rPr/>
        <w:t xml:space="preserve"> Comparten sus experiencias y anotan ejemplos en su cuaderno.</w:t>
      </w:r>
    </w:p>
    <w:p>
      <w:pPr/>
      <w:r>
        <w:rPr>
          <w:b w:val="1"/>
          <w:bCs w:val="1"/>
        </w:rPr>
        <w:t xml:space="preserve">Motivación y enganche:</w:t>
      </w:r>
    </w:p>
    <w:p>
      <w:pPr>
        <w:numPr>
          <w:ilvl w:val="0"/>
          <w:numId w:val="14"/>
        </w:numPr>
      </w:pPr>
      <w:r>
        <w:rPr>
          <w:b w:val="1"/>
          <w:bCs w:val="1"/>
        </w:rPr>
        <w:t xml:space="preserve">Docente:</w:t>
      </w:r>
      <w:r>
        <w:rPr/>
        <w:t xml:space="preserve"> Presenta un breve video o una anécdota sobre cómo usar estrategias de lectura puede facilitar entender textos difíciles.</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numPr>
          <w:ilvl w:val="0"/>
          <w:numId w:val="15"/>
        </w:numPr>
      </w:pPr>
      <w:r>
        <w:rPr>
          <w:b w:val="1"/>
          <w:bCs w:val="1"/>
        </w:rPr>
        <w:t xml:space="preserve">Docente:</w:t>
      </w:r>
      <w:r>
        <w:rPr/>
        <w:t xml:space="preserve"> Explica que hoy practicarán estrategias concretas para ser lectores más efectivos en distintas situaciones.</w:t>
      </w:r>
    </w:p>
    <w:p>
      <w:pPr>
        <w:numPr>
          <w:ilvl w:val="0"/>
          <w:numId w:val="15"/>
        </w:numPr>
      </w:pPr>
      <w:r>
        <w:rPr>
          <w:b w:val="1"/>
          <w:bCs w:val="1"/>
        </w:rPr>
        <w:t xml:space="preserve">Estudiantes:</w:t>
      </w:r>
      <w:r>
        <w:rPr/>
        <w:t xml:space="preserve"> Se preparan para las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breve y dinámica de tres estrategias lectoras: subrayado, resumen y elaboración de preguntas.</w:t>
      </w:r>
    </w:p>
    <w:p>
      <w:pPr/>
      <w:r>
        <w:rPr>
          <w:b w:val="1"/>
          <w:bCs w:val="1"/>
        </w:rPr>
        <w:t xml:space="preserve">Actividades de aprendizaje activo:</w:t>
      </w:r>
    </w:p>
    <w:p>
      <w:pPr/>
      <w:r>
        <w:rPr/>
        <w:t xml:space="preserve">1. Práctica de subrayado con textos cortos</w:t>
      </w:r>
    </w:p>
    <w:p>
      <w:pPr>
        <w:numPr>
          <w:ilvl w:val="0"/>
          <w:numId w:val="16"/>
        </w:numPr>
      </w:pPr>
      <w:r>
        <w:rPr>
          <w:b w:val="1"/>
          <w:bCs w:val="1"/>
        </w:rPr>
        <w:t xml:space="preserve">Objetivo:</w:t>
      </w:r>
      <w:r>
        <w:rPr/>
        <w:t xml:space="preserve"> Identificar ideas principales y detalles importantes.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Distribuye un texto breve y explica cómo subrayar las ideas clave.</w:t>
      </w:r>
    </w:p>
    <w:p>
      <w:pPr>
        <w:numPr>
          <w:ilvl w:val="1"/>
          <w:numId w:val="16"/>
        </w:numPr>
      </w:pPr>
      <w:r>
        <w:rPr>
          <w:b w:val="1"/>
          <w:bCs w:val="1"/>
        </w:rPr>
        <w:t xml:space="preserve">Estudiantes:</w:t>
      </w:r>
      <w:r>
        <w:rPr/>
        <w:t xml:space="preserve"> Subrayan en silencio y luego comparan con su compañero.</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Texto subrayado.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Circula, pregunta “¿Por qué subrayaste esto?” y ofrece retroalimentación.</w:t>
      </w:r>
    </w:p>
    <w:p>
      <w:pPr/>
      <w:r>
        <w:rPr/>
        <w:t xml:space="preserve">2. Elaboración de un resumen grupal</w:t>
      </w:r>
    </w:p>
    <w:p>
      <w:pPr>
        <w:numPr>
          <w:ilvl w:val="0"/>
          <w:numId w:val="17"/>
        </w:numPr>
      </w:pPr>
      <w:r>
        <w:rPr>
          <w:b w:val="1"/>
          <w:bCs w:val="1"/>
        </w:rPr>
        <w:t xml:space="preserve">Objetivo:</w:t>
      </w:r>
      <w:r>
        <w:rPr/>
        <w:t xml:space="preserve"> Sintetizar información y trabajar en equipo.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Forma grupos de 3-4 y asigna un texto para leer y resumir en una cartulina.</w:t>
      </w:r>
    </w:p>
    <w:p>
      <w:pPr>
        <w:numPr>
          <w:ilvl w:val="1"/>
          <w:numId w:val="17"/>
        </w:numPr>
      </w:pPr>
      <w:r>
        <w:rPr>
          <w:b w:val="1"/>
          <w:bCs w:val="1"/>
        </w:rPr>
        <w:t xml:space="preserve">Estudiantes:</w:t>
      </w:r>
      <w:r>
        <w:rPr/>
        <w:t xml:space="preserve"> Discuten, escriben y preparan una presentación breve.</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Cartulina con resumen y presentación oral.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Facilita, guía la discusión y anima a usar vocabulario claro.</w:t>
      </w:r>
    </w:p>
    <w:p>
      <w:pPr/>
      <w:r>
        <w:rPr>
          <w:b w:val="1"/>
          <w:bCs w:val="1"/>
        </w:rPr>
        <w:t xml:space="preserve">Diferenciación:</w:t>
      </w:r>
    </w:p>
    <w:p>
      <w:pPr>
        <w:numPr>
          <w:ilvl w:val="0"/>
          <w:numId w:val="18"/>
        </w:numPr>
      </w:pPr>
      <w:r>
        <w:rPr/>
        <w:t xml:space="preserve">Estudiantes avanzados pueden crear preguntas para el grupo basadas en el texto.</w:t>
      </w:r>
    </w:p>
    <w:p>
      <w:pPr>
        <w:numPr>
          <w:ilvl w:val="0"/>
          <w:numId w:val="18"/>
        </w:numPr>
      </w:pPr>
      <w:r>
        <w:rPr/>
        <w:t xml:space="preserve">Estudiantes con dificultades pueden contar con apoyo del docente o un compañero para identificar ideas clave.</w:t>
      </w:r>
    </w:p>
    <w:p>
      <w:pPr/>
      <w:r>
        <w:rPr>
          <w:b w:val="1"/>
          <w:bCs w:val="1"/>
        </w:rPr>
        <w:t xml:space="preserve">Transiciones:</w:t>
      </w:r>
    </w:p>
    <w:p>
      <w:pPr/>
      <w:r>
        <w:rPr/>
        <w:t xml:space="preserve">Después del resumen, el docente conecta la importancia del trabajo colaborativo con la comprensión profunda y la confianza para compartir ideas.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que cada estudiante escriba una estrategia que aprendió y cómo la aplicará.</w:t>
      </w:r>
    </w:p>
    <w:p>
      <w:pPr>
        <w:numPr>
          <w:ilvl w:val="0"/>
          <w:numId w:val="19"/>
        </w:numPr>
      </w:pPr>
      <w:r>
        <w:rPr>
          <w:b w:val="1"/>
          <w:bCs w:val="1"/>
        </w:rPr>
        <w:t xml:space="preserve">Estudiantes:</w:t>
      </w:r>
      <w:r>
        <w:rPr/>
        <w:t xml:space="preserve"> Comparten en voz alta o por escrito.</w:t>
      </w:r>
    </w:p>
    <w:p>
      <w:pPr/>
      <w:r>
        <w:rPr>
          <w:b w:val="1"/>
          <w:bCs w:val="1"/>
        </w:rPr>
        <w:t xml:space="preserve">Reflexión metacognitiva:</w:t>
      </w:r>
    </w:p>
    <w:p>
      <w:pPr>
        <w:numPr>
          <w:ilvl w:val="0"/>
          <w:numId w:val="20"/>
        </w:numPr>
      </w:pPr>
      <w:r>
        <w:rPr/>
        <w:t xml:space="preserve">¿Cuál estrategia me ayudó más y por qué?</w:t>
      </w:r>
    </w:p>
    <w:p>
      <w:pPr>
        <w:numPr>
          <w:ilvl w:val="0"/>
          <w:numId w:val="20"/>
        </w:numPr>
      </w:pPr>
      <w:r>
        <w:rPr/>
        <w:t xml:space="preserve">¿Cómo puedo aplicar estas estrategias en otras materias o situaciones?</w:t>
      </w:r>
    </w:p>
    <w:p>
      <w:pPr>
        <w:numPr>
          <w:ilvl w:val="0"/>
          <w:numId w:val="20"/>
        </w:numPr>
      </w:pPr>
      <w:r>
        <w:rPr/>
        <w:t xml:space="preserve">¿Qué me gustaría practicar más?</w:t>
      </w:r>
    </w:p>
    <w:p>
      <w:pPr/>
      <w:r>
        <w:rPr>
          <w:b w:val="1"/>
          <w:bCs w:val="1"/>
        </w:rPr>
        <w:t xml:space="preserve">Retroalimentación:</w:t>
      </w:r>
    </w:p>
    <w:p>
      <w:pPr/>
      <w:r>
        <w:rPr>
          <w:b w:val="1"/>
          <w:bCs w:val="1"/>
        </w:rPr>
        <w:t xml:space="preserve">Docente:</w:t>
      </w:r>
      <w:r>
        <w:rPr/>
        <w:t xml:space="preserve"> Felicita los avances y anima a continuar practicando en casa y en otras clases.</w:t>
      </w:r>
    </w:p>
    <w:p>
      <w:pPr/>
      <w:r>
        <w:rPr>
          <w:b w:val="1"/>
          <w:bCs w:val="1"/>
        </w:rPr>
        <w:t xml:space="preserve">Transferencia:</w:t>
      </w:r>
    </w:p>
    <w:p>
      <w:pPr/>
      <w:r>
        <w:rPr/>
        <w:t xml:space="preserve">Invita a utilizar las estrategias para la tarea de lectura voluntaria que registraron en la sesión anterior.</w:t>
      </w:r>
    </w:p>
    <w:p>
      <w:pPr/>
      <w:r>
        <w:rPr>
          <w:b w:val="1"/>
          <w:bCs w:val="1"/>
        </w:rPr>
        <w:t xml:space="preserve">Tarea o reto:</w:t>
      </w:r>
    </w:p>
    <w:p>
      <w:pPr/>
      <w:r>
        <w:rPr/>
        <w:t xml:space="preserve">Aplicar la estrategia de subrayado o resumen en un texto que elijan libremente y traerlo para compartir en la próxima sesión.</w:t>
      </w:r>
    </w:p>
    <w:p>
      <w:pPr/>
      <w:r>
        <w:rPr/>
        <w:t xml:space="preserve">Sesión 3: Lectura crítica y colaboración para enriquecer ideasFase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conocimientos previos y motivar la reflexión crítica sobre textos leídos.</w:t>
      </w:r>
    </w:p>
    <w:p>
      <w:pPr/>
      <w:r>
        <w:rPr>
          <w:b w:val="1"/>
          <w:bCs w:val="1"/>
        </w:rPr>
        <w:t xml:space="preserve">Activación de conocimientos previos:</w:t>
      </w:r>
    </w:p>
    <w:p>
      <w:pPr>
        <w:numPr>
          <w:ilvl w:val="0"/>
          <w:numId w:val="21"/>
        </w:numPr>
      </w:pPr>
      <w:r>
        <w:rPr>
          <w:b w:val="1"/>
          <w:bCs w:val="1"/>
        </w:rPr>
        <w:t xml:space="preserve">Docente:</w:t>
      </w:r>
      <w:r>
        <w:rPr/>
        <w:t xml:space="preserve"> Pregunta: “¿Recuerdan alguna vez que un texto les hizo cambiar de opinión o pensar diferente? ¿Por qué?”</w:t>
      </w:r>
    </w:p>
    <w:p>
      <w:pPr>
        <w:numPr>
          <w:ilvl w:val="0"/>
          <w:numId w:val="21"/>
        </w:numPr>
      </w:pPr>
      <w:r>
        <w:rPr>
          <w:b w:val="1"/>
          <w:bCs w:val="1"/>
        </w:rPr>
        <w:t xml:space="preserve">Estudiantes:</w:t>
      </w:r>
      <w:r>
        <w:rPr/>
        <w:t xml:space="preserve"> Comparten experiencias y anotan ideas.</w:t>
      </w:r>
    </w:p>
    <w:p>
      <w:pPr/>
      <w:r>
        <w:rPr>
          <w:b w:val="1"/>
          <w:bCs w:val="1"/>
        </w:rPr>
        <w:t xml:space="preserve">Motivación y enganche:</w:t>
      </w:r>
    </w:p>
    <w:p>
      <w:pPr>
        <w:numPr>
          <w:ilvl w:val="0"/>
          <w:numId w:val="22"/>
        </w:numPr>
      </w:pPr>
      <w:r>
        <w:rPr>
          <w:b w:val="1"/>
          <w:bCs w:val="1"/>
        </w:rPr>
        <w:t xml:space="preserve">Docente:</w:t>
      </w:r>
      <w:r>
        <w:rPr/>
        <w:t xml:space="preserve"> Expone un breve ejemplo de noticia o texto con información polémica para analizar.</w:t>
      </w:r>
    </w:p>
    <w:p>
      <w:pPr>
        <w:numPr>
          <w:ilvl w:val="0"/>
          <w:numId w:val="22"/>
        </w:numPr>
      </w:pPr>
      <w:r>
        <w:rPr>
          <w:b w:val="1"/>
          <w:bCs w:val="1"/>
        </w:rPr>
        <w:t xml:space="preserve">Estudiantes:</w:t>
      </w:r>
      <w:r>
        <w:rPr/>
        <w:t xml:space="preserve"> Observan y expresan primeras impresiones.</w:t>
      </w:r>
    </w:p>
    <w:p>
      <w:pPr/>
      <w:r>
        <w:rPr>
          <w:b w:val="1"/>
          <w:bCs w:val="1"/>
        </w:rPr>
        <w:t xml:space="preserve">Contextualización:</w:t>
      </w:r>
    </w:p>
    <w:p>
      <w:pPr>
        <w:numPr>
          <w:ilvl w:val="0"/>
          <w:numId w:val="23"/>
        </w:numPr>
      </w:pPr>
      <w:r>
        <w:rPr>
          <w:b w:val="1"/>
          <w:bCs w:val="1"/>
        </w:rPr>
        <w:t xml:space="preserve">Docente:</w:t>
      </w:r>
      <w:r>
        <w:rPr/>
        <w:t xml:space="preserve"> Explica la importancia de leer con pensamiento crítico para tomar decisiones informadas.</w:t>
      </w:r>
    </w:p>
    <w:p>
      <w:pPr>
        <w:numPr>
          <w:ilvl w:val="0"/>
          <w:numId w:val="23"/>
        </w:numPr>
      </w:pPr>
      <w:r>
        <w:rPr>
          <w:b w:val="1"/>
          <w:bCs w:val="1"/>
        </w:rPr>
        <w:t xml:space="preserve">Estudiantes:</w:t>
      </w:r>
      <w:r>
        <w:rPr/>
        <w:t xml:space="preserve"> Se preparan para actividades en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lectura crítica y se practican técnicas para cuestionar y analizar textos.</w:t>
      </w:r>
    </w:p>
    <w:p>
      <w:pPr/>
      <w:r>
        <w:rPr>
          <w:b w:val="1"/>
          <w:bCs w:val="1"/>
        </w:rPr>
        <w:t xml:space="preserve">Actividades de aprendizaje activo:</w:t>
      </w:r>
    </w:p>
    <w:p>
      <w:pPr/>
      <w:r>
        <w:rPr/>
        <w:t xml:space="preserve">1. Análisis crítico en grupos pequeños</w:t>
      </w:r>
    </w:p>
    <w:p>
      <w:pPr>
        <w:numPr>
          <w:ilvl w:val="0"/>
          <w:numId w:val="24"/>
        </w:numPr>
      </w:pPr>
      <w:r>
        <w:rPr>
          <w:b w:val="1"/>
          <w:bCs w:val="1"/>
        </w:rPr>
        <w:t xml:space="preserve">Objetivo:</w:t>
      </w:r>
      <w:r>
        <w:rPr/>
        <w:t xml:space="preserve"> Identificar argumentos, opiniones y evidencias en un texto.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un texto polémico o con diferentes puntos de vista a cada grupo.</w:t>
      </w:r>
    </w:p>
    <w:p>
      <w:pPr>
        <w:numPr>
          <w:ilvl w:val="1"/>
          <w:numId w:val="24"/>
        </w:numPr>
      </w:pPr>
      <w:r>
        <w:rPr>
          <w:b w:val="1"/>
          <w:bCs w:val="1"/>
        </w:rPr>
        <w:t xml:space="preserve">Estudiantes:</w:t>
      </w:r>
      <w:r>
        <w:rPr/>
        <w:t xml:space="preserve"> Lo leen, discuten qué opinan, qué preguntas tienen y qué información falta o es dudosa.</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Lista de preguntas y conclusiones en rotafolio o cartulina.</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Facilita la discusión, plantea preguntas guía: “¿Qué evidencia presenta el autor?”, “¿Está basada en hechos o en opiniones?”</w:t>
      </w:r>
    </w:p>
    <w:p>
      <w:pPr/>
      <w:r>
        <w:rPr/>
        <w:t xml:space="preserve">2. Puesta en común y debate breve</w:t>
      </w:r>
    </w:p>
    <w:p>
      <w:pPr>
        <w:numPr>
          <w:ilvl w:val="0"/>
          <w:numId w:val="25"/>
        </w:numPr>
      </w:pPr>
      <w:r>
        <w:rPr>
          <w:b w:val="1"/>
          <w:bCs w:val="1"/>
        </w:rPr>
        <w:t xml:space="preserve">Objetivo:</w:t>
      </w:r>
      <w:r>
        <w:rPr/>
        <w:t xml:space="preserve"> Compartir y argumentar ideas con respeto.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Invita a cada grupo a presentar sus conclusiones y preguntas.</w:t>
      </w:r>
    </w:p>
    <w:p>
      <w:pPr>
        <w:numPr>
          <w:ilvl w:val="1"/>
          <w:numId w:val="25"/>
        </w:numPr>
      </w:pPr>
      <w:r>
        <w:rPr>
          <w:b w:val="1"/>
          <w:bCs w:val="1"/>
        </w:rPr>
        <w:t xml:space="preserve">Estudiantes:</w:t>
      </w:r>
      <w:r>
        <w:rPr/>
        <w:t xml:space="preserve"> Escuchan y debaten con respeto, planteando sus opiniones fundamentadas.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Debate y conclusiones escritas en rotafolio.</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Modera, fomenta respeto y guía para que se centren en argumentos.</w:t>
      </w:r>
    </w:p>
    <w:p>
      <w:pPr/>
      <w:r>
        <w:rPr>
          <w:b w:val="1"/>
          <w:bCs w:val="1"/>
        </w:rPr>
        <w:t xml:space="preserve">Diferenciación:</w:t>
      </w:r>
    </w:p>
    <w:p>
      <w:pPr>
        <w:numPr>
          <w:ilvl w:val="0"/>
          <w:numId w:val="26"/>
        </w:numPr>
      </w:pPr>
      <w:r>
        <w:rPr/>
        <w:t xml:space="preserve">Quienes terminan antes pueden preparar una pregunta crítica adicional para el debate.</w:t>
      </w:r>
    </w:p>
    <w:p>
      <w:pPr>
        <w:numPr>
          <w:ilvl w:val="0"/>
          <w:numId w:val="26"/>
        </w:numPr>
      </w:pPr>
      <w:r>
        <w:rPr/>
        <w:t xml:space="preserve">Quienes tienen dificultades pueden recibir apoyo para identificar ideas principales y expresar opiniones.</w:t>
      </w:r>
    </w:p>
    <w:p>
      <w:pPr/>
      <w:r>
        <w:rPr>
          <w:b w:val="1"/>
          <w:bCs w:val="1"/>
        </w:rPr>
        <w:t xml:space="preserve">Transiciones:</w:t>
      </w:r>
    </w:p>
    <w:p>
      <w:pPr/>
      <w:r>
        <w:rPr/>
        <w:t xml:space="preserve">El docente concluye resaltando la importancia de escuchar y cuestionar para ser lectores críticos y ciudadanos informados.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b w:val="1"/>
          <w:bCs w:val="1"/>
        </w:rPr>
        <w:t xml:space="preserve">Docente:</w:t>
      </w:r>
      <w:r>
        <w:rPr/>
        <w:t xml:space="preserve"> Solicita que cada estudiante escriba en una nota adhesiva una pregunta o reflexión obtenida hoy.</w:t>
      </w:r>
    </w:p>
    <w:p>
      <w:pPr>
        <w:numPr>
          <w:ilvl w:val="0"/>
          <w:numId w:val="27"/>
        </w:numPr>
      </w:pPr>
      <w:r>
        <w:rPr>
          <w:b w:val="1"/>
          <w:bCs w:val="1"/>
        </w:rPr>
        <w:t xml:space="preserve">Estudiantes:</w:t>
      </w:r>
      <w:r>
        <w:rPr/>
        <w:t xml:space="preserve"> Pegan sus notas en un mural y leen algunas en voz alta.</w:t>
      </w:r>
    </w:p>
    <w:p>
      <w:pPr/>
      <w:r>
        <w:rPr>
          <w:b w:val="1"/>
          <w:bCs w:val="1"/>
        </w:rPr>
        <w:t xml:space="preserve">Reflexión metacognitiva:</w:t>
      </w:r>
    </w:p>
    <w:p>
      <w:pPr>
        <w:numPr>
          <w:ilvl w:val="0"/>
          <w:numId w:val="28"/>
        </w:numPr>
      </w:pPr>
      <w:r>
        <w:rPr/>
        <w:t xml:space="preserve">¿Cómo me ayudó el trabajo en grupo a entender mejor el texto?</w:t>
      </w:r>
    </w:p>
    <w:p>
      <w:pPr>
        <w:numPr>
          <w:ilvl w:val="0"/>
          <w:numId w:val="28"/>
        </w:numPr>
      </w:pPr>
      <w:r>
        <w:rPr/>
        <w:t xml:space="preserve">¿Qué aprendí sobre cuestionar la información que leo?</w:t>
      </w:r>
    </w:p>
    <w:p>
      <w:pPr>
        <w:numPr>
          <w:ilvl w:val="0"/>
          <w:numId w:val="28"/>
        </w:numPr>
      </w:pPr>
      <w:r>
        <w:rPr/>
        <w:t xml:space="preserve">¿Qué puedo hacer para mejorar mi lectura crítica?</w:t>
      </w:r>
    </w:p>
    <w:p>
      <w:pPr/>
      <w:r>
        <w:rPr>
          <w:b w:val="1"/>
          <w:bCs w:val="1"/>
        </w:rPr>
        <w:t xml:space="preserve">Retroalimentación:</w:t>
      </w:r>
    </w:p>
    <w:p>
      <w:pPr/>
      <w:r>
        <w:rPr>
          <w:b w:val="1"/>
          <w:bCs w:val="1"/>
        </w:rPr>
        <w:t xml:space="preserve">Docente:</w:t>
      </w:r>
      <w:r>
        <w:rPr/>
        <w:t xml:space="preserve"> Valora la participación y destaca la importancia de respetar todas las opiniones para enriquecer el aprendizaje.</w:t>
      </w:r>
    </w:p>
    <w:p>
      <w:pPr/>
      <w:r>
        <w:rPr>
          <w:b w:val="1"/>
          <w:bCs w:val="1"/>
        </w:rPr>
        <w:t xml:space="preserve">Transferencia:</w:t>
      </w:r>
    </w:p>
    <w:p>
      <w:pPr/>
      <w:r>
        <w:rPr/>
        <w:t xml:space="preserve">Invita a aplicar la lectura crítica en noticias, redes sociales o textos escolares que encuentren.</w:t>
      </w:r>
    </w:p>
    <w:p>
      <w:pPr/>
      <w:r>
        <w:rPr>
          <w:b w:val="1"/>
          <w:bCs w:val="1"/>
        </w:rPr>
        <w:t xml:space="preserve">Tarea o reto:</w:t>
      </w:r>
    </w:p>
    <w:p>
      <w:pPr/>
      <w:r>
        <w:rPr/>
        <w:t xml:space="preserve">Buscar un texto o noticia, leerlo críticamente y traer una pregunta o comentario para compartir en la próxima sesión.</w:t>
      </w:r>
    </w:p>
    <w:p>
      <w:pPr/>
      <w:r>
        <w:rPr/>
        <w:t xml:space="preserve">Sesión 4: Planificando nuestro proyecto lector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aplicar lo aprendido para diseñar un proyecto colaborativo que promueva la lectura en la escuela.</w:t>
      </w:r>
    </w:p>
    <w:p>
      <w:pPr/>
      <w:r>
        <w:rPr>
          <w:b w:val="1"/>
          <w:bCs w:val="1"/>
        </w:rPr>
        <w:t xml:space="preserve">Activación de conocimientos previos:</w:t>
      </w:r>
    </w:p>
    <w:p>
      <w:pPr>
        <w:numPr>
          <w:ilvl w:val="0"/>
          <w:numId w:val="29"/>
        </w:numPr>
      </w:pPr>
      <w:r>
        <w:rPr>
          <w:b w:val="1"/>
          <w:bCs w:val="1"/>
        </w:rPr>
        <w:t xml:space="preserve">Docente:</w:t>
      </w:r>
      <w:r>
        <w:rPr/>
        <w:t xml:space="preserve"> Recuerda brevemente las estrategias de lectura vistas y pregunta: “¿Cómo podríamos ayudar a otros compañeros a mejorar en la lectura?”</w:t>
      </w:r>
    </w:p>
    <w:p>
      <w:pPr>
        <w:numPr>
          <w:ilvl w:val="0"/>
          <w:numId w:val="29"/>
        </w:numPr>
      </w:pPr>
      <w:r>
        <w:rPr>
          <w:b w:val="1"/>
          <w:bCs w:val="1"/>
        </w:rPr>
        <w:t xml:space="preserve">Estudiantes:</w:t>
      </w:r>
      <w:r>
        <w:rPr/>
        <w:t xml:space="preserve"> Proponen ideas y escuchan las sugerencias del docente.</w:t>
      </w:r>
    </w:p>
    <w:p>
      <w:pPr/>
      <w:r>
        <w:rPr>
          <w:b w:val="1"/>
          <w:bCs w:val="1"/>
        </w:rPr>
        <w:t xml:space="preserve">Motivación y enganche:</w:t>
      </w:r>
    </w:p>
    <w:p>
      <w:pPr>
        <w:numPr>
          <w:ilvl w:val="0"/>
          <w:numId w:val="30"/>
        </w:numPr>
      </w:pPr>
      <w:r>
        <w:rPr>
          <w:b w:val="1"/>
          <w:bCs w:val="1"/>
        </w:rPr>
        <w:t xml:space="preserve">Docente:</w:t>
      </w:r>
      <w:r>
        <w:rPr/>
        <w:t xml:space="preserve"> Presenta ejemplos breves de proyectos escolares relacionados con la lectura (club de lectura, mural literario, cápsulas de recomendación).</w:t>
      </w:r>
    </w:p>
    <w:p>
      <w:pPr>
        <w:numPr>
          <w:ilvl w:val="0"/>
          <w:numId w:val="30"/>
        </w:numPr>
      </w:pPr>
      <w:r>
        <w:rPr>
          <w:b w:val="1"/>
          <w:bCs w:val="1"/>
        </w:rPr>
        <w:t xml:space="preserve">Estudiantes:</w:t>
      </w:r>
      <w:r>
        <w:rPr/>
        <w:t xml:space="preserve"> Comentan qué les gustaría hacer.</w:t>
      </w:r>
    </w:p>
    <w:p>
      <w:pPr/>
      <w:r>
        <w:rPr>
          <w:b w:val="1"/>
          <w:bCs w:val="1"/>
        </w:rPr>
        <w:t xml:space="preserve">Contextualización:</w:t>
      </w:r>
    </w:p>
    <w:p>
      <w:pPr>
        <w:numPr>
          <w:ilvl w:val="0"/>
          <w:numId w:val="31"/>
        </w:numPr>
      </w:pPr>
      <w:r>
        <w:rPr>
          <w:b w:val="1"/>
          <w:bCs w:val="1"/>
        </w:rPr>
        <w:t xml:space="preserve">Docente:</w:t>
      </w:r>
      <w:r>
        <w:rPr/>
        <w:t xml:space="preserve"> Explica que formarán equipos para diseñar un proyecto lector para la comunidad escolar, aplicando lo aprendido.</w:t>
      </w:r>
    </w:p>
    <w:p>
      <w:pPr>
        <w:numPr>
          <w:ilvl w:val="0"/>
          <w:numId w:val="31"/>
        </w:numPr>
      </w:pPr>
      <w:r>
        <w:rPr>
          <w:b w:val="1"/>
          <w:bCs w:val="1"/>
        </w:rPr>
        <w:t xml:space="preserve">Estudiantes:</w:t>
      </w:r>
      <w:r>
        <w:rPr/>
        <w:t xml:space="preserve"> Se entusiasman y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en la planificación de un proyecto que motive la lectura en la escuela, considerando fortalezas, intereses y estrategias lectoras.</w:t>
      </w:r>
    </w:p>
    <w:p>
      <w:pPr/>
      <w:r>
        <w:rPr>
          <w:b w:val="1"/>
          <w:bCs w:val="1"/>
        </w:rPr>
        <w:t xml:space="preserve">Actividades de aprendizaje activo:</w:t>
      </w:r>
    </w:p>
    <w:p>
      <w:pPr/>
      <w:r>
        <w:rPr/>
        <w:t xml:space="preserve">1. Lluvia de ideas y selección del proyecto</w:t>
      </w:r>
    </w:p>
    <w:p>
      <w:pPr>
        <w:numPr>
          <w:ilvl w:val="0"/>
          <w:numId w:val="32"/>
        </w:numPr>
      </w:pPr>
      <w:r>
        <w:rPr>
          <w:b w:val="1"/>
          <w:bCs w:val="1"/>
        </w:rPr>
        <w:t xml:space="preserve">Objetivo:</w:t>
      </w:r>
      <w:r>
        <w:rPr/>
        <w:t xml:space="preserve"> Generar propuestas y elegir una para desarrollar.</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Forma grupos de 4-5 estudiantes y pide que hagan una lluvia de ideas sobre posibles proyectos de lectura.</w:t>
      </w:r>
    </w:p>
    <w:p>
      <w:pPr>
        <w:numPr>
          <w:ilvl w:val="1"/>
          <w:numId w:val="32"/>
        </w:numPr>
      </w:pPr>
      <w:r>
        <w:rPr/>
        <w:t xml:space="preserve">Luego, cada grupo elige la propuesta que más les guste y justifica su elección.</w:t>
      </w:r>
    </w:p>
    <w:p>
      <w:pPr>
        <w:numPr>
          <w:ilvl w:val="1"/>
          <w:numId w:val="32"/>
        </w:numPr>
      </w:pPr>
      <w:r>
        <w:rPr>
          <w:b w:val="1"/>
          <w:bCs w:val="1"/>
        </w:rPr>
        <w:t xml:space="preserve">Estudiantes:</w:t>
      </w:r>
      <w:r>
        <w:rPr/>
        <w:t xml:space="preserve"> Discuten, anotan ideas y seleccionan su proyecto.</w:t>
      </w:r>
    </w:p>
    <w:p>
      <w:pPr>
        <w:numPr>
          <w:ilvl w:val="0"/>
          <w:numId w:val="32"/>
        </w:numPr>
      </w:pPr>
      <w:r>
        <w:rPr>
          <w:b w:val="1"/>
          <w:bCs w:val="1"/>
        </w:rPr>
        <w:t xml:space="preserve">Organización:</w:t>
      </w:r>
      <w:r>
        <w:rPr/>
        <w:t xml:space="preserve"> Grupos pequeños.</w:t>
      </w:r>
    </w:p>
    <w:p>
      <w:pPr>
        <w:numPr>
          <w:ilvl w:val="0"/>
          <w:numId w:val="32"/>
        </w:numPr>
      </w:pPr>
      <w:r>
        <w:rPr>
          <w:b w:val="1"/>
          <w:bCs w:val="1"/>
        </w:rPr>
        <w:t xml:space="preserve">Producto:</w:t>
      </w:r>
      <w:r>
        <w:rPr/>
        <w:t xml:space="preserve"> Lista de ideas y proyecto seleccionado con justificación.</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docente:</w:t>
      </w:r>
      <w:r>
        <w:rPr/>
        <w:t xml:space="preserve"> Facilita, motiva participación y guía para que las ideas sean realizables.</w:t>
      </w:r>
    </w:p>
    <w:p>
      <w:pPr/>
      <w:r>
        <w:rPr/>
        <w:t xml:space="preserve">2. Planificación del proyecto</w:t>
      </w:r>
    </w:p>
    <w:p>
      <w:pPr>
        <w:numPr>
          <w:ilvl w:val="0"/>
          <w:numId w:val="33"/>
        </w:numPr>
      </w:pPr>
      <w:r>
        <w:rPr>
          <w:b w:val="1"/>
          <w:bCs w:val="1"/>
        </w:rPr>
        <w:t xml:space="preserve">Objetivo:</w:t>
      </w:r>
      <w:r>
        <w:rPr/>
        <w:t xml:space="preserve"> Definir objetivos, actividades y recursos para el proyecto.</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Entrega una plantilla sencilla para planificar el proyecto: nombre, objetivos, actividades, materiales, responsables y tiempos.</w:t>
      </w:r>
    </w:p>
    <w:p>
      <w:pPr>
        <w:numPr>
          <w:ilvl w:val="1"/>
          <w:numId w:val="33"/>
        </w:numPr>
      </w:pPr>
      <w:r>
        <w:rPr>
          <w:b w:val="1"/>
          <w:bCs w:val="1"/>
        </w:rPr>
        <w:t xml:space="preserve">Estudiantes:</w:t>
      </w:r>
      <w:r>
        <w:rPr/>
        <w:t xml:space="preserve"> Trabajan en grupo para completar la plantilla y preparar una presentación breve.</w:t>
      </w:r>
    </w:p>
    <w:p>
      <w:pPr>
        <w:numPr>
          <w:ilvl w:val="0"/>
          <w:numId w:val="33"/>
        </w:numPr>
      </w:pPr>
      <w:r>
        <w:rPr>
          <w:b w:val="1"/>
          <w:bCs w:val="1"/>
        </w:rPr>
        <w:t xml:space="preserve">Organización:</w:t>
      </w:r>
      <w:r>
        <w:rPr/>
        <w:t xml:space="preserve"> Grupos pequeños.</w:t>
      </w:r>
    </w:p>
    <w:p>
      <w:pPr>
        <w:numPr>
          <w:ilvl w:val="0"/>
          <w:numId w:val="33"/>
        </w:numPr>
      </w:pPr>
      <w:r>
        <w:rPr>
          <w:b w:val="1"/>
          <w:bCs w:val="1"/>
        </w:rPr>
        <w:t xml:space="preserve">Producto:</w:t>
      </w:r>
      <w:r>
        <w:rPr/>
        <w:t xml:space="preserve"> Plan escrito y presentación oral.</w:t>
      </w:r>
    </w:p>
    <w:p>
      <w:pPr>
        <w:numPr>
          <w:ilvl w:val="0"/>
          <w:numId w:val="33"/>
        </w:numPr>
      </w:pPr>
      <w:r>
        <w:rPr>
          <w:b w:val="1"/>
          <w:bCs w:val="1"/>
        </w:rPr>
        <w:t xml:space="preserve">Tiempo:</w:t>
      </w:r>
      <w:r>
        <w:rPr/>
        <w:t xml:space="preserve"> 25 minutos</w:t>
      </w:r>
    </w:p>
    <w:p>
      <w:pPr>
        <w:numPr>
          <w:ilvl w:val="0"/>
          <w:numId w:val="33"/>
        </w:numPr>
      </w:pPr>
      <w:r>
        <w:rPr>
          <w:b w:val="1"/>
          <w:bCs w:val="1"/>
        </w:rPr>
        <w:t xml:space="preserve">Rol docente:</w:t>
      </w:r>
      <w:r>
        <w:rPr/>
        <w:t xml:space="preserve"> Supervisa, aconseja y asegura que el plan sea claro y viable.</w:t>
      </w:r>
    </w:p>
    <w:p>
      <w:pPr/>
      <w:r>
        <w:rPr>
          <w:b w:val="1"/>
          <w:bCs w:val="1"/>
        </w:rPr>
        <w:t xml:space="preserve">Diferenciación:</w:t>
      </w:r>
    </w:p>
    <w:p>
      <w:pPr>
        <w:numPr>
          <w:ilvl w:val="0"/>
          <w:numId w:val="34"/>
        </w:numPr>
      </w:pPr>
      <w:r>
        <w:rPr/>
        <w:t xml:space="preserve">Estudiantes con mayor facilidad pueden asumir roles de liderazgo o diseño gráfico para la presentación.</w:t>
      </w:r>
    </w:p>
    <w:p>
      <w:pPr>
        <w:numPr>
          <w:ilvl w:val="0"/>
          <w:numId w:val="34"/>
        </w:numPr>
      </w:pPr>
      <w:r>
        <w:rPr/>
        <w:t xml:space="preserve">Estudiantes que necesitan apoyo pueden encargarse de tareas específicas como tomar notas o buscar ejemplos.</w:t>
      </w:r>
    </w:p>
    <w:p>
      <w:pPr/>
      <w:r>
        <w:rPr>
          <w:b w:val="1"/>
          <w:bCs w:val="1"/>
        </w:rPr>
        <w:t xml:space="preserve">Transiciones:</w:t>
      </w:r>
    </w:p>
    <w:p>
      <w:pPr/>
      <w:r>
        <w:rPr/>
        <w:t xml:space="preserve">Se conecta la planificación con la importancia de presentar claramente las ideas para que todos comprendan y apoyen 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5"/>
        </w:numPr>
      </w:pPr>
      <w:r>
        <w:rPr>
          <w:b w:val="1"/>
          <w:bCs w:val="1"/>
        </w:rPr>
        <w:t xml:space="preserve">Docente:</w:t>
      </w:r>
      <w:r>
        <w:rPr/>
        <w:t xml:space="preserve"> Solicita que cada grupo comparta brevemente su proyecto y lo que esperan lograr.</w:t>
      </w:r>
    </w:p>
    <w:p>
      <w:pPr>
        <w:numPr>
          <w:ilvl w:val="0"/>
          <w:numId w:val="35"/>
        </w:numPr>
      </w:pPr>
      <w:r>
        <w:rPr>
          <w:b w:val="1"/>
          <w:bCs w:val="1"/>
        </w:rPr>
        <w:t xml:space="preserve">Estudiantes:</w:t>
      </w:r>
      <w:r>
        <w:rPr/>
        <w:t xml:space="preserve"> Presentan y escuchan las ideas de otros grupos.</w:t>
      </w:r>
    </w:p>
    <w:p>
      <w:pPr/>
      <w:r>
        <w:rPr>
          <w:b w:val="1"/>
          <w:bCs w:val="1"/>
        </w:rPr>
        <w:t xml:space="preserve">Reflexión metacognitiva:</w:t>
      </w:r>
    </w:p>
    <w:p>
      <w:pPr>
        <w:numPr>
          <w:ilvl w:val="0"/>
          <w:numId w:val="36"/>
        </w:numPr>
      </w:pPr>
      <w:r>
        <w:rPr/>
        <w:t xml:space="preserve">¿Qué aprendí sobre trabajar en equipo y planificar un proyecto?</w:t>
      </w:r>
    </w:p>
    <w:p>
      <w:pPr>
        <w:numPr>
          <w:ilvl w:val="0"/>
          <w:numId w:val="36"/>
        </w:numPr>
      </w:pPr>
      <w:r>
        <w:rPr/>
        <w:t xml:space="preserve">¿Qué estrategias de lectura puedo aplicar para mejorar este proyecto?</w:t>
      </w:r>
    </w:p>
    <w:p>
      <w:pPr>
        <w:numPr>
          <w:ilvl w:val="0"/>
          <w:numId w:val="36"/>
        </w:numPr>
      </w:pPr>
      <w:r>
        <w:rPr/>
        <w:t xml:space="preserve">¿Qué me gustaría aportar en el desarrollo del proyecto?</w:t>
      </w:r>
    </w:p>
    <w:p>
      <w:pPr/>
      <w:r>
        <w:rPr>
          <w:b w:val="1"/>
          <w:bCs w:val="1"/>
        </w:rPr>
        <w:t xml:space="preserve">Retroalimentación:</w:t>
      </w:r>
    </w:p>
    <w:p>
      <w:pPr/>
      <w:r>
        <w:rPr>
          <w:b w:val="1"/>
          <w:bCs w:val="1"/>
        </w:rPr>
        <w:t xml:space="preserve">Docente:</w:t>
      </w:r>
      <w:r>
        <w:rPr/>
        <w:t xml:space="preserve"> Reconoce el esfuerzo y anima a prepararse para la ejecución en la siguiente sesión.</w:t>
      </w:r>
    </w:p>
    <w:p>
      <w:pPr/>
      <w:r>
        <w:rPr>
          <w:b w:val="1"/>
          <w:bCs w:val="1"/>
        </w:rPr>
        <w:t xml:space="preserve">Transferencia:</w:t>
      </w:r>
    </w:p>
    <w:p>
      <w:pPr/>
      <w:r>
        <w:rPr/>
        <w:t xml:space="preserve">Invita a pensar en cómo involucrar a más compañeros y profesores para apoyar el proyecto.</w:t>
      </w:r>
    </w:p>
    <w:p>
      <w:pPr/>
      <w:r>
        <w:rPr>
          <w:b w:val="1"/>
          <w:bCs w:val="1"/>
        </w:rPr>
        <w:t xml:space="preserve">Tarea o reto:</w:t>
      </w:r>
    </w:p>
    <w:p>
      <w:pPr/>
      <w:r>
        <w:rPr/>
        <w:t xml:space="preserve">Reflexionar individualmente sobre su rol en el proyecto y traer ideas para compartir en la siguiente sesión.</w:t>
      </w:r>
    </w:p>
    <w:p>
      <w:pPr/>
      <w:r>
        <w:rPr/>
        <w:t xml:space="preserve">Sesión 5: Presentación y reflexión del proyecto lectorFase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proyectos y reflexionar sobre su aprendizaje.</w:t>
      </w:r>
    </w:p>
    <w:p>
      <w:pPr/>
      <w:r>
        <w:rPr>
          <w:b w:val="1"/>
          <w:bCs w:val="1"/>
        </w:rPr>
        <w:t xml:space="preserve">Activación de conocimientos previos:</w:t>
      </w:r>
    </w:p>
    <w:p>
      <w:pPr>
        <w:numPr>
          <w:ilvl w:val="0"/>
          <w:numId w:val="37"/>
        </w:numPr>
      </w:pPr>
      <w:r>
        <w:rPr>
          <w:b w:val="1"/>
          <w:bCs w:val="1"/>
        </w:rPr>
        <w:t xml:space="preserve">Docente:</w:t>
      </w:r>
      <w:r>
        <w:rPr/>
        <w:t xml:space="preserve"> Pregunta: “¿Qué aprendimos sobre la lectura y el trabajo en equipo en las sesiones anteriores?”</w:t>
      </w:r>
    </w:p>
    <w:p>
      <w:pPr>
        <w:numPr>
          <w:ilvl w:val="0"/>
          <w:numId w:val="37"/>
        </w:numPr>
      </w:pPr>
      <w:r>
        <w:rPr>
          <w:b w:val="1"/>
          <w:bCs w:val="1"/>
        </w:rPr>
        <w:t xml:space="preserve">Estudiantes:</w:t>
      </w:r>
      <w:r>
        <w:rPr/>
        <w:t xml:space="preserve"> Comparten ideas y expectativas para la presentación.</w:t>
      </w:r>
    </w:p>
    <w:p>
      <w:pPr/>
      <w:r>
        <w:rPr>
          <w:b w:val="1"/>
          <w:bCs w:val="1"/>
        </w:rPr>
        <w:t xml:space="preserve">Motivación y enganche:</w:t>
      </w:r>
    </w:p>
    <w:p>
      <w:pPr>
        <w:numPr>
          <w:ilvl w:val="0"/>
          <w:numId w:val="38"/>
        </w:numPr>
      </w:pPr>
      <w:r>
        <w:rPr>
          <w:b w:val="1"/>
          <w:bCs w:val="1"/>
        </w:rPr>
        <w:t xml:space="preserve">Docente:</w:t>
      </w:r>
      <w:r>
        <w:rPr/>
        <w:t xml:space="preserve"> Motiva con un comentario: “Hoy es el momento de mostrar todo lo que lograron y cómo pueden ayudar a la comunidad escolar.”</w:t>
      </w:r>
    </w:p>
    <w:p>
      <w:pPr>
        <w:numPr>
          <w:ilvl w:val="0"/>
          <w:numId w:val="38"/>
        </w:numPr>
      </w:pPr>
      <w:r>
        <w:rPr>
          <w:b w:val="1"/>
          <w:bCs w:val="1"/>
        </w:rPr>
        <w:t xml:space="preserve">Estudiantes:</w:t>
      </w:r>
      <w:r>
        <w:rPr/>
        <w:t xml:space="preserve"> Se preparan con entusiasmo.</w:t>
      </w:r>
    </w:p>
    <w:p>
      <w:pPr/>
      <w:r>
        <w:rPr>
          <w:b w:val="1"/>
          <w:bCs w:val="1"/>
        </w:rPr>
        <w:t xml:space="preserve">Contextualización:</w:t>
      </w:r>
    </w:p>
    <w:p>
      <w:pPr>
        <w:numPr>
          <w:ilvl w:val="0"/>
          <w:numId w:val="39"/>
        </w:numPr>
      </w:pPr>
      <w:r>
        <w:rPr>
          <w:b w:val="1"/>
          <w:bCs w:val="1"/>
        </w:rPr>
        <w:t xml:space="preserve">Docente:</w:t>
      </w:r>
      <w:r>
        <w:rPr/>
        <w:t xml:space="preserve"> Explica que la presentación es una oportunidad para practicar comunicación y orgullo por su trabajo.</w:t>
      </w:r>
    </w:p>
    <w:p>
      <w:pPr>
        <w:numPr>
          <w:ilvl w:val="0"/>
          <w:numId w:val="39"/>
        </w:numPr>
      </w:pPr>
      <w:r>
        <w:rPr>
          <w:b w:val="1"/>
          <w:bCs w:val="1"/>
        </w:rPr>
        <w:t xml:space="preserve">Estudiantes:</w:t>
      </w:r>
      <w:r>
        <w:rPr/>
        <w:t xml:space="preserve"> Organizan materiales y roles para la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sus proyectos y reciben retroalimentación del docente y compañeros.</w:t>
      </w:r>
    </w:p>
    <w:p>
      <w:pPr/>
      <w:r>
        <w:rPr>
          <w:b w:val="1"/>
          <w:bCs w:val="1"/>
        </w:rPr>
        <w:t xml:space="preserve">Actividades de aprendizaje activo:</w:t>
      </w:r>
    </w:p>
    <w:p>
      <w:pPr/>
      <w:r>
        <w:rPr/>
        <w:t xml:space="preserve">1. Presentación de proyectos</w:t>
      </w:r>
    </w:p>
    <w:p>
      <w:pPr>
        <w:numPr>
          <w:ilvl w:val="0"/>
          <w:numId w:val="40"/>
        </w:numPr>
      </w:pPr>
      <w:r>
        <w:rPr>
          <w:b w:val="1"/>
          <w:bCs w:val="1"/>
        </w:rPr>
        <w:t xml:space="preserve">Objetivo:</w:t>
      </w:r>
      <w:r>
        <w:rPr/>
        <w:t xml:space="preserve"> Comunicar claramente el proyecto lector diseñado.</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Da el turno a cada grupo para presentar su proyecto en 7-8 minutos.</w:t>
      </w:r>
    </w:p>
    <w:p>
      <w:pPr>
        <w:numPr>
          <w:ilvl w:val="1"/>
          <w:numId w:val="40"/>
        </w:numPr>
      </w:pPr>
      <w:r>
        <w:rPr>
          <w:b w:val="1"/>
          <w:bCs w:val="1"/>
        </w:rPr>
        <w:t xml:space="preserve">Estudiantes:</w:t>
      </w:r>
      <w:r>
        <w:rPr/>
        <w:t xml:space="preserve"> Presentan oralmente apoyándose en su plan y materiales visuales.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 y visual.</w:t>
      </w:r>
    </w:p>
    <w:p>
      <w:pPr>
        <w:numPr>
          <w:ilvl w:val="0"/>
          <w:numId w:val="40"/>
        </w:numPr>
      </w:pPr>
      <w:r>
        <w:rPr>
          <w:b w:val="1"/>
          <w:bCs w:val="1"/>
        </w:rPr>
        <w:t xml:space="preserve">Tiempo:</w:t>
      </w:r>
      <w:r>
        <w:rPr/>
        <w:t xml:space="preserve"> 40 minutos (5 grupos aprox.)</w:t>
      </w:r>
    </w:p>
    <w:p>
      <w:pPr>
        <w:numPr>
          <w:ilvl w:val="0"/>
          <w:numId w:val="40"/>
        </w:numPr>
      </w:pPr>
      <w:r>
        <w:rPr>
          <w:b w:val="1"/>
          <w:bCs w:val="1"/>
        </w:rPr>
        <w:t xml:space="preserve">Rol docente:</w:t>
      </w:r>
      <w:r>
        <w:rPr/>
        <w:t xml:space="preserve"> Escucha, toma notas, hace preguntas aclaratorias y promueve la participación del público.</w:t>
      </w:r>
    </w:p>
    <w:p>
      <w:pPr/>
      <w:r>
        <w:rPr/>
        <w:t xml:space="preserve">2. Evaluación y retroalimentación colectiva</w:t>
      </w:r>
    </w:p>
    <w:p>
      <w:pPr>
        <w:numPr>
          <w:ilvl w:val="0"/>
          <w:numId w:val="41"/>
        </w:numPr>
      </w:pPr>
      <w:r>
        <w:rPr>
          <w:b w:val="1"/>
          <w:bCs w:val="1"/>
        </w:rPr>
        <w:t xml:space="preserve">Objetivo:</w:t>
      </w:r>
      <w:r>
        <w:rPr/>
        <w:t xml:space="preserve"> Valorar el trabajo y reflexionar sobre aprendizajes.</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Facilita comentarios positivos y constructivos para cada grupo.</w:t>
      </w:r>
    </w:p>
    <w:p>
      <w:pPr>
        <w:numPr>
          <w:ilvl w:val="1"/>
          <w:numId w:val="41"/>
        </w:numPr>
      </w:pPr>
      <w:r>
        <w:rPr>
          <w:b w:val="1"/>
          <w:bCs w:val="1"/>
        </w:rPr>
        <w:t xml:space="preserve">Estudiantes:</w:t>
      </w:r>
      <w:r>
        <w:rPr/>
        <w:t xml:space="preserve"> Escuchan y pueden hacer preguntas o sugerencias.</w:t>
      </w:r>
    </w:p>
    <w:p>
      <w:pPr>
        <w:numPr>
          <w:ilvl w:val="0"/>
          <w:numId w:val="41"/>
        </w:numPr>
      </w:pPr>
      <w:r>
        <w:rPr>
          <w:b w:val="1"/>
          <w:bCs w:val="1"/>
        </w:rPr>
        <w:t xml:space="preserve">Organización:</w:t>
      </w:r>
      <w:r>
        <w:rPr/>
        <w:t xml:space="preserve"> Plenaria.</w:t>
      </w:r>
    </w:p>
    <w:p>
      <w:pPr>
        <w:numPr>
          <w:ilvl w:val="0"/>
          <w:numId w:val="41"/>
        </w:numPr>
      </w:pPr>
      <w:r>
        <w:rPr>
          <w:b w:val="1"/>
          <w:bCs w:val="1"/>
        </w:rPr>
        <w:t xml:space="preserve">Producto:</w:t>
      </w:r>
      <w:r>
        <w:rPr/>
        <w:t xml:space="preserve"> Retroalimentación oral y anotaciones.</w:t>
      </w:r>
    </w:p>
    <w:p>
      <w:pPr>
        <w:numPr>
          <w:ilvl w:val="0"/>
          <w:numId w:val="41"/>
        </w:numPr>
      </w:pPr>
      <w:r>
        <w:rPr>
          <w:b w:val="1"/>
          <w:bCs w:val="1"/>
        </w:rPr>
        <w:t xml:space="preserve">Tiempo:</w:t>
      </w:r>
      <w:r>
        <w:rPr/>
        <w:t xml:space="preserve"> 5 minutos</w:t>
      </w:r>
    </w:p>
    <w:p>
      <w:pPr>
        <w:numPr>
          <w:ilvl w:val="0"/>
          <w:numId w:val="41"/>
        </w:numPr>
      </w:pPr>
      <w:r>
        <w:rPr>
          <w:b w:val="1"/>
          <w:bCs w:val="1"/>
        </w:rPr>
        <w:t xml:space="preserve">Rol docente:</w:t>
      </w:r>
      <w:r>
        <w:rPr/>
        <w:t xml:space="preserve"> Dirige, enfatiza logros y áreas para mejorar.</w:t>
      </w:r>
    </w:p>
    <w:p>
      <w:pPr/>
      <w:r>
        <w:rPr>
          <w:b w:val="1"/>
          <w:bCs w:val="1"/>
        </w:rPr>
        <w:t xml:space="preserve">Diferenciación:</w:t>
      </w:r>
    </w:p>
    <w:p>
      <w:pPr>
        <w:numPr>
          <w:ilvl w:val="0"/>
          <w:numId w:val="42"/>
        </w:numPr>
      </w:pPr>
      <w:r>
        <w:rPr/>
        <w:t xml:space="preserve">Estudiantes con ansiedad pueden presentar en pareja o apoyarse con materiales visuales.</w:t>
      </w:r>
    </w:p>
    <w:p>
      <w:pPr>
        <w:numPr>
          <w:ilvl w:val="0"/>
          <w:numId w:val="42"/>
        </w:numPr>
      </w:pPr>
      <w:r>
        <w:rPr/>
        <w:t xml:space="preserve">Estudiantes con mayor confianza pueden liderar la presentación y responder preguntas.</w:t>
      </w:r>
    </w:p>
    <w:p>
      <w:pPr/>
      <w:r>
        <w:rPr>
          <w:b w:val="1"/>
          <w:bCs w:val="1"/>
        </w:rPr>
        <w:t xml:space="preserve">Transiciones:</w:t>
      </w:r>
    </w:p>
    <w:p>
      <w:pPr/>
      <w:r>
        <w:rPr/>
        <w:t xml:space="preserve">Se vincula la presentación con la reflexión final para consolidar el aprendizaje y planear siguientes pasos.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3"/>
        </w:numPr>
      </w:pPr>
      <w:r>
        <w:rPr>
          <w:b w:val="1"/>
          <w:bCs w:val="1"/>
        </w:rPr>
        <w:t xml:space="preserve">Docente:</w:t>
      </w:r>
      <w:r>
        <w:rPr/>
        <w:t xml:space="preserve"> Solicita un resumen colectivo: “¿Qué aprendimos sobre nosotros como lectores y como equipo?”</w:t>
      </w:r>
    </w:p>
    <w:p>
      <w:pPr>
        <w:numPr>
          <w:ilvl w:val="0"/>
          <w:numId w:val="43"/>
        </w:numPr>
      </w:pPr>
      <w:r>
        <w:rPr>
          <w:b w:val="1"/>
          <w:bCs w:val="1"/>
        </w:rPr>
        <w:t xml:space="preserve">Estudiantes:</w:t>
      </w:r>
      <w:r>
        <w:rPr/>
        <w:t xml:space="preserve"> Participan y el docente apunta las ideas en rotafolio.</w:t>
      </w:r>
    </w:p>
    <w:p>
      <w:pPr/>
      <w:r>
        <w:rPr>
          <w:b w:val="1"/>
          <w:bCs w:val="1"/>
        </w:rPr>
        <w:t xml:space="preserve">Reflexión metacognitiva:</w:t>
      </w:r>
    </w:p>
    <w:p>
      <w:pPr>
        <w:numPr>
          <w:ilvl w:val="0"/>
          <w:numId w:val="44"/>
        </w:numPr>
      </w:pPr>
      <w:r>
        <w:rPr/>
        <w:t xml:space="preserve">¿Cómo ha cambiado mi percepción sobre la lectura durante estas sesiones?</w:t>
      </w:r>
    </w:p>
    <w:p>
      <w:pPr>
        <w:numPr>
          <w:ilvl w:val="0"/>
          <w:numId w:val="44"/>
        </w:numPr>
      </w:pPr>
      <w:r>
        <w:rPr/>
        <w:t xml:space="preserve">¿Qué habilidades nuevas desarrollé?</w:t>
      </w:r>
    </w:p>
    <w:p>
      <w:pPr>
        <w:numPr>
          <w:ilvl w:val="0"/>
          <w:numId w:val="44"/>
        </w:numPr>
      </w:pPr>
      <w:r>
        <w:rPr/>
        <w:t xml:space="preserve">¿Cómo puedo seguir mejorando en la lectura y el trabajo colaborativo?</w:t>
      </w:r>
    </w:p>
    <w:p>
      <w:pPr/>
      <w:r>
        <w:rPr>
          <w:b w:val="1"/>
          <w:bCs w:val="1"/>
        </w:rPr>
        <w:t xml:space="preserve">Retroalimentación:</w:t>
      </w:r>
    </w:p>
    <w:p>
      <w:pPr/>
      <w:r>
        <w:rPr>
          <w:b w:val="1"/>
          <w:bCs w:val="1"/>
        </w:rPr>
        <w:t xml:space="preserve">Docente:</w:t>
      </w:r>
      <w:r>
        <w:rPr/>
        <w:t xml:space="preserve"> Felicita el compromiso y esfuerzo, y ofrece recomendaciones personalizadas para continuar el desarrollo lector.</w:t>
      </w:r>
    </w:p>
    <w:p>
      <w:pPr/>
      <w:r>
        <w:rPr>
          <w:b w:val="1"/>
          <w:bCs w:val="1"/>
        </w:rPr>
        <w:t xml:space="preserve">Transferencia:</w:t>
      </w:r>
    </w:p>
    <w:p>
      <w:pPr/>
      <w:r>
        <w:rPr/>
        <w:t xml:space="preserve">Invita a aplicar lo aprendido en otras materias y a fomentar la lectura en su entorno familiar y social.</w:t>
      </w:r>
    </w:p>
    <w:p>
      <w:pPr/>
      <w:r>
        <w:rPr>
          <w:b w:val="1"/>
          <w:bCs w:val="1"/>
        </w:rPr>
        <w:t xml:space="preserve">Tarea o reto:</w:t>
      </w:r>
    </w:p>
    <w:p>
      <w:pPr/>
      <w:r>
        <w:rPr/>
        <w:t xml:space="preserve">Continuar leyendo un texto de interés y aplicar alguna estrategia vista, preparando una breve reseña para compartir en el futuro.</w:t>
      </w:r>
    </w:p>
    <w:p/>
    <w:p>
      <w:pPr/>
      <w:r>
        <w:rPr>
          <w:color w:val="2b6cb0"/>
          <w:sz w:val="28"/>
          <w:szCs w:val="28"/>
          <w:b w:val="1"/>
          <w:bCs w:val="1"/>
        </w:rPr>
        <w:t xml:space="preserve">Evaluación</w:t>
      </w:r>
    </w:p>
    <w:p>
      <w:pPr/>
      <w:r>
        <w:rPr>
          <w:b w:val="1"/>
          <w:bCs w:val="1"/>
        </w:rPr>
        <w:t xml:space="preserve">Tipo de evaluación:</w:t>
      </w:r>
      <w:r>
        <w:rPr/>
        <w:t xml:space="preserve"> Diagnóstica en la sesión 1 (ejercicio diagnóstico y reflexión), formativa durante todas las sesiones (observación directa, participación, productos), y sumativa en la sesión 5 (presentación y reflexión final).</w:t>
      </w:r>
    </w:p>
    <w:p>
      <w:pPr/>
      <w:r>
        <w:rPr>
          <w:b w:val="1"/>
          <w:bCs w:val="1"/>
        </w:rPr>
        <w:t xml:space="preserve">Criterios de evaluación:</w:t>
      </w:r>
    </w:p>
    <w:p>
      <w:pPr>
        <w:numPr>
          <w:ilvl w:val="0"/>
          <w:numId w:val="45"/>
        </w:numPr>
      </w:pPr>
      <w:r>
        <w:rPr/>
        <w:t xml:space="preserve">Identifica y comunica sus fortalezas y áreas de oportunidad en lectura (objetivo 2).</w:t>
      </w:r>
    </w:p>
    <w:p>
      <w:pPr>
        <w:numPr>
          <w:ilvl w:val="0"/>
          <w:numId w:val="45"/>
        </w:numPr>
      </w:pPr>
      <w:r>
        <w:rPr/>
        <w:t xml:space="preserve">Aplica estrategias de lectura en actividades prácticas (objetivos 3 y 4).</w:t>
      </w:r>
    </w:p>
    <w:p>
      <w:pPr>
        <w:numPr>
          <w:ilvl w:val="0"/>
          <w:numId w:val="45"/>
        </w:numPr>
      </w:pPr>
      <w:r>
        <w:rPr/>
        <w:t xml:space="preserve">Participa activamente y colabora en equipo para diseñar y presentar un proyecto lector (objetivos 1, 4 y 5).</w:t>
      </w:r>
    </w:p>
    <w:p>
      <w:pPr>
        <w:numPr>
          <w:ilvl w:val="0"/>
          <w:numId w:val="45"/>
        </w:numPr>
      </w:pPr>
      <w:r>
        <w:rPr/>
        <w:t xml:space="preserve">Reflexiona críticamente sobre su proceso de aprendizaje y el valor de la lectura (objetivos 3 y 5).</w:t>
      </w:r>
    </w:p>
    <w:p>
      <w:pPr/>
      <w:r>
        <w:rPr>
          <w:b w:val="1"/>
          <w:bCs w:val="1"/>
        </w:rPr>
        <w:t xml:space="preserve">Instrumentos sugeridos:</w:t>
      </w:r>
    </w:p>
    <w:p>
      <w:pPr>
        <w:numPr>
          <w:ilvl w:val="0"/>
          <w:numId w:val="46"/>
        </w:numPr>
      </w:pPr>
      <w:r>
        <w:rPr/>
        <w:t xml:space="preserve">Lista de cotejo para observar participación y aplicación de estrategias.</w:t>
      </w:r>
    </w:p>
    <w:p>
      <w:pPr>
        <w:numPr>
          <w:ilvl w:val="0"/>
          <w:numId w:val="46"/>
        </w:numPr>
      </w:pPr>
      <w:r>
        <w:rPr/>
        <w:t xml:space="preserve">Rúbrica para evaluar la calidad del diagnóstico escrito y la presentación final.</w:t>
      </w:r>
    </w:p>
    <w:p>
      <w:pPr>
        <w:numPr>
          <w:ilvl w:val="0"/>
          <w:numId w:val="46"/>
        </w:numPr>
      </w:pPr>
      <w:r>
        <w:rPr/>
        <w:t xml:space="preserve">Portafolio que compile formularios de autoevaluación, productos escritos y plan de proyecto.</w:t>
      </w:r>
    </w:p>
    <w:p>
      <w:pPr>
        <w:numPr>
          <w:ilvl w:val="0"/>
          <w:numId w:val="46"/>
        </w:numPr>
      </w:pPr>
      <w:r>
        <w:rPr/>
        <w:t xml:space="preserve">Autoevaluación y coevaluación mediante cuestionarios sencillos.</w:t>
      </w:r>
    </w:p>
    <w:p>
      <w:pPr>
        <w:numPr>
          <w:ilvl w:val="0"/>
          <w:numId w:val="46"/>
        </w:numPr>
      </w:pPr>
      <w:r>
        <w:rPr/>
        <w:t xml:space="preserve">Observación directa del docente con registro anecdótico.</w:t>
      </w:r>
    </w:p>
    <w:p>
      <w:pPr/>
      <w:r>
        <w:rPr>
          <w:b w:val="1"/>
          <w:bCs w:val="1"/>
        </w:rPr>
        <w:t xml:space="preserve">Evidencias de aprendizaje:</w:t>
      </w:r>
    </w:p>
    <w:p>
      <w:pPr>
        <w:numPr>
          <w:ilvl w:val="0"/>
          <w:numId w:val="47"/>
        </w:numPr>
      </w:pPr>
      <w:r>
        <w:rPr/>
        <w:t xml:space="preserve">Respuestas al ejercicio diagnóstico y formulario de reflexión inicial.</w:t>
      </w:r>
    </w:p>
    <w:p>
      <w:pPr>
        <w:numPr>
          <w:ilvl w:val="0"/>
          <w:numId w:val="47"/>
        </w:numPr>
      </w:pPr>
      <w:r>
        <w:rPr/>
        <w:t xml:space="preserve">Textos subrayados, resúmenes y listas de preguntas generadas en actividades.</w:t>
      </w:r>
    </w:p>
    <w:p>
      <w:pPr>
        <w:numPr>
          <w:ilvl w:val="0"/>
          <w:numId w:val="47"/>
        </w:numPr>
      </w:pPr>
      <w:r>
        <w:rPr/>
        <w:t xml:space="preserve">Planificación y presentación del proyecto lector en equipo.</w:t>
      </w:r>
    </w:p>
    <w:p>
      <w:pPr>
        <w:numPr>
          <w:ilvl w:val="0"/>
          <w:numId w:val="47"/>
        </w:numPr>
      </w:pPr>
      <w:r>
        <w:rPr/>
        <w:t xml:space="preserve">Notas de reflexión metacognitiva y participación en debates.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fomentar la motivación y el compromiso de los estudiantes durante las 5 sesiones del plan "Bienvenidos al Aula: Descubriendo nuestras fortalezas y retos en la lectura", se proponen las siguientes mecánicas de gamificación. Estas están diseñadas para apoyar la bienvenida al aula y fortalecer la identificación de habilidades y áreas de mejora en lectura, siempre alineadas con el Aprendizaje Basado en Proyectos y adecuadas para adolescentes de secundaria.</w:t>
      </w:r>
    </w:p>
    <w:p>
      <w:pPr>
        <w:numPr>
          <w:ilvl w:val="0"/>
          <w:numId w:val="48"/>
        </w:numPr>
      </w:pPr>
      <w:r>
        <w:rPr>
          <w:b w:val="1"/>
          <w:bCs w:val="1"/>
        </w:rPr>
        <w:t xml:space="preserve">1. Sistema de Puntos y Niveles:</w:t>
      </w:r>
      <w:r>
        <w:rPr/>
        <w:t xml:space="preserve">Los estudiantes ganarán puntos por participar activamente en actividades de lectura, compartir sus ideas y colaborar en equipo. Al acumular ciertos puntos, avanzarán de nivel (por ejemplo: Novato Lector, Explorador de Textos, Maestro de la Lectura).</w:t>
      </w:r>
    </w:p>
    <w:p>
      <w:pPr>
        <w:numPr>
          <w:ilvl w:val="1"/>
          <w:numId w:val="48"/>
        </w:numPr>
      </w:pPr>
      <w:r>
        <w:rPr/>
        <w:t xml:space="preserve">Refuerza la participación continua y la autoevaluación.</w:t>
      </w:r>
    </w:p>
    <w:p>
      <w:pPr>
        <w:numPr>
          <w:ilvl w:val="1"/>
          <w:numId w:val="48"/>
        </w:numPr>
      </w:pPr>
      <w:r>
        <w:rPr/>
        <w:t xml:space="preserve">Permite a los alumnos identificar su progreso en las diferentes estrategias de lectura.</w:t>
      </w:r>
    </w:p>
    <w:p>
      <w:pPr>
        <w:numPr>
          <w:ilvl w:val="0"/>
          <w:numId w:val="48"/>
        </w:numPr>
      </w:pPr>
      <w:r>
        <w:rPr>
          <w:b w:val="1"/>
          <w:bCs w:val="1"/>
        </w:rPr>
        <w:t xml:space="preserve">2. Desafíos Semanales de Lectura:</w:t>
      </w:r>
      <w:r>
        <w:rPr/>
        <w:t xml:space="preserve">Cada sesión incluirá mini retos relacionados con diferentes estrategias de lectura (lectura en voz alta, inferencia, resumen, identificación de ideas principales). Los estudiantes deberán completar el desafío para ganar insignias digitales o físicas.</w:t>
      </w:r>
    </w:p>
    <w:p>
      <w:pPr>
        <w:numPr>
          <w:ilvl w:val="1"/>
          <w:numId w:val="48"/>
        </w:numPr>
      </w:pPr>
      <w:r>
        <w:rPr/>
        <w:t xml:space="preserve">Incentiva la práctica constante y variada de habilidades lectoras.</w:t>
      </w:r>
    </w:p>
    <w:p>
      <w:pPr>
        <w:numPr>
          <w:ilvl w:val="1"/>
          <w:numId w:val="48"/>
        </w:numPr>
      </w:pPr>
      <w:r>
        <w:rPr/>
        <w:t xml:space="preserve">Fomenta la competencia sana y el trabajo en equipo.</w:t>
      </w:r>
    </w:p>
    <w:p>
      <w:pPr>
        <w:numPr>
          <w:ilvl w:val="0"/>
          <w:numId w:val="48"/>
        </w:numPr>
      </w:pPr>
      <w:r>
        <w:rPr>
          <w:b w:val="1"/>
          <w:bCs w:val="1"/>
        </w:rPr>
        <w:t xml:space="preserve">3. Tablero de Logros y Retroalimentación Visual:</w:t>
      </w:r>
      <w:r>
        <w:rPr/>
        <w:t xml:space="preserve">Un tablero visible en el aula (o digital) mostrará los logros individuales y grupales, destacando fortalezas y áreas en desarrollo en las diferentes estrategias de lectura.</w:t>
      </w:r>
    </w:p>
    <w:p>
      <w:pPr>
        <w:numPr>
          <w:ilvl w:val="1"/>
          <w:numId w:val="48"/>
        </w:numPr>
      </w:pPr>
      <w:r>
        <w:rPr/>
        <w:t xml:space="preserve">Promueve la autoevaluación y el reconocimiento entre pares.</w:t>
      </w:r>
    </w:p>
    <w:p>
      <w:pPr>
        <w:numPr>
          <w:ilvl w:val="1"/>
          <w:numId w:val="48"/>
        </w:numPr>
      </w:pPr>
      <w:r>
        <w:rPr/>
        <w:t xml:space="preserve">Motiva a los estudiantes a enfocarse en sus áreas de mejora.</w:t>
      </w:r>
    </w:p>
    <w:p>
      <w:pPr>
        <w:numPr>
          <w:ilvl w:val="0"/>
          <w:numId w:val="48"/>
        </w:numPr>
      </w:pPr>
      <w:r>
        <w:rPr>
          <w:b w:val="1"/>
          <w:bCs w:val="1"/>
        </w:rPr>
        <w:t xml:space="preserve">4. Juego de Roles en Lectura:</w:t>
      </w:r>
      <w:r>
        <w:rPr/>
        <w:t xml:space="preserve">Para fomentar la comprensión y expresión, se propondrá que los estudiantes representen roles de personajes de textos seleccionados o creen preguntas y respuestas sobre los textos para sus compañeros.</w:t>
      </w:r>
    </w:p>
    <w:p>
      <w:pPr>
        <w:numPr>
          <w:ilvl w:val="1"/>
          <w:numId w:val="48"/>
        </w:numPr>
      </w:pPr>
      <w:r>
        <w:rPr/>
        <w:t xml:space="preserve">Desarrolla habilidades de lectura crítica y expresión oral.</w:t>
      </w:r>
    </w:p>
    <w:p>
      <w:pPr>
        <w:numPr>
          <w:ilvl w:val="1"/>
          <w:numId w:val="48"/>
        </w:numPr>
      </w:pPr>
      <w:r>
        <w:rPr/>
        <w:t xml:space="preserve">Favorece la empatía y el trabajo colaborativo.</w:t>
      </w:r>
    </w:p>
    <w:p>
      <w:pPr>
        <w:numPr>
          <w:ilvl w:val="0"/>
          <w:numId w:val="48"/>
        </w:numPr>
      </w:pPr>
      <w:r>
        <w:rPr>
          <w:b w:val="1"/>
          <w:bCs w:val="1"/>
        </w:rPr>
        <w:t xml:space="preserve">5. Búsqueda del Tesoro Lector:</w:t>
      </w:r>
      <w:r>
        <w:rPr/>
        <w:t xml:space="preserve">Durante alguna sesión, se organizará una actividad tipo "búsqueda del tesoro" en la que los estudiantes deberán encontrar pistas en diversos textos aplicando diferentes estrategias de lectura para avanzar y resolver un enigma final.</w:t>
      </w:r>
    </w:p>
    <w:p>
      <w:pPr>
        <w:numPr>
          <w:ilvl w:val="1"/>
          <w:numId w:val="48"/>
        </w:numPr>
      </w:pPr>
      <w:r>
        <w:rPr/>
        <w:t xml:space="preserve">Integra las habilidades lectoras en un contexto lúdico y cooperativo.</w:t>
      </w:r>
    </w:p>
    <w:p>
      <w:pPr>
        <w:numPr>
          <w:ilvl w:val="1"/>
          <w:numId w:val="48"/>
        </w:numPr>
      </w:pPr>
      <w:r>
        <w:rPr/>
        <w:t xml:space="preserve">Estimula la atención, la inferencia y la síntesis de información.</w:t>
      </w:r>
    </w:p>
    <w:p>
      <w:pPr/>
      <w:r>
        <w:rPr/>
        <w:t xml:space="preserve">Estas mecánicas se pueden distribuir y adaptar a lo largo de las 5 sesiones para mantener el interés y lograr que los estudiantes identifiquen sus propias fortalezas y retos en la lectura, favoreciendo el cumplimiento de los objetivos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D4E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AA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D4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31F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183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DD6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E58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318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22F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4EB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6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3C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3FF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8B4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A00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481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D74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3AB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9E4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EF3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1D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758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C86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F59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0AE5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86A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15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8B3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ED2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CB4B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823B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798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2D70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D266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A5D8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E481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A66A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4796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77E6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5CD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8ECD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5E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0B50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52D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D068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23CD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5543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88C7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2026-09-26T02:24:06-05:00</dcterms:created>
  <dcterms:modified xsi:type="dcterms:W3CDTF">2026-09-26T02:24:06-05:00</dcterms:modified>
</cp:coreProperties>
</file>

<file path=docProps/custom.xml><?xml version="1.0" encoding="utf-8"?>
<Properties xmlns="http://schemas.openxmlformats.org/officeDocument/2006/custom-properties" xmlns:vt="http://schemas.openxmlformats.org/officeDocument/2006/docPropsVTypes"/>
</file>