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Descubro y Expreso Mis Emociones: ¿Por Qué Me Siento Así?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identificar y comprender sus emociones a través de experiencias significativas y colaborativas. Los estudiantes explorarán las causas de sus sentimientos y ampliarán su vocabulario emocional para expresar mejor lo que sienten. A través de actividades lúdicas y narrativas, podrán relacionar situaciones cotidianas con diferentes emociones, reconocerán que distintas personas pueden tener sentimientos diversos ante una misma situación y desarrollarán actitudes de respeto, confianza y apertura para compartir sus experiencias emocionales.</w:t>
      </w:r>
    </w:p>
    <w:p>
      <w:pPr/>
      <w:r>
        <w:rPr/>
        <w:t xml:space="preserve">El enfoque basado en proyectos permite que los niños trabajen juntos para crear un "Libro de Emociones" con dibujos y relatos personales, promoviendo el aprendizaje activo y la autonomía. Este conocimiento es fundamental para su desarrollo socioemocional y para fortalecer sus habilidades de comunicación, empatía y autorregulación, fomentando un ambiente positivo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que generan diferentes emociones en su vida diaria.</w:t>
      </w:r>
    </w:p>
    <w:p>
      <w:pPr>
        <w:numPr>
          <w:ilvl w:val="0"/>
          <w:numId w:val="1"/>
        </w:numPr>
      </w:pPr>
      <w:r>
        <w:rPr/>
        <w:t xml:space="preserve">Expresar las posibles causas de sus emociones utilizando un vocabulario emocional adecuado.</w:t>
      </w:r>
    </w:p>
    <w:p>
      <w:pPr>
        <w:numPr>
          <w:ilvl w:val="0"/>
          <w:numId w:val="1"/>
        </w:numPr>
      </w:pPr>
      <w:r>
        <w:rPr/>
        <w:t xml:space="preserve">Participar activamente en conversaciones grupales sobre experiencias emocionales propias y de sus compañeros.</w:t>
      </w:r>
    </w:p>
    <w:p>
      <w:pPr>
        <w:numPr>
          <w:ilvl w:val="0"/>
          <w:numId w:val="1"/>
        </w:numPr>
      </w:pPr>
      <w:r>
        <w:rPr/>
        <w:t xml:space="preserve">Reconocer que otras personas pueden sentir emociones diferentes ante la misma situación.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hojas).</w:t>
      </w:r>
    </w:p>
    <w:p>
      <w:pPr>
        <w:numPr>
          <w:ilvl w:val="0"/>
          <w:numId w:val="2"/>
        </w:numPr>
      </w:pPr>
      <w:r>
        <w:rPr/>
        <w:t xml:space="preserve">Crayones, lápices de colores y marcadores.</w:t>
      </w:r>
    </w:p>
    <w:p>
      <w:pPr>
        <w:numPr>
          <w:ilvl w:val="0"/>
          <w:numId w:val="2"/>
        </w:numPr>
      </w:pPr>
      <w:r>
        <w:rPr/>
        <w:t xml:space="preserve">Imágenes de rostros con expresiones emocionales variadas (feliz, triste, enojado, sorprendido, etc.).</w:t>
      </w:r>
    </w:p>
    <w:p>
      <w:pPr>
        <w:numPr>
          <w:ilvl w:val="0"/>
          <w:numId w:val="2"/>
        </w:numPr>
      </w:pPr>
      <w:r>
        <w:rPr/>
        <w:t xml:space="preserve">Libro ilustrado corto sobre emociones (puede ser un cuento infantil).</w:t>
      </w:r>
    </w:p>
    <w:p>
      <w:pPr>
        <w:numPr>
          <w:ilvl w:val="0"/>
          <w:numId w:val="2"/>
        </w:numPr>
      </w:pPr>
      <w:r>
        <w:rPr/>
        <w:t xml:space="preserve">Carteles con palabras emocionales simples (ej. feliz, triste, enojado, asustado, tranquilo).</w:t>
      </w:r>
    </w:p>
    <w:p>
      <w:pPr>
        <w:numPr>
          <w:ilvl w:val="0"/>
          <w:numId w:val="2"/>
        </w:numPr>
      </w:pPr>
      <w:r>
        <w:rPr/>
        <w:t xml:space="preserve">Grabadora o dispositivo para reproducir música suave y relajante.</w:t>
      </w:r>
    </w:p>
    <w:p>
      <w:pPr>
        <w:numPr>
          <w:ilvl w:val="0"/>
          <w:numId w:val="2"/>
        </w:numPr>
      </w:pPr>
      <w:r>
        <w:rPr/>
        <w:t xml:space="preserve">Espacio cómodo para sentarse en círculo.</w:t>
      </w:r>
    </w:p>
    <w:p>
      <w:pPr>
        <w:numPr>
          <w:ilvl w:val="0"/>
          <w:numId w:val="2"/>
        </w:numPr>
      </w:pPr>
      <w:r>
        <w:rPr/>
        <w:t xml:space="preserve">Hojas para realizar dibujos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escuchar y participar en cuentos y canciones grupales.</w:t>
      </w:r>
    </w:p>
    <w:p>
      <w:pPr>
        <w:numPr>
          <w:ilvl w:val="0"/>
          <w:numId w:val="3"/>
        </w:numPr>
      </w:pPr>
      <w:r>
        <w:rPr/>
        <w:t xml:space="preserve">Habilidad básica para seguir instrucciones simples en grupo.</w:t>
      </w:r>
    </w:p>
    <w:p>
      <w:pPr>
        <w:numPr>
          <w:ilvl w:val="0"/>
          <w:numId w:val="3"/>
        </w:numPr>
      </w:pPr>
      <w:r>
        <w:rPr/>
        <w:t xml:space="preserve">Conocimiento inicial de algunas emociones básicas (feliz, triste, enojado).</w:t>
      </w:r>
    </w:p>
    <w:p>
      <w:pPr>
        <w:numPr>
          <w:ilvl w:val="0"/>
          <w:numId w:val="3"/>
        </w:numPr>
      </w:pPr>
      <w:r>
        <w:rPr/>
        <w:t xml:space="preserve">Habilidad para sostener crayones o lápices para dibujar.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Mis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muchas emociones que sentimos y aprenderemos a decir por qué nos sentimos así.”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caras con diferentes emociones (feliz, triste, enojado, sorprendido) y pregunta: “¿Quién se ha sentido así alguna vez? ¿Puedes hacer una cara igual?”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imitan las expresiones y nombran las emociones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ilustrado donde un personaje vive varias emociones (por ejemplo, un pequeño conejo que siente miedo y alegría).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las imágenes con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“¿Ustedes saben por qué el conejito se sintió feliz o triste? Hoy vamos a aprender a decir por qué nos sentimos así cuando nos pasa algo.”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“Mi Carita Emocional”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con un círculo grande (cara en blanco). Dice: “Vamos a dibujar cómo nos sentimos ahora mismo. ¿Estás feliz? ¿Triste? ¿Enojado? Usa los colores y dibuja tus ojos y boca para mostrar tu emoción.”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expresión actual en el círculo.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Mientras dibujan, pregunta individualmente: “¿Por qué te sientes así?” y escucha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 la propia expresión emocional.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como “¿Qué pasó para que te sintieras así?”, apoyar vocabulario emocional.</w:t>
      </w:r>
    </w:p>
    <w:p>
      <w:pPr/>
      <w:r>
        <w:rPr>
          <w:b w:val="1"/>
          <w:bCs w:val="1"/>
        </w:rPr>
        <w:t xml:space="preserve">Actividad 2: “El Juego de las Emociones”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emociones con situaciones cotidianas y ampliar vocabulario emocional.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de situaciones (ejemplo: jugando con amigos, perdiendo un juguete, recibiendo un regalo).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círculo, muestra una tarjeta y pregunta: “¿Cómo crees que se siente el niño o niña en esta imagen? ¿Por qué?”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nombran emociones, usando las palabras de los carteles si es necesario.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Refuerza con frases: “Sí, se siente feliz porque juega con amigos.” “Puede sentirse triste porque perdió su juguete.”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emociones en situaciones.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abiertas, validar respuestas, introducir vocabulario nuevo.</w:t>
      </w:r>
    </w:p>
    <w:p>
      <w:pPr/>
      <w:r>
        <w:rPr>
          <w:b w:val="1"/>
          <w:bCs w:val="1"/>
        </w:rPr>
        <w:t xml:space="preserve">Actividad 3: “Dibujamos Nuestra Emoción Favorita”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 través del arte y comunicar sus causas.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piensen en una emoción que les guste mucho o que hayan sentido recientemente.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dibuja un momento en que te sentiste así. Después, vas a contar por qué te sentiste así.”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experiencia y luego comparten su dibujo con un compañero o en pequeño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 o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relato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relatos, ayudar con palabras para describir la emoción, motivar la expresión 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sus compañeros a pensar en palabras para describir emociones o hacer dibujos más detallados.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concretos, acompañar con preguntas sencillas (“¿Estás feliz o triste? ¿Qué pasó?”), y permitir expresarse con gestos si el lenguaje es limitado.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muchas emociones y por qué las sentimos, en nuestra próxima sesión vamos a crear juntos un libro especial que nos ayudará a recordar y compartir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círculo, pide a cada niño que diga una emoción que aprendió hoy y una razón por la que puede sentirla.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emoción y causa.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te sentiste cuando dibujaste tu emoción?</w:t>
      </w:r>
    </w:p>
    <w:p>
      <w:pPr>
        <w:numPr>
          <w:ilvl w:val="0"/>
          <w:numId w:val="11"/>
        </w:numPr>
      </w:pPr>
      <w:r>
        <w:rPr/>
        <w:t xml:space="preserve">¿Pudiste decir por qué te sentiste así?</w:t>
      </w:r>
    </w:p>
    <w:p>
      <w:pPr>
        <w:numPr>
          <w:ilvl w:val="0"/>
          <w:numId w:val="11"/>
        </w:numPr>
      </w:pPr>
      <w:r>
        <w:rPr/>
        <w:t xml:space="preserve">¿Escuchaste cómo se sintieron tus amigos y qué les pasó?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compartir y por usar nuevas palabras. Destaca la importancia de respetar todas las emociones.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todo lo aprendido para hacer un libro de emociones y que pueden contar en casa lo que aprendieron.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dibujar con mamá o papá una emoción que hayan sentido y contar por qué se sintieron así para compartirlo en la próxima clase.”</w:t>
      </w:r>
    </w:p>
    <w:p>
      <w:pPr/>
      <w:r>
        <w:rPr/>
        <w:t xml:space="preserve">Sesión 2: Creando Nuestro Libro de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hacer un libro con todos los dibujos y palabras que nos ayudan a entender nuestras emociones.”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emocionados y se preparan para crear.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mostrando los dibujos y palabras del día anterior, preguntando: “¿Qué emoción es esta? ¿Por qué alguien se sentiría así?”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página del libro (dibujos y frases sencillas) y dice: “¡Vamos a hacer uno igual, entre todos!”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libro nos ayudará a recordar que todos sentimos muchas emociones y que está bien expresarlas.”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“Creación del Libro de Emociones”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sus causas a través de dibujos y palabras, trabajando colaborativamente.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pequeños grupos (3-4 niños). Entrega a cada grupo una cartulina grande para crear una página del libro.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que elijan una emoción para dibujar juntos y que expliquen por qué alguien puede sentirla (pueden basarse en sus dibujos anteriores o inventar una historia).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dictan frases que el docente escribe para acompañar el dibujo (ejemplo: “Me siento feliz cuando juego con mis amigos”).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Páginas grupales para el libro de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diálogo, ayudar con vocabulario, escribir frases y promover respeto y escucha activa.</w:t>
      </w:r>
    </w:p>
    <w:p>
      <w:pPr/>
      <w:r>
        <w:rPr>
          <w:b w:val="1"/>
          <w:bCs w:val="1"/>
        </w:rPr>
        <w:t xml:space="preserve">Actividad 2: “Compartimos Nuestras Páginas”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conversaciones grupales expresando emociones y respetando las opiniones de otros.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página al resto del grupo, describiendo la emoción y la causa.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o comentarios respetuosos, y reconocen la diversidad de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escucha respetuosa, reforzar vocabulario, y destacar que todos podemos sentir diferente.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decorar las páginas con stickers o detalles para que el libro quede más bonito.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acompañamiento cercano para expresar ideas con dibujos o palabras simples y dar más tiempo para compartir.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nuestro libro está casi listo, vamos a recordar lo que aprendimos y cómo podemos usarlo para entender mejor nuestras emociones.”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fragmentos de frases escritas en el libro y pregunta: “¿Quién recuerda cuándo se puede sentir así?”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8"/>
        </w:numPr>
      </w:pPr>
      <w:r>
        <w:rPr/>
        <w:t xml:space="preserve">¿Qué aprendí sobre mis emociones?</w:t>
      </w:r>
    </w:p>
    <w:p>
      <w:pPr>
        <w:numPr>
          <w:ilvl w:val="0"/>
          <w:numId w:val="18"/>
        </w:numPr>
      </w:pPr>
      <w:r>
        <w:rPr/>
        <w:t xml:space="preserve">¿Por qué es importante decir cómo me siento?</w:t>
      </w:r>
    </w:p>
    <w:p>
      <w:pPr>
        <w:numPr>
          <w:ilvl w:val="0"/>
          <w:numId w:val="18"/>
        </w:numPr>
      </w:pPr>
      <w:r>
        <w:rPr/>
        <w:t xml:space="preserve">¿Puedo escuchar y respetar cómo se sienten mis amigos?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colaboración, la expresión y la escucha. Refuerza que compartir emociones es una forma de cuidarnos y entendernos.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y contar el libro a sus familias para seguir hablando de emociones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los niños dibujen una emoción nueva que no hayan dibujado en clase y expliquen por qué la sienten para compartirla después.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a través de la identificación y reconocimiento de emociones en imágenes y expresión facial.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de ambas sesiones, observando la capacidad de los niños para expresar emociones, explicar causas, usar vocabulario emocional y participar en conversaciones.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la presentación del libro de emociones y la reflexión grupal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emociones básicas en imágenes y situaciones (objetivo 1).</w:t>
      </w:r>
    </w:p>
    <w:p>
      <w:pPr>
        <w:numPr>
          <w:ilvl w:val="0"/>
          <w:numId w:val="20"/>
        </w:numPr>
      </w:pPr>
      <w:r>
        <w:rPr/>
        <w:t xml:space="preserve">Expresa con palabras o dibujos las causas de sus emociones (objetivo 2).</w:t>
      </w:r>
    </w:p>
    <w:p>
      <w:pPr>
        <w:numPr>
          <w:ilvl w:val="0"/>
          <w:numId w:val="20"/>
        </w:numPr>
      </w:pPr>
      <w:r>
        <w:rPr/>
        <w:t xml:space="preserve">Participa activamente y respeta turnos en conversaciones sobre emociones (objetivo 3).</w:t>
      </w:r>
    </w:p>
    <w:p>
      <w:pPr>
        <w:numPr>
          <w:ilvl w:val="0"/>
          <w:numId w:val="20"/>
        </w:numPr>
      </w:pPr>
      <w:r>
        <w:rPr/>
        <w:t xml:space="preserve">Reconoce que otros pueden sentir emociones diferentes y lo expresa con respeto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directa durante actividades orales y artísticas.</w:t>
      </w:r>
    </w:p>
    <w:p>
      <w:pPr>
        <w:numPr>
          <w:ilvl w:val="0"/>
          <w:numId w:val="21"/>
        </w:numPr>
      </w:pPr>
      <w:r>
        <w:rPr/>
        <w:t xml:space="preserve">Registro anecdótico de relatos personales y participación.</w:t>
      </w:r>
    </w:p>
    <w:p>
      <w:pPr>
        <w:numPr>
          <w:ilvl w:val="0"/>
          <w:numId w:val="21"/>
        </w:numPr>
      </w:pPr>
      <w:r>
        <w:rPr/>
        <w:t xml:space="preserve">Portafolio con dibujos y páginas del libro de emociones.</w:t>
      </w:r>
    </w:p>
    <w:p>
      <w:pPr>
        <w:numPr>
          <w:ilvl w:val="0"/>
          <w:numId w:val="21"/>
        </w:numPr>
      </w:pPr>
      <w:r>
        <w:rPr/>
        <w:t xml:space="preserve">Autoevaluación sencilla guiada con preguntas orales en círculo.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Dibujos personales que muestran emociones y sus causas.</w:t>
      </w:r>
    </w:p>
    <w:p>
      <w:pPr>
        <w:numPr>
          <w:ilvl w:val="0"/>
          <w:numId w:val="22"/>
        </w:numPr>
      </w:pPr>
      <w:r>
        <w:rPr/>
        <w:t xml:space="preserve">Participación oral en el juego y presentaciones grupales.</w:t>
      </w:r>
    </w:p>
    <w:p>
      <w:pPr>
        <w:numPr>
          <w:ilvl w:val="0"/>
          <w:numId w:val="22"/>
        </w:numPr>
      </w:pPr>
      <w:r>
        <w:rPr/>
        <w:t xml:space="preserve">Producción colectiva del libro de emociones con textos y dibujos.</w:t>
      </w:r>
    </w:p>
    <w:p>
      <w:pPr>
        <w:numPr>
          <w:ilvl w:val="0"/>
          <w:numId w:val="22"/>
        </w:numPr>
      </w:pPr>
      <w:r>
        <w:rPr/>
        <w:t xml:space="preserve">Respuestas y aportes en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431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607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B01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3C7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946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298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554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659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E54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BC3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45B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3B7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564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C79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46F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70B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D9A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69F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3B2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D78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42E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CEF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2026-09-26T04:04:15-05:00</dcterms:created>
  <dcterms:modified xsi:type="dcterms:W3CDTF">2026-09-26T04:04:15-05:00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