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Sexualidad: Autoconocimiento y Decisiones Responsables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cómo el autoconocimiento, el autocuidado y la autoestima influyen en la toma de decisiones responsables relacionadas con la sexualidad. A través de un enfoque práctico y colaborativo, los jóvenes analizarán casos reales y reflexionarán sobre su propio bienestar emocional y físico. La relevancia de este tema radica en que, al fortalecer el amor propio y el cuidado personal, los estudiantes estarán mejor equipados para enfrentar situaciones cotidianas que requieren decisiones conscientes y saludables. Además, el uso de un diario de gratitud y autocuidado facilita que los jóvenes reconozcan sus fortalezas y necesidades, promoviendo una sexualidad sana y respetuosa consigo mismos y con los demás. Este aprendizaje tiene un impacto directo en su vida diaria, pues les ayuda a construir relaciones basadas en el respeto y la responsabilidad, y a prevenir riesgos asociados a la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autoconocimiento, autocuidado y autoestima como elementos clave para la toma de decisiones responsables en temas de sexualidad.</w:t>
      </w:r>
    </w:p>
    <w:p>
      <w:pPr>
        <w:numPr>
          <w:ilvl w:val="0"/>
          <w:numId w:val="1"/>
        </w:numPr>
      </w:pPr>
      <w:r>
        <w:rPr/>
        <w:t xml:space="preserve">Analizar casos prácticos para identificar cómo estos factores influyen en situaciones reales relacionadas con la sexualidad.</w:t>
      </w:r>
    </w:p>
    <w:p>
      <w:pPr>
        <w:numPr>
          <w:ilvl w:val="0"/>
          <w:numId w:val="1"/>
        </w:numPr>
      </w:pPr>
      <w:r>
        <w:rPr/>
        <w:t xml:space="preserve">Emplear un diario de gratitud y autocuidado para fomentar el amor propio y la reflexión personal.</w:t>
      </w:r>
    </w:p>
    <w:p>
      <w:pPr>
        <w:numPr>
          <w:ilvl w:val="0"/>
          <w:numId w:val="1"/>
        </w:numPr>
      </w:pPr>
      <w:r>
        <w:rPr/>
        <w:t xml:space="preserve">Desarrollar habilidades para tomar decisiones responsables a partir del autoconocimiento y la valoración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estudios de casos (1 por grupo, total 4 casos diferentes)</w:t>
      </w:r>
    </w:p>
    <w:p>
      <w:pPr>
        <w:numPr>
          <w:ilvl w:val="0"/>
          <w:numId w:val="2"/>
        </w:numPr>
      </w:pPr>
      <w:r>
        <w:rPr/>
        <w:t xml:space="preserve">Cuadernos o hojas para diario personal (1 por estudiante)</w:t>
      </w:r>
    </w:p>
    <w:p>
      <w:pPr>
        <w:numPr>
          <w:ilvl w:val="0"/>
          <w:numId w:val="2"/>
        </w:numPr>
      </w:pPr>
      <w:r>
        <w:rPr/>
        <w:t xml:space="preserve">Bolígrafos o lápices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 introductorio (opcional)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Tarjetas con preguntas guía para discusión (al menos 5 diferentes)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sexualidad humana desde asignaturas previas (persona y sociedad, salud)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Experiencia previa en trabajo en grupo y discusiones guiadas</w:t>
      </w:r>
    </w:p>
    <w:p>
      <w:pPr>
        <w:numPr>
          <w:ilvl w:val="0"/>
          <w:numId w:val="3"/>
        </w:numPr>
      </w:pPr>
      <w:r>
        <w:rPr/>
        <w:t xml:space="preserve">Capacidad para expresar opiniones respetuosamente y escuchar a los demás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sobre la importancia del autoconocimiento, autocuidado y autoestima para tomar decisiones responsables en su sexualidad, habilidades fundamentales para su bienestar y desarrollo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en voz alta: "¿Qué creen que significa cuidarse a uno mismo en el contexto de la sexualidad?"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aportando ideas y experiencias personales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las personas con mayor autoestima y autoconocimiento toman decisiones más saludables y seguras en su vida sexual?" Luego invita a los estudiantes a pensar por qué creen que es así.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"En esta edad, es común enfrentar decisiones que afectan su cuerpo y emociones. Entenderse a sí mismos y cuidarse es clave para vivir su sexualidad de manera sana y responsable."</w:t>
      </w:r>
    </w:p>
    <w:p>
      <w:pPr/>
      <w:r>
        <w:rPr>
          <w:b w:val="1"/>
          <w:bCs w:val="1"/>
        </w:rPr>
        <w:t xml:space="preserve">Acciones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valida aportes y crea un ambiente abierto y respetuoso.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sus opiniones y escuchan a sus compañeros.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estudio de caso diferente. Explica que analizarán situaciones concretas donde se reflejan los factores de autoconocimiento, autocuidado y autoestima en la toma de decisiones.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elementos de autoconocimiento, autocuidado y autoestima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Leen en grupo el caso asignado.</w:t>
      </w:r>
    </w:p>
    <w:p>
      <w:pPr>
        <w:numPr>
          <w:ilvl w:val="1"/>
          <w:numId w:val="5"/>
        </w:numPr>
      </w:pPr>
      <w:r>
        <w:rPr/>
        <w:t xml:space="preserve">Identifican y subrayan en el texto ejemplos de autoconocimiento, autocuidado o autoestima.</w:t>
      </w:r>
    </w:p>
    <w:p>
      <w:pPr>
        <w:numPr>
          <w:ilvl w:val="1"/>
          <w:numId w:val="5"/>
        </w:numPr>
      </w:pPr>
      <w:r>
        <w:rPr/>
        <w:t xml:space="preserve">Discuten cómo estos factores influyen en la decisión tomada.</w:t>
      </w:r>
    </w:p>
    <w:p>
      <w:pPr>
        <w:numPr>
          <w:ilvl w:val="1"/>
          <w:numId w:val="5"/>
        </w:numPr>
      </w:pPr>
      <w:r>
        <w:rPr/>
        <w:t xml:space="preserve">Preparan una breve explicación para compartirla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identificados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Ronda entre grupos, formula preguntas guía como "¿Qué siente la persona del caso sobre sí misma?", "¿Cómo se cuida o no?", "¿Qué consecuencias tiene la decisión?", promoviendo reflexión y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conclusiones con el resto de la clase para luego vincularlo con la siguiente actividad.</w:t>
      </w:r>
    </w:p>
    <w:p>
      <w:pPr/>
      <w:r>
        <w:rPr>
          <w:b w:val="1"/>
          <w:bCs w:val="1"/>
        </w:rPr>
        <w:t xml:space="preserve">Actividad 2: Diario de gratitud y autocuidado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Emplear el autoconocimiento y el amor propio para favorecer decisiones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toma su cuaderno y escribe tres cosas por las que se siente agradecido respecto a sí mismo.</w:t>
      </w:r>
    </w:p>
    <w:p>
      <w:pPr>
        <w:numPr>
          <w:ilvl w:val="1"/>
          <w:numId w:val="6"/>
        </w:numPr>
      </w:pPr>
      <w:r>
        <w:rPr/>
        <w:t xml:space="preserve">Luego indica dos acciones concretas que puede hacer para cuidarse mejor (emocional o físicamente).</w:t>
      </w:r>
    </w:p>
    <w:p>
      <w:pPr>
        <w:numPr>
          <w:ilvl w:val="1"/>
          <w:numId w:val="6"/>
        </w:numPr>
      </w:pPr>
      <w:r>
        <w:rPr/>
        <w:t xml:space="preserve">Comparte voluntariamente alguna idea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intercambio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 escrita en su diario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a quienes tienen dificultades para expresarse y alienta la reflexión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breve reflexión sobre cómo aplicarían lo aprendido en una situación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preguntas guía personalizadas, apoyo para ordenar ideas o permitir que usen dibujos para expresar sus emociones.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ahora harán un cierre para consolidar lo aprendido y reflexionar sobre su aplicación práctica.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una hoja, escriban tres ideas clave que aprendieron sobre el autoconocimiento, autocuidado y autoestima relacionados con la sexualidad.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individual, que luego pueden compartir voluntariamente:</w:t>
      </w:r>
    </w:p>
    <w:p>
      <w:pPr/>
      <w:r>
        <w:rPr/>
        <w:t xml:space="preserve">Fase de Inicio
Tiempo estimado: 10 minutos
Propósito de la sesión
Docente: Explica que en esta sesión aprenderán sobre la importancia del autoconocimiento, autocuidado y autoestima para tomar decisiones responsables en su sexualidad, habilidades fundamentales para su bienestar y desarrollo personal.
Activación de conocimientos previos
Docente: Formula la pregunta detonadora en voz alta: "¿Qué creen que significa cuidarse a uno mismo en el contexto de la sexualidad?"
Estudiantes: Responden en voz alta o levantando la mano, aportando ideas y experiencias personales breves.
Motivación y enganche
Docente: Comparte un dato curioso: "¿Sabían que las personas con mayor autoestima y autoconocimiento toman decisiones más saludables y seguras en su vida sexual?" Luego invita a los estudiantes a pensar por qué creen que es así.
Contextualización
Docente: Relaciona el tema con su vida cotidiana: "En esta edad, es común enfrentar decisiones que afectan su cuerpo y emociones. Entenderse a sí mismos y cuidarse es clave para vivir su sexualidad de manera sana y responsable."
Acciones
Docente: Escucha las respuestas, valida aportes y crea un ambiente abierto y respetuoso.
Estudiantes: Participan activamente con sus opiniones y escuchan a sus compañeros.
Fase de Desarrollo
Tiempo estimado: 40 minutos
Presentación del contenido
Docente: Divide la clase en grupos de 4 estudiantes y entrega a cada grupo un estudio de caso diferente. Explica que analizarán situaciones concretas donde se reflejan los factores de autoconocimiento, autocuidado y autoestima en la toma de decisiones.
Actividad 1: Análisis de casos
Objetivo: Reconocer los elementos de autoconocimiento, autocuidado y autoestima en situaciones reales.
Instrucciones:
Leen en grupo el caso asignado.
Identifican y subrayan en el texto ejemplos de autoconocimiento, autocuidado o autoestima.
Discuten cómo estos factores influyen en la decisión tomada.
Preparan una breve explicación para compartirla con la clase.
Organización: Grupos de 4 estudiantes.
Producto: Lista de factores identificados y explicación oral grupal.
Tiempo: 20 minutos.
Rol del docente: Ronda entre grupos, formula preguntas guía como "¿Qué siente la persona del caso sobre sí misma?", "¿Cómo se cuida o no?", "¿Qué consecuencias tiene la decisión?", promoviendo reflexión y análisis.
Transición
Docente: Invita a los grupos a compartir sus conclusiones con el resto de la clase para luego vincularlo con la siguiente actividad.
Actividad 2: Diario de gratitud y autocuidado
Objetivo: Emplear el autoconocimiento y el amor propio para favorecer decisiones responsables.
Instrucciones:
Cada estudiante toma su cuaderno y escribe tres cosas por las que se siente agradecido respecto a sí mismo.
Luego indica dos acciones concretas que puede hacer para cuidarse mejor (emocional o físicamente).
Comparte voluntariamente alguna idea en parejas.
Organización: Trabajo individual con intercambio en parejas.
Producto: Página escrita en su diario personal.
Tiempo: 15 minutos.
Rol del docente: Observa, ofrece apoyo a quienes tienen dificultades para expresarse y alienta la reflexión positiva.
Diferenciación
Para estudiantes que terminan antes: Proponer que escriban una breve reflexión sobre cómo aplicarían lo aprendido en una situación personal.
Para estudiantes que necesitan apoyo: Ofrecer preguntas guía personalizadas, apoyo para ordenar ideas o permitir que usen dibujos para expresar sus emociones.
Transición
Docente: Señala que ahora harán un cierre para consolidar lo aprendido y reflexionar sobre su aplicación práctica.
Fase de Cierre
Tiempo estimado: 10 minutos
Síntesis
Docente: Pide a los estudiantes que, en una hoja, escriban tres ideas clave que aprendieron sobre el autoconocimiento, autocuidado y autoestima relacionados con la sexualidad.
Reflexión metacognitiva
Docente: Formula las siguientes preguntas para reflexión individual, que luego pueden compartir voluntariamente:
¿Cómo me ayuda conocerme mejor para tomar decisiones responsables?
¿Qué acciones de autocuidado puedo fortalecer en mi vida diaria?
¿De qué manera el amor propio influye en mi bienestar emocional y físico?
Retroalimentación
Docente: Recoge algunas respuestas escritas o compartidas y ofrece comentarios positivos, resaltando el esfuerzo y el aprendizaje logrado. Refuerza conceptos claves con ejemplos.
Transferencia
Docente: Anima a los estudiantes a continuar usando su diario personal como herramienta diaria para cultivar la gratitud y el autocuidado, y a aplicar estas prácticas al enfrentar decisiones sobre su sexualidad y otras áreas de su vida.
Tarea o reto
Docente: Propone que durante la semana continúen escribiendo en su diario al menos tres veces, anotando situaciones donde usaron el autoconocimiento o el autocuidado para tomar decisiones responsables, y que lo compartirán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de autoconocimiento, autocuidado y autoestima en los estudios de caso (Objetivo 1 y 2).</w:t>
      </w:r>
    </w:p>
    <w:p>
      <w:pPr>
        <w:numPr>
          <w:ilvl w:val="0"/>
          <w:numId w:val="9"/>
        </w:numPr>
      </w:pPr>
      <w:r>
        <w:rPr/>
        <w:t xml:space="preserve">Participa activamente en el análisis grupal y en la discusión de las ideas (Objetivo 2).</w:t>
      </w:r>
    </w:p>
    <w:p>
      <w:pPr>
        <w:numPr>
          <w:ilvl w:val="0"/>
          <w:numId w:val="9"/>
        </w:numPr>
      </w:pPr>
      <w:r>
        <w:rPr/>
        <w:t xml:space="preserve">Elabora reflexiones coherentes y personales en el diario de gratitud y autocuidado (Objetivo 3).</w:t>
      </w:r>
    </w:p>
    <w:p>
      <w:pPr>
        <w:numPr>
          <w:ilvl w:val="0"/>
          <w:numId w:val="9"/>
        </w:numPr>
      </w:pPr>
      <w:r>
        <w:rPr/>
        <w:t xml:space="preserve">Demuestra comprensión del impacto del amor propio en la toma de decisiones responsables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análisis grupal.</w:t>
      </w:r>
    </w:p>
    <w:p>
      <w:pPr>
        <w:numPr>
          <w:ilvl w:val="0"/>
          <w:numId w:val="10"/>
        </w:numPr>
      </w:pPr>
      <w:r>
        <w:rPr/>
        <w:t xml:space="preserve">Revisión del diario personal (con criterios de reflexión y expresión).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rápida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Productos escritos en el análisis de casos (listas y explicaciones).</w:t>
      </w:r>
    </w:p>
    <w:p>
      <w:pPr>
        <w:numPr>
          <w:ilvl w:val="0"/>
          <w:numId w:val="11"/>
        </w:numPr>
      </w:pPr>
      <w:r>
        <w:rPr/>
        <w:t xml:space="preserve">Entradas en el diario de gratitud y autocuidado.</w:t>
      </w:r>
    </w:p>
    <w:p>
      <w:pPr>
        <w:numPr>
          <w:ilvl w:val="0"/>
          <w:numId w:val="11"/>
        </w:numPr>
      </w:pPr>
      <w:r>
        <w:rPr/>
        <w:t xml:space="preserve">Participación oral en debates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5-7 minutos</w:t>
      </w:r>
    </w:p>
    <w:p>
      <w:pPr/>
      <w:r>
        <w:rPr/>
        <w:t xml:space="preserve">Objetivo: Identificar los conocimientos previos de los estudiantes sobre autoconocimiento, autocuidado, autoestima y toma de decisiones responsables en el contexto de la sexualidad.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que respondan individualmente las siguientes preguntas de forma escrita, en máximo 5 minutos. Luego, realice una breve puesta en común para detectar ideas generales y posibles dudas.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entiendes por autoconocimiento? Escribe con tus palabras una frase corta.</w:t>
            </w:r>
          </w:p>
        </w:tc>
        <w:tc>
          <w:tcPr>
            <w:noWrap/>
          </w:tcPr>
          <w:p>
            <w:pPr/>
            <w:r>
              <w:rPr/>
              <w:t xml:space="preserve">Evaluar la comprensión inicial sobre el concepto de autoconocimiento.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Menciona dos acciones que haces para cuidarte física o emocionalmente.</w:t>
            </w:r>
          </w:p>
        </w:tc>
        <w:tc>
          <w:tcPr>
            <w:noWrap/>
          </w:tcPr>
          <w:p>
            <w:pPr/>
            <w:r>
              <w:rPr/>
              <w:t xml:space="preserve">Detectar prácticas de autocuidado que ya conocen o realizan.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¿Por qué crees que es importante quererse y valorarse a uno mismo cuando tomas decisiones importantes?</w:t>
            </w:r>
          </w:p>
        </w:tc>
        <w:tc>
          <w:tcPr>
            <w:noWrap/>
          </w:tcPr>
          <w:p>
            <w:pPr/>
            <w:r>
              <w:rPr/>
              <w:t xml:space="preserve">Explorar la percepción sobre la autoestima y su relación con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Piensa en una decisión que hayas tomado recientemente relacionada con tu salud o bienestar. ¿Qué te ayudó a decidir?</w:t>
            </w:r>
          </w:p>
        </w:tc>
        <w:tc>
          <w:tcPr>
            <w:noWrap/>
          </w:tcPr>
          <w:p>
            <w:pPr/>
            <w:r>
              <w:rPr/>
              <w:t xml:space="preserve">Identificar factores que influyen en su toma de decisiones personales.</w:t>
            </w:r>
          </w:p>
        </w:tc>
      </w:tr>
    </w:tbl>
    <w:p>
      <w:pPr/>
      <w:r>
        <w:rPr>
          <w:b w:val="1"/>
          <w:bCs w:val="1"/>
        </w:rPr>
        <w:t xml:space="preserve">Breve puesta en común (2-3 min):</w:t>
      </w:r>
      <w:r>
        <w:rPr/>
        <w:t xml:space="preserve"> Invitar a algunos estudiantes a compartir una o dos respuestas para conocer ideas comunes, detectar conceptos erróneos o vacíos y orientar la sesión hacia aspectos clave.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una sesión de 1 hora con estudiantes de 15 a 17 años, usando Aprendizaje Colaborativo, se recomienda dividir la clase en grupos pequeños para analizar y discutir casos prácticos que reflejen situaciones cotidianas relacionadas con el autoconocimiento, autocuidado y autoestima en el contexto de la sexualidad. Cada grupo trabajará en un caso y luego compartirá sus conclusiones con el resto de la clase.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Aspectos para analizar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Presión para tener una relación</w:t>
            </w:r>
          </w:p>
        </w:tc>
        <w:tc>
          <w:tcPr>
            <w:noWrap/>
          </w:tcPr>
          <w:p>
            <w:pPr/>
            <w:r>
              <w:rPr/>
              <w:t xml:space="preserve">María siente que sus amigos la presionan para tener novio, pero ella no está segura de querer una relación ahora. Está confundida sobre sus sentimientos y teme que sus amigos la juzguen.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Autoconocimiento: Reconocer sus emociones y deseos reales.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Autoestima: Valorar su derecho a decidir sin presión externa.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Decisiones responsables: Cómo comunicar sus límites y cuidar de sí misma.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Cuidado en el uso de redes sociales</w:t>
            </w:r>
          </w:p>
        </w:tc>
        <w:tc>
          <w:tcPr>
            <w:noWrap/>
          </w:tcPr>
          <w:p>
            <w:pPr/>
            <w:r>
              <w:rPr/>
              <w:t xml:space="preserve">Juan comparte fotos con sus amigos y su pareja, pero una imagen íntima fue difundida sin su consentimiento, generando estrés y pérdida de confianza.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Autocuidado: Identificar riesgos en la difusión de información personal.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Autoestima: Cómo afrontar la situación sin perder confianza en sí mismo.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Decisiones responsables: Medidas para proteger su privacidad y bienestar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Dudas sobre la orientación sexual</w:t>
            </w:r>
          </w:p>
        </w:tc>
        <w:tc>
          <w:tcPr>
            <w:noWrap/>
          </w:tcPr>
          <w:p>
            <w:pPr/>
            <w:r>
              <w:rPr/>
              <w:t xml:space="preserve">Laura está explorando su orientación sexual pero teme expresarlo por miedo al rechazo familiar y social.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Autoconocimiento: Explorar y aceptar su identidad.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Autoestima: Fortalecer el amor propio frente a posibles juicios.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Decisiones responsables: Buscar apoyo y tomar decisiones que promuevan su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Autocuidado en relaciones afectivas</w:t>
            </w:r>
          </w:p>
        </w:tc>
        <w:tc>
          <w:tcPr>
            <w:noWrap/>
          </w:tcPr>
          <w:p>
            <w:pPr/>
            <w:r>
              <w:rPr/>
              <w:t xml:space="preserve">Carlos nota que su pareja a veces lo manipula emocionalmente y se siente confundido sobre si debe continuar la relación.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Autoconocimiento: Reconocer señales de manipulación o abuso.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Autoestima: Valorar su dignidad y bienestar emocional.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Decisiones responsables: Establecer límites y buscar ayuda si es necesario.</w:t>
            </w:r>
          </w:p>
        </w:tc>
      </w:tr>
    </w:tbl>
    <w:p>
      <w:pPr/>
      <w:r>
        <w:rPr>
          <w:b w:val="1"/>
          <w:bCs w:val="1"/>
        </w:rPr>
        <w:t xml:space="preserve">Dinámica de Aprendizaje Colaborativo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Formación de grupos:</w:t>
      </w:r>
      <w:r>
        <w:rPr/>
        <w:t xml:space="preserve"> Dividir la clase en 4 grupos, asignando a cada uno un caso diferente.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y discusión:</w:t>
      </w:r>
      <w:r>
        <w:rPr/>
        <w:t xml:space="preserve"> Cada grupo lee su caso, identifica los elementos de autoconocimiento, autocuidado y autoestima presentes y discute posibles decisiones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Registro en diario colaborativo:</w:t>
      </w:r>
      <w:r>
        <w:rPr/>
        <w:t xml:space="preserve"> Los grupos elaboran un resumen breve y lo plasman en un "diario de gratitud y autocuidado" colectivo, destacando aprendizajes y compromisos.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y reflexión:</w:t>
      </w:r>
      <w:r>
        <w:rPr/>
        <w:t xml:space="preserve"> Cada grupo comparte sus conclusiones con la clase y se abre espacio para preguntas y aportes.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individual final:</w:t>
      </w:r>
      <w:r>
        <w:rPr/>
        <w:t xml:space="preserve"> Se invita a cada estudiante a escribir en su diario personal una reflexión sobre cómo pueden aplicar el autoconocimiento y autocuidado en sus propias decisiones.</w:t>
      </w:r>
    </w:p>
    <w:p>
      <w:pPr/>
      <w:r>
        <w:rPr/>
        <w:t xml:space="preserve">Esta estructura permite que los estudiantes se involucren activamente, aprendan de experiencias diversas, practiquen habilidades socioemocionales y conecten el contenido con su realidad, favoreciendo el logro de los objetivos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81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7C9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F7F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EE5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F92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4F8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191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34F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AC0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43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9B2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881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A38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929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C95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9EE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96F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2026-09-26T03:09:14-05:00</dcterms:created>
  <dcterms:modified xsi:type="dcterms:W3CDTF">2026-09-26T03:09:14-05:00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