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Pasado: Descubriendo las Teorías del Poblamiento Americano</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tiene como propósito que los estudiantes comprendan las principales teorías sobre el poblamiento del territorio americano, entendiendo cómo y cuándo llegaron los primeros habitantes a América. Se busca que los jóvenes valoren la importancia de conocer nuestros orígenes para comprender la diversidad cultural y geográfica actual del continente. A través de actividades interactivas, debates y análisis de evidencias, los estudiantes desarrollarán habilidades para argumentar y evaluar distintas hipótesis científicas e históricas. Este aprendizaje es relevante porque conecta con la identidad cultural de los estudiantes y fomenta su pensamiento crítico sobre cómo se construyen las historias del pasado. Además, el tema se vincula con su entorno, ya que muchas comunidades indígenas actuales son herederas de esos primeros pobladores. Así, el conocimiento histórico se vuelve significativo y aplicable a su vida cotidiana y a su comprensión del mundo actual.</w:t>
      </w:r>
    </w:p>
    <w:p/>
    <w:p>
      <w:pPr/>
      <w:r>
        <w:rPr>
          <w:color w:val="2b6cb0"/>
          <w:sz w:val="28"/>
          <w:szCs w:val="28"/>
          <w:b w:val="1"/>
          <w:bCs w:val="1"/>
        </w:rPr>
        <w:t xml:space="preserve">Objetivos de Aprendizaje</w:t>
      </w:r>
    </w:p>
    <w:p>
      <w:pPr>
        <w:numPr>
          <w:ilvl w:val="0"/>
          <w:numId w:val="1"/>
        </w:numPr>
      </w:pPr>
      <w:r>
        <w:rPr/>
        <w:t xml:space="preserve">Analizar las principales teorías sobre el poblamiento del territorio americano.</w:t>
      </w:r>
    </w:p>
    <w:p>
      <w:pPr>
        <w:numPr>
          <w:ilvl w:val="0"/>
          <w:numId w:val="1"/>
        </w:numPr>
      </w:pPr>
      <w:r>
        <w:rPr/>
        <w:t xml:space="preserve">Comparar evidencias y argumentos de distintas hipótesis históricas y científicas.</w:t>
      </w:r>
    </w:p>
    <w:p>
      <w:pPr>
        <w:numPr>
          <w:ilvl w:val="0"/>
          <w:numId w:val="1"/>
        </w:numPr>
      </w:pPr>
      <w:r>
        <w:rPr/>
        <w:t xml:space="preserve">Argumentar con fundamentos propios sobre la teoría que consideren más coherente.</w:t>
      </w:r>
    </w:p>
    <w:p>
      <w:pPr>
        <w:numPr>
          <w:ilvl w:val="0"/>
          <w:numId w:val="1"/>
        </w:numPr>
      </w:pPr>
      <w:r>
        <w:rPr/>
        <w:t xml:space="preserve">Crear un organizador gráfico que sintetice las teorías estudiadas.</w:t>
      </w:r>
    </w:p>
    <w:p>
      <w:pPr>
        <w:numPr>
          <w:ilvl w:val="0"/>
          <w:numId w:val="1"/>
        </w:numPr>
      </w:pPr>
      <w:r>
        <w:rPr/>
        <w:t xml:space="preserve">Reflexionar sobre la importancia del conocimiento histórico para valorar la diversidad cultural.</w:t>
      </w:r>
    </w:p>
    <w:p/>
    <w:p>
      <w:pPr/>
      <w:r>
        <w:rPr>
          <w:color w:val="2b6cb0"/>
          <w:sz w:val="28"/>
          <w:szCs w:val="28"/>
          <w:b w:val="1"/>
          <w:bCs w:val="1"/>
        </w:rPr>
        <w:t xml:space="preserve">Recursos Necesarios</w:t>
      </w:r>
    </w:p>
    <w:p>
      <w:pPr>
        <w:numPr>
          <w:ilvl w:val="0"/>
          <w:numId w:val="2"/>
        </w:numPr>
      </w:pPr>
      <w:r>
        <w:rPr/>
        <w:t xml:space="preserve">Proyector o pantalla para mostrar videos y presentaciones digitales.</w:t>
      </w:r>
    </w:p>
    <w:p>
      <w:pPr>
        <w:numPr>
          <w:ilvl w:val="0"/>
          <w:numId w:val="2"/>
        </w:numPr>
      </w:pPr>
      <w:r>
        <w:rPr/>
        <w:t xml:space="preserve">Computadora o tablet con acceso a videos cortos (3-5 minutos) sobre teorías del poblamiento.</w:t>
      </w:r>
    </w:p>
    <w:p>
      <w:pPr>
        <w:numPr>
          <w:ilvl w:val="0"/>
          <w:numId w:val="2"/>
        </w:numPr>
      </w:pPr>
      <w:r>
        <w:rPr/>
        <w:t xml:space="preserve">Hojas tamaño carta para elaboración de organizadores gráficos (1 por estudiante).</w:t>
      </w:r>
    </w:p>
    <w:p>
      <w:pPr>
        <w:numPr>
          <w:ilvl w:val="0"/>
          <w:numId w:val="2"/>
        </w:numPr>
      </w:pPr>
      <w:r>
        <w:rPr/>
        <w:t xml:space="preserve">Marcadores, lápices de colores y plumones para actividades de dibujo y escritura.</w:t>
      </w:r>
    </w:p>
    <w:p>
      <w:pPr>
        <w:numPr>
          <w:ilvl w:val="0"/>
          <w:numId w:val="2"/>
        </w:numPr>
      </w:pPr>
      <w:r>
        <w:rPr/>
        <w:t xml:space="preserve">Impresiones de textos breves con resumen de teorías (Teoría del Estrecho de Bering, Teoría Costera, Teoría del Origen Múltiple).</w:t>
      </w:r>
    </w:p>
    <w:p>
      <w:pPr>
        <w:numPr>
          <w:ilvl w:val="0"/>
          <w:numId w:val="2"/>
        </w:numPr>
      </w:pPr>
      <w:r>
        <w:rPr/>
        <w:t xml:space="preserve">Carteles o imágenes impresas con mapas antiguos y actuales de América y rutas posibles de migración.</w:t>
      </w:r>
    </w:p>
    <w:p>
      <w:pPr>
        <w:numPr>
          <w:ilvl w:val="0"/>
          <w:numId w:val="2"/>
        </w:numPr>
      </w:pPr>
      <w:r>
        <w:rPr/>
        <w:t xml:space="preserve">Ficha para autoevaluación y reflexión individual (una por estudiante).</w:t>
      </w:r>
    </w:p>
    <w:p/>
    <w:p>
      <w:pPr/>
      <w:r>
        <w:rPr>
          <w:color w:val="2b6cb0"/>
          <w:sz w:val="28"/>
          <w:szCs w:val="28"/>
          <w:b w:val="1"/>
          <w:bCs w:val="1"/>
        </w:rPr>
        <w:t xml:space="preserve">Requisitos Previos</w:t>
      </w:r>
    </w:p>
    <w:p>
      <w:pPr>
        <w:numPr>
          <w:ilvl w:val="0"/>
          <w:numId w:val="3"/>
        </w:numPr>
      </w:pPr>
      <w:r>
        <w:rPr/>
        <w:t xml:space="preserve">Conocimiento básico sobre el continente americano y sus características geográficas.</w:t>
      </w:r>
    </w:p>
    <w:p>
      <w:pPr>
        <w:numPr>
          <w:ilvl w:val="0"/>
          <w:numId w:val="3"/>
        </w:numPr>
      </w:pPr>
      <w:r>
        <w:rPr/>
        <w:t xml:space="preserve">Habilidades básicas de lectura y comprensión de textos históricos.</w:t>
      </w:r>
    </w:p>
    <w:p>
      <w:pPr>
        <w:numPr>
          <w:ilvl w:val="0"/>
          <w:numId w:val="3"/>
        </w:numPr>
      </w:pPr>
      <w:r>
        <w:rPr/>
        <w:t xml:space="preserve">Experiencia previa con actividades grupales y debates sencillos.</w:t>
      </w:r>
    </w:p>
    <w:p>
      <w:pPr>
        <w:numPr>
          <w:ilvl w:val="0"/>
          <w:numId w:val="3"/>
        </w:numPr>
      </w:pPr>
      <w:r>
        <w:rPr/>
        <w:t xml:space="preserve">Conocimiento general sobre qué es una teoría o hipótesis.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"Hoy vamos a descubrir cómo llegaron los primeros habitantes a América, explorando varias teorías que explican este misterio de la historia. Entender esto nos ayudará a conocer mejor quiénes somos y de dónde venimos."</w:t>
      </w:r>
    </w:p>
    <w:p>
      <w:pPr/>
      <w:r>
        <w:rPr>
          <w:b w:val="1"/>
          <w:bCs w:val="1"/>
        </w:rPr>
        <w:t xml:space="preserve">Estudiantes:</w:t>
      </w:r>
      <w:r>
        <w:rPr/>
        <w:t xml:space="preserve"> Escuchan con atención y muestran interés por el tema.</w:t>
      </w:r>
    </w:p>
    <w:p>
      <w:pPr/>
      <w:r>
        <w:rPr>
          <w:b w:val="1"/>
          <w:bCs w:val="1"/>
        </w:rPr>
        <w:t xml:space="preserve">Activación de conocimientos previos:</w:t>
      </w:r>
    </w:p>
    <w:p>
      <w:pPr/>
      <w:r>
        <w:rPr>
          <w:b w:val="1"/>
          <w:bCs w:val="1"/>
        </w:rPr>
        <w:t xml:space="preserve">Docente:</w:t>
      </w:r>
      <w:r>
        <w:rPr/>
        <w:t xml:space="preserve"> "Para comenzar, quiero que piensen y me digan: ¿de dónde creen que vinieron los primeros habitantes que llegaron a América? ¿Cómo creen que lo hicieron?"</w:t>
      </w:r>
    </w:p>
    <w:p>
      <w:pPr>
        <w:numPr>
          <w:ilvl w:val="0"/>
          <w:numId w:val="4"/>
        </w:numPr>
      </w:pPr>
      <w:r>
        <w:rPr>
          <w:b w:val="1"/>
          <w:bCs w:val="1"/>
        </w:rPr>
        <w:t xml:space="preserve">Estudiantes:</w:t>
      </w:r>
      <w:r>
        <w:rPr/>
        <w:t xml:space="preserve"> Responden en voz alta o escriben en una hoja breve lista de ideas.</w:t>
      </w:r>
    </w:p>
    <w:p>
      <w:pPr/>
      <w:r>
        <w:rPr>
          <w:b w:val="1"/>
          <w:bCs w:val="1"/>
        </w:rPr>
        <w:t xml:space="preserve">Motivación y enganche:</w:t>
      </w:r>
    </w:p>
    <w:p>
      <w:pPr/>
      <w:r>
        <w:rPr>
          <w:b w:val="1"/>
          <w:bCs w:val="1"/>
        </w:rPr>
        <w:t xml:space="preserve">Docente:</w:t>
      </w:r>
      <w:r>
        <w:rPr/>
        <w:t xml:space="preserve"> "Les voy a mostrar un dato interesante: científicos han descubierto que hace más de 15,000 años, personas cruzaron un puente de tierra que existía entre Asia y América. ¿Les gustaría saber cómo lo descubrieron y qué otras teorías existen?"</w:t>
      </w:r>
    </w:p>
    <w:p>
      <w:pPr>
        <w:numPr>
          <w:ilvl w:val="0"/>
          <w:numId w:val="5"/>
        </w:numPr>
      </w:pPr>
      <w:r>
        <w:rPr>
          <w:b w:val="1"/>
          <w:bCs w:val="1"/>
        </w:rPr>
        <w:t xml:space="preserve">Estudiantes:</w:t>
      </w:r>
      <w:r>
        <w:rPr/>
        <w:t xml:space="preserve"> Observan el dato, hacen preguntas iniciales y se motivan para explorar más.</w:t>
      </w:r>
    </w:p>
    <w:p>
      <w:pPr/>
      <w:r>
        <w:rPr>
          <w:b w:val="1"/>
          <w:bCs w:val="1"/>
        </w:rPr>
        <w:t xml:space="preserve">Contextualización:</w:t>
      </w:r>
    </w:p>
    <w:p>
      <w:pPr/>
      <w:r>
        <w:rPr>
          <w:b w:val="1"/>
          <w:bCs w:val="1"/>
        </w:rPr>
        <w:t xml:space="preserve">Docente:</w:t>
      </w:r>
      <w:r>
        <w:rPr/>
        <w:t xml:space="preserve"> "Este tema es importante porque nos ayuda a entender la diversidad cultural que tenemos hoy en América, incluyendo las tradiciones de muchas comunidades indígenas que aún viven en nuestro país. Conocer el pasado nos conecta con nuestro presente."</w:t>
      </w:r>
    </w:p>
    <w:p>
      <w:pPr>
        <w:numPr>
          <w:ilvl w:val="0"/>
          <w:numId w:val="6"/>
        </w:numPr>
      </w:pPr>
      <w:r>
        <w:rPr>
          <w:b w:val="1"/>
          <w:bCs w:val="1"/>
        </w:rPr>
        <w:t xml:space="preserve">Estudiantes:</w:t>
      </w:r>
      <w:r>
        <w:rPr/>
        <w:t xml:space="preserve"> Relacionan el tema con su entorno y cultura personal.</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Presenta una breve introducción multimedia con imágenes, mapas y un video corto (4 minutos) sobre las principales teorías del poblamiento: Teoría del Estrecho de Bering, Teoría Costera y Teoría del Origen Múltiple.</w:t>
      </w:r>
    </w:p>
    <w:p>
      <w:pPr>
        <w:numPr>
          <w:ilvl w:val="0"/>
          <w:numId w:val="7"/>
        </w:numPr>
      </w:pPr>
      <w:r>
        <w:rPr>
          <w:b w:val="1"/>
          <w:bCs w:val="1"/>
        </w:rPr>
        <w:t xml:space="preserve">Estudiantes:</w:t>
      </w:r>
      <w:r>
        <w:rPr/>
        <w:t xml:space="preserve"> Observan y toman notas o dibujan esquemas simples para apoyar su comprensión.</w:t>
      </w:r>
    </w:p>
    <w:p>
      <w:pPr/>
      <w:r>
        <w:rPr>
          <w:b w:val="1"/>
          <w:bCs w:val="1"/>
        </w:rPr>
        <w:t xml:space="preserve">Actividad 1: Lectura guiada y comparación de teorías</w:t>
      </w:r>
    </w:p>
    <w:p/>
    <w:p>
      <w:pPr>
        <w:numPr>
          <w:ilvl w:val="0"/>
          <w:numId w:val="8"/>
        </w:numPr>
      </w:pPr>
      <w:r>
        <w:rPr>
          <w:b w:val="1"/>
          <w:bCs w:val="1"/>
        </w:rPr>
        <w:t xml:space="preserve">Objetivo:</w:t>
      </w:r>
      <w:r>
        <w:rPr/>
        <w:t xml:space="preserve"> Analizar y comparar las principales teorías.</w:t>
      </w:r>
    </w:p>
    <w:p>
      <w:pPr>
        <w:numPr>
          <w:ilvl w:val="0"/>
          <w:numId w:val="8"/>
        </w:numPr>
      </w:pPr>
      <w:r>
        <w:rPr>
          <w:b w:val="1"/>
          <w:bCs w:val="1"/>
        </w:rPr>
        <w:t xml:space="preserve">Instrucciones:</w:t>
      </w:r>
      <w:r>
        <w:rPr/>
        <w:t xml:space="preserve"> Se entregan textos breves y fáciles de leer sobre cada teoría. En parejas, leen y subrayan ideas clave. Luego, responden en una hoja: ¿Cuál teoría les parece más lógica y por qué?</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Respuestas escritas con argumentos.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Circula apoyando con preguntas como "¿Qué evidencia menciona esta teoría? ¿Cómo explica la llegada de los primeros habitantes?"</w:t>
      </w:r>
    </w:p>
    <w:p>
      <w:pPr/>
      <w:r>
        <w:rPr>
          <w:b w:val="1"/>
          <w:bCs w:val="1"/>
        </w:rPr>
        <w:t xml:space="preserve">Actividad 2: Debate estructurado "¿Cuál teoría es la más convincente?"</w:t>
      </w:r>
    </w:p>
    <w:p/>
    <w:p>
      <w:pPr>
        <w:numPr>
          <w:ilvl w:val="0"/>
          <w:numId w:val="9"/>
        </w:numPr>
      </w:pPr>
      <w:r>
        <w:rPr>
          <w:b w:val="1"/>
          <w:bCs w:val="1"/>
        </w:rPr>
        <w:t xml:space="preserve">Objetivo:</w:t>
      </w:r>
      <w:r>
        <w:rPr/>
        <w:t xml:space="preserve"> Argumentar con fundamentos propios sobre una teoría.</w:t>
      </w:r>
    </w:p>
    <w:p>
      <w:pPr>
        <w:numPr>
          <w:ilvl w:val="0"/>
          <w:numId w:val="9"/>
        </w:numPr>
      </w:pPr>
      <w:r>
        <w:rPr>
          <w:b w:val="1"/>
          <w:bCs w:val="1"/>
        </w:rPr>
        <w:t xml:space="preserve">Instrucciones:</w:t>
      </w:r>
      <w:r>
        <w:rPr/>
        <w:t xml:space="preserve"> Se forman grupos de 4. Cada grupo elige una teoría para defender. Preparan 3 argumentos y luego exponen frente a la clase. Los demás pueden hacer preguntas.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Exposición oral breve y argumentos escritos.</w:t>
      </w:r>
    </w:p>
    <w:p>
      <w:pPr>
        <w:numPr>
          <w:ilvl w:val="0"/>
          <w:numId w:val="9"/>
        </w:numPr>
      </w:pPr>
      <w:r>
        <w:rPr>
          <w:b w:val="1"/>
          <w:bCs w:val="1"/>
        </w:rPr>
        <w:t xml:space="preserve">Tiempo:</w:t>
      </w:r>
      <w:r>
        <w:rPr/>
        <w:t xml:space="preserve"> 20 minutos (10 para preparación, 10 para exposiciones)</w:t>
      </w:r>
    </w:p>
    <w:p>
      <w:pPr>
        <w:numPr>
          <w:ilvl w:val="0"/>
          <w:numId w:val="9"/>
        </w:numPr>
      </w:pPr>
      <w:r>
        <w:rPr>
          <w:b w:val="1"/>
          <w:bCs w:val="1"/>
        </w:rPr>
        <w:t xml:space="preserve">Rol docente:</w:t>
      </w:r>
      <w:r>
        <w:rPr/>
        <w:t xml:space="preserve"> Facilita el diálogo, fomenta el respeto y ayuda a clarificar dudas.</w:t>
      </w:r>
    </w:p>
    <w:p>
      <w:pPr/>
      <w:r>
        <w:rPr>
          <w:b w:val="1"/>
          <w:bCs w:val="1"/>
        </w:rPr>
        <w:t xml:space="preserve">Actividad 3: Creación de organizador gráfico</w:t>
      </w:r>
    </w:p>
    <w:p/>
    <w:p>
      <w:pPr>
        <w:numPr>
          <w:ilvl w:val="0"/>
          <w:numId w:val="10"/>
        </w:numPr>
      </w:pPr>
      <w:r>
        <w:rPr>
          <w:b w:val="1"/>
          <w:bCs w:val="1"/>
        </w:rPr>
        <w:t xml:space="preserve">Objetivo:</w:t>
      </w:r>
      <w:r>
        <w:rPr/>
        <w:t xml:space="preserve"> Sintetizar las teorías en un esquema visual.</w:t>
      </w:r>
    </w:p>
    <w:p>
      <w:pPr>
        <w:numPr>
          <w:ilvl w:val="0"/>
          <w:numId w:val="10"/>
        </w:numPr>
      </w:pPr>
      <w:r>
        <w:rPr>
          <w:b w:val="1"/>
          <w:bCs w:val="1"/>
        </w:rPr>
        <w:t xml:space="preserve">Instrucciones:</w:t>
      </w:r>
      <w:r>
        <w:rPr/>
        <w:t xml:space="preserve"> Individualmente, cada estudiante crea un organizador gráfico (mapa mental o cuadro comparativo) con las tres teorías y sus características principales.</w:t>
      </w:r>
    </w:p>
    <w:p>
      <w:pPr>
        <w:numPr>
          <w:ilvl w:val="0"/>
          <w:numId w:val="10"/>
        </w:numPr>
      </w:pPr>
      <w:r>
        <w:rPr>
          <w:b w:val="1"/>
          <w:bCs w:val="1"/>
        </w:rPr>
        <w:t xml:space="preserve">Organización:</w:t>
      </w:r>
      <w:r>
        <w:rPr/>
        <w:t xml:space="preserve"> Individual</w:t>
      </w:r>
    </w:p>
    <w:p>
      <w:pPr>
        <w:numPr>
          <w:ilvl w:val="0"/>
          <w:numId w:val="10"/>
        </w:numPr>
      </w:pPr>
      <w:r>
        <w:rPr>
          <w:b w:val="1"/>
          <w:bCs w:val="1"/>
        </w:rPr>
        <w:t xml:space="preserve">Producto:</w:t>
      </w:r>
      <w:r>
        <w:rPr/>
        <w:t xml:space="preserve"> Organizador gráfico terminado.</w:t>
      </w:r>
    </w:p>
    <w:p>
      <w:pPr>
        <w:numPr>
          <w:ilvl w:val="0"/>
          <w:numId w:val="10"/>
        </w:numPr>
      </w:pPr>
      <w:r>
        <w:rPr>
          <w:b w:val="1"/>
          <w:bCs w:val="1"/>
        </w:rPr>
        <w:t xml:space="preserve">Tiempo:</w:t>
      </w:r>
      <w:r>
        <w:rPr/>
        <w:t xml:space="preserve"> 5 minutos</w:t>
      </w:r>
    </w:p>
    <w:p>
      <w:pPr>
        <w:numPr>
          <w:ilvl w:val="0"/>
          <w:numId w:val="10"/>
        </w:numPr>
      </w:pPr>
      <w:r>
        <w:rPr>
          <w:b w:val="1"/>
          <w:bCs w:val="1"/>
        </w:rPr>
        <w:t xml:space="preserve">Rol docente:</w:t>
      </w:r>
      <w:r>
        <w:rPr/>
        <w:t xml:space="preserve"> Apoya con ejemplos y ofrece materiales para dibujo.</w:t>
      </w:r>
    </w:p>
    <w:p>
      <w:pPr/>
      <w:r>
        <w:rPr>
          <w:b w:val="1"/>
          <w:bCs w:val="1"/>
        </w:rPr>
        <w:t xml:space="preserve">Diferenciación:</w:t>
      </w:r>
    </w:p>
    <w:p>
      <w:pPr>
        <w:numPr>
          <w:ilvl w:val="0"/>
          <w:numId w:val="11"/>
        </w:numPr>
      </w:pPr>
      <w:r>
        <w:rPr>
          <w:b w:val="1"/>
          <w:bCs w:val="1"/>
        </w:rPr>
        <w:t xml:space="preserve">Estudiantes que terminan antes:</w:t>
      </w:r>
      <w:r>
        <w:rPr/>
        <w:t xml:space="preserve"> Pueden investigar brevemente en sus dispositivos móviles un dato extra sobre alguna teoría y compartirlo con la clase.</w:t>
      </w:r>
    </w:p>
    <w:p>
      <w:pPr>
        <w:numPr>
          <w:ilvl w:val="0"/>
          <w:numId w:val="11"/>
        </w:numPr>
      </w:pPr>
      <w:r>
        <w:rPr>
          <w:b w:val="1"/>
          <w:bCs w:val="1"/>
        </w:rPr>
        <w:t xml:space="preserve">Estudiantes que requieren apoyo:</w:t>
      </w:r>
      <w:r>
        <w:rPr/>
        <w:t xml:space="preserve"> Se les proporciona un resumen simplificado de las teorías y apoyo individual para leer y entender los textos.</w:t>
      </w:r>
    </w:p>
    <w:p>
      <w:pPr/>
      <w:r>
        <w:rPr>
          <w:b w:val="1"/>
          <w:bCs w:val="1"/>
        </w:rPr>
        <w:t xml:space="preserve">Transiciones:</w:t>
      </w:r>
    </w:p>
    <w:p>
      <w:pPr/>
      <w:r>
        <w:rPr/>
        <w:t xml:space="preserve">Después de la lectura, el docente conecta con el debate diciendo: "Ahora que conocen las teorías, vamos a defender sus puntos de vista con argumentos. Recuerden escuchar con atención y respetar las opiniones."</w:t>
      </w:r>
    </w:p>
    <w:p>
      <w:pPr/>
      <w:r>
        <w:rPr/>
        <w:t xml:space="preserve">Al terminar el debate, el docente introduce la síntesis: "Para finalizar, vamos a organizar todo lo que aprendimos en un esquema que nos ayude a recordar."</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"Vamos a hacer un resumen rápido. En sus hojas, escriban tres ideas principales que aprendieron hoy sobre las teorías del poblamiento americano."</w:t>
      </w:r>
    </w:p>
    <w:p>
      <w:pPr>
        <w:numPr>
          <w:ilvl w:val="0"/>
          <w:numId w:val="12"/>
        </w:numPr>
      </w:pPr>
      <w:r>
        <w:rPr>
          <w:b w:val="1"/>
          <w:bCs w:val="1"/>
        </w:rPr>
        <w:t xml:space="preserve">Estudiantes:</w:t>
      </w:r>
      <w:r>
        <w:rPr/>
        <w:t xml:space="preserve"> Escriben en 3 líneas las ideas clave y las comparten en voz alta con un compañero.</w:t>
      </w:r>
    </w:p>
    <w:p>
      <w:pPr/>
      <w:r>
        <w:rPr>
          <w:b w:val="1"/>
          <w:bCs w:val="1"/>
        </w:rPr>
        <w:t xml:space="preserve">Reflexión metacognitiva:</w:t>
      </w:r>
    </w:p>
    <w:p>
      <w:pPr>
        <w:numPr>
          <w:ilvl w:val="0"/>
          <w:numId w:val="13"/>
        </w:numPr>
      </w:pPr>
      <w:r>
        <w:rPr/>
        <w:t xml:space="preserve">¿Cuál teoría te pareció más convincente y por qué?</w:t>
      </w:r>
    </w:p>
    <w:p>
      <w:pPr>
        <w:numPr>
          <w:ilvl w:val="0"/>
          <w:numId w:val="13"/>
        </w:numPr>
      </w:pPr>
      <w:r>
        <w:rPr/>
        <w:t xml:space="preserve">¿Qué aprendiste hoy que no sabías antes sobre el poblamiento de América?</w:t>
      </w:r>
    </w:p>
    <w:p>
      <w:pPr>
        <w:numPr>
          <w:ilvl w:val="0"/>
          <w:numId w:val="13"/>
        </w:numPr>
      </w:pPr>
      <w:r>
        <w:rPr/>
        <w:t xml:space="preserve">¿Cómo crees que este conocimiento puede ayudarte a entender mejor la cultura y la historia de tu comunidad?</w:t>
      </w:r>
    </w:p>
    <w:p>
      <w:pPr/>
      <w:r>
        <w:rPr>
          <w:b w:val="1"/>
          <w:bCs w:val="1"/>
        </w:rPr>
        <w:t xml:space="preserve">Retroalimentación:</w:t>
      </w:r>
    </w:p>
    <w:p>
      <w:pPr/>
      <w:r>
        <w:rPr>
          <w:b w:val="1"/>
          <w:bCs w:val="1"/>
        </w:rPr>
        <w:t xml:space="preserve">Docente:</w:t>
      </w:r>
      <w:r>
        <w:rPr/>
        <w:t xml:space="preserve"> Escucha las respuestas, da retroalimentación positiva, aclara dudas y destaca las ideas bien fundamentadas.</w:t>
      </w:r>
    </w:p>
    <w:p>
      <w:pPr/>
      <w:r>
        <w:rPr>
          <w:b w:val="1"/>
          <w:bCs w:val="1"/>
        </w:rPr>
        <w:t xml:space="preserve">Transferencia:</w:t>
      </w:r>
    </w:p>
    <w:p>
      <w:pPr/>
      <w:r>
        <w:rPr>
          <w:b w:val="1"/>
          <w:bCs w:val="1"/>
        </w:rPr>
        <w:t xml:space="preserve">Docente:</w:t>
      </w:r>
      <w:r>
        <w:rPr/>
        <w:t xml:space="preserve"> "En nuestra próxima clase, exploraremos cómo vivían esos primeros habitantes y cómo sus culturas evolucionaron. Además, podrán investigar alguna comunidad indígena local y compartir sus tradiciones con el grupo."</w:t>
      </w:r>
    </w:p>
    <w:p>
      <w:pPr/>
      <w:r>
        <w:rPr>
          <w:b w:val="1"/>
          <w:bCs w:val="1"/>
        </w:rPr>
        <w:t xml:space="preserve">Tarea o reto:</w:t>
      </w:r>
    </w:p>
    <w:p>
      <w:pPr/>
      <w:r>
        <w:rPr>
          <w:b w:val="1"/>
          <w:bCs w:val="1"/>
        </w:rPr>
        <w:t xml:space="preserve">Docente:</w:t>
      </w:r>
      <w:r>
        <w:rPr/>
        <w:t xml:space="preserve"> "Para casa, busca una historia o leyenda de algún grupo indígena de tu región que hable sobre sus orígenes y tráela para compartirla con el grupo."</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fase de inicio, mediante la pregunta detonadora sobre el origen de los primeros habitantes.</w:t>
      </w:r>
    </w:p>
    <w:p>
      <w:pPr>
        <w:numPr>
          <w:ilvl w:val="0"/>
          <w:numId w:val="14"/>
        </w:numPr>
      </w:pPr>
      <w:r>
        <w:rPr>
          <w:b w:val="1"/>
          <w:bCs w:val="1"/>
        </w:rPr>
        <w:t xml:space="preserve">Formativa:</w:t>
      </w:r>
      <w:r>
        <w:rPr/>
        <w:t xml:space="preserve"> Durante el desarrollo, observando la lectura guiada, el debate y la creación del organizador gráfico.</w:t>
      </w:r>
    </w:p>
    <w:p>
      <w:pPr>
        <w:numPr>
          <w:ilvl w:val="0"/>
          <w:numId w:val="14"/>
        </w:numPr>
      </w:pPr>
      <w:r>
        <w:rPr>
          <w:b w:val="1"/>
          <w:bCs w:val="1"/>
        </w:rPr>
        <w:t xml:space="preserve">Sumativa:</w:t>
      </w:r>
      <w:r>
        <w:rPr/>
        <w:t xml:space="preserve"> En el cierre, mediante la síntesis escrita y la reflexión metacognitiva.</w:t>
      </w:r>
    </w:p>
    <w:p>
      <w:pPr/>
      <w:r>
        <w:rPr>
          <w:b w:val="1"/>
          <w:bCs w:val="1"/>
        </w:rPr>
        <w:t xml:space="preserve">Criterios de evaluación:</w:t>
      </w:r>
    </w:p>
    <w:p>
      <w:pPr>
        <w:numPr>
          <w:ilvl w:val="0"/>
          <w:numId w:val="15"/>
        </w:numPr>
      </w:pPr>
      <w:r>
        <w:rPr/>
        <w:t xml:space="preserve">Expresa ideas claras y fundamentadas sobre al menos una teoría del poblamiento (Objetivo 1 y 3).</w:t>
      </w:r>
    </w:p>
    <w:p>
      <w:pPr>
        <w:numPr>
          <w:ilvl w:val="0"/>
          <w:numId w:val="15"/>
        </w:numPr>
      </w:pPr>
      <w:r>
        <w:rPr/>
        <w:t xml:space="preserve">Compara y distingue las características principales de las teorías (Objetivo 2).</w:t>
      </w:r>
    </w:p>
    <w:p>
      <w:pPr>
        <w:numPr>
          <w:ilvl w:val="0"/>
          <w:numId w:val="15"/>
        </w:numPr>
      </w:pPr>
      <w:r>
        <w:rPr/>
        <w:t xml:space="preserve">Participa activamente en el debate respetando turnos y argumentos (Objetivo 3).</w:t>
      </w:r>
    </w:p>
    <w:p>
      <w:pPr>
        <w:numPr>
          <w:ilvl w:val="0"/>
          <w:numId w:val="15"/>
        </w:numPr>
      </w:pPr>
      <w:r>
        <w:rPr/>
        <w:t xml:space="preserve">Elabora un organizador gráfico correcto que sintetice la información (Objetivo 4).</w:t>
      </w:r>
    </w:p>
    <w:p>
      <w:pPr>
        <w:numPr>
          <w:ilvl w:val="0"/>
          <w:numId w:val="15"/>
        </w:numPr>
      </w:pPr>
      <w:r>
        <w:rPr/>
        <w:t xml:space="preserve">Reflexiona críticamente sobre la importancia del tema (Objetivo 5).</w:t>
      </w:r>
    </w:p>
    <w:p>
      <w:pPr/>
      <w:r>
        <w:rPr>
          <w:b w:val="1"/>
          <w:bCs w:val="1"/>
        </w:rPr>
        <w:t xml:space="preserve">Instrumentos sugeridos:</w:t>
      </w:r>
    </w:p>
    <w:p>
      <w:pPr>
        <w:numPr>
          <w:ilvl w:val="0"/>
          <w:numId w:val="16"/>
        </w:numPr>
      </w:pPr>
      <w:r>
        <w:rPr/>
        <w:t xml:space="preserve">Lista de cotejo para participación en actividades orales y escritas.</w:t>
      </w:r>
    </w:p>
    <w:p>
      <w:pPr>
        <w:numPr>
          <w:ilvl w:val="0"/>
          <w:numId w:val="16"/>
        </w:numPr>
      </w:pPr>
      <w:r>
        <w:rPr/>
        <w:t xml:space="preserve">Rúbrica para evaluar el organizador gráfico y argumentación.</w:t>
      </w:r>
    </w:p>
    <w:p>
      <w:pPr>
        <w:numPr>
          <w:ilvl w:val="0"/>
          <w:numId w:val="16"/>
        </w:numPr>
      </w:pPr>
      <w:r>
        <w:rPr/>
        <w:t xml:space="preserve">Ficha de autoevaluación para reflexión personal.</w:t>
      </w:r>
    </w:p>
    <w:p>
      <w:pPr>
        <w:numPr>
          <w:ilvl w:val="0"/>
          <w:numId w:val="16"/>
        </w:numPr>
      </w:pPr>
      <w:r>
        <w:rPr/>
        <w:t xml:space="preserve">Observación directa durante el debate y trabajo en parejas.</w:t>
      </w:r>
    </w:p>
    <w:p>
      <w:pPr/>
      <w:r>
        <w:rPr>
          <w:b w:val="1"/>
          <w:bCs w:val="1"/>
        </w:rPr>
        <w:t xml:space="preserve">Evidencias de aprendizaje:</w:t>
      </w:r>
    </w:p>
    <w:p>
      <w:pPr>
        <w:numPr>
          <w:ilvl w:val="0"/>
          <w:numId w:val="17"/>
        </w:numPr>
      </w:pPr>
      <w:r>
        <w:rPr/>
        <w:t xml:space="preserve">Respuestas escritas en la lectura guiada.</w:t>
      </w:r>
    </w:p>
    <w:p>
      <w:pPr>
        <w:numPr>
          <w:ilvl w:val="0"/>
          <w:numId w:val="17"/>
        </w:numPr>
      </w:pPr>
      <w:r>
        <w:rPr/>
        <w:t xml:space="preserve">Argumentos presentados en el debate.</w:t>
      </w:r>
    </w:p>
    <w:p>
      <w:pPr>
        <w:numPr>
          <w:ilvl w:val="0"/>
          <w:numId w:val="17"/>
        </w:numPr>
      </w:pPr>
      <w:r>
        <w:rPr/>
        <w:t xml:space="preserve">Organizador gráfico elaborado individualmente.</w:t>
      </w:r>
    </w:p>
    <w:p>
      <w:pPr>
        <w:numPr>
          <w:ilvl w:val="0"/>
          <w:numId w:val="17"/>
        </w:numPr>
      </w:pPr>
      <w:r>
        <w:rPr/>
        <w:t xml:space="preserve">Respuestas en la síntesis y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llegaron las primeras personas a vivir en nuestro continente? Imagina que hace miles de años, antes de que existieran las ciudades, las escuelas o incluso los teléfonos, grupos de personas comenzaron una aventura increíble para descubrir nuevas tierras. Esta historia no solo es parte de los libros de historia, sino que nos conecta con nuestras raíces y nos ayuda a entender quiénes somos hoy.</w:t>
      </w:r>
    </w:p>
    <w:p>
      <w:pPr/>
      <w:r>
        <w:rPr/>
        <w:t xml:space="preserve">En la actualidad, vivimos en un mundo donde la movilidad y el encuentro entre culturas son parte de nuestra vida diaria: viajamos, conocemos nuevas personas y aprendemos de diferentes tradiciones. Así como ahora las personas migran y se adaptan a nuevos lugares, hace miles de años también hubo movimientos humanos que cambiaron la historia de América.</w:t>
      </w:r>
    </w:p>
    <w:p>
      <w:pPr/>
      <w:r>
        <w:rPr/>
        <w:t xml:space="preserve">Durante esta sesión, exploraremos las diferentes teorías sobre cómo se poblaron los territorios americanos. Reflexionaremos juntos sobre estos viajes antiguos y lo que significan para nuestra identidad y cultura. Este conocimiento no solo nos conecta con el pasado, sino que también nos invita a valorar la diversidad y el intercambio cultural que vivimos hoy.</w:t>
      </w:r>
    </w:p>
    <w:p>
      <w:pPr/>
      <w:r>
        <w:rPr/>
        <w:t xml:space="preserve">¡Prepárate para convertirte en un explorador del pasado y descubrir las historias que nos han traído hasta aquí!</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BEB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F67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D84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5D9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65D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D9F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F6C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203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D03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723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037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7DA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70D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F8E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8291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CF3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489E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2026-09-26T01:34:13-05:00</dcterms:created>
  <dcterms:modified xsi:type="dcterms:W3CDTF">2026-09-26T01:34:13-05:00</dcterms:modified>
</cp:coreProperties>
</file>

<file path=docProps/custom.xml><?xml version="1.0" encoding="utf-8"?>
<Properties xmlns="http://schemas.openxmlformats.org/officeDocument/2006/custom-properties" xmlns:vt="http://schemas.openxmlformats.org/officeDocument/2006/docPropsVTypes"/>
</file>