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Finanzas Inversiones: Navegando el Mundo de las Decisiones Financieras</w:t></w:r></w:p><w:p/><w:p><w:pPr/><w:r><w:rPr><w:color w:val="666666"/><w:sz w:val="20"/><w:szCs w:val="20"/><w:i w:val="1"/><w:iCs w:val="1"/></w:rPr><w:t xml:space="preserve">Economía, Administración & Contaduría | Finanzas | Aprendizaje Basado en Problemas</w:t></w:r></w:p><w:p/><w:p><w:pPr/><w:r><w:rPr><w:color w:val="2b6cb0"/><w:sz w:val="28"/><w:szCs w:val="28"/><w:b w:val="1"/><w:bCs w:val="1"/></w:rPr><w:t xml:space="preserve">Descripción</w:t></w:r></w:p><w:p><w:pPr/><w:r><w:rPr/><w:t xml:space="preserve">Este plan de clase está diseñado para que los estudiantes universitarios de la asignatura de Finanzas comprendan y apliquen conceptos clave en Finanzas Inversiones a través de un enfoque práctico y centrado en la resolución de problemas reales. Los estudiantes aprenderán a analizar diferentes tipos de inversiones, evaluar riesgos y rendimientos, y diseñar estrategias financieras que se ajusten a objetivos específicos. La relevancia de este plan radica en su conexión directa con decisiones que cualquier persona o empresa debe tomar para optimizar el uso del capital, lo que les permitirá desarrollar un pensamiento crítico y habilidades analíticas fundamentales para su vida profesional y personal. Al experimentar casos prácticos y simulaciones, los estudiantes podrán internalizar cómo las inversiones impactan en la economía, los mercados y en su entorno cotidiano, fortaleciendo así su capacidad para tomar decisiones financieras informadas y responsables.</w:t></w:r></w:p><w:p/><w:p><w:pPr/><w:r><w:rPr><w:color w:val="2b6cb0"/><w:sz w:val="28"/><w:szCs w:val="28"/><w:b w:val="1"/><w:bCs w:val="1"/></w:rPr><w:t xml:space="preserve">Objetivos de Aprendizaje</w:t></w:r></w:p><w:p><w:pPr><w:numPr><w:ilvl w:val="0"/><w:numId w:val="1"/></w:numPr></w:pPr><w:r><w:rPr/><w:t xml:space="preserve">Analizar diferentes tipos de instrumentos financieros y sus características para identificar oportunidades de inversión.</w:t></w:r></w:p><w:p><w:pPr><w:numPr><w:ilvl w:val="0"/><w:numId w:val="1"/></w:numPr></w:pPr><w:r><w:rPr/><w:t xml:space="preserve">Evaluar el riesgo y el rendimiento de diversas opciones de inversión mediante técnicas cuantitativas.</w:t></w:r></w:p><w:p><w:pPr><w:numPr><w:ilvl w:val="0"/><w:numId w:val="1"/></w:numPr></w:pPr><w:r><w:rPr/><w:t xml:space="preserve">Diseñar estrategias de inversión personalizadas que respondan a objetivos financieros específicos.</w:t></w:r></w:p><w:p><w:pPr><w:numPr><w:ilvl w:val="0"/><w:numId w:val="1"/></w:numPr></w:pPr><w:r><w:rPr/><w:t xml:space="preserve">Argumentar decisiones de inversión con base en el análisis crítico de información financiera real.</w:t></w:r></w:p><w:p><w:pPr><w:numPr><w:ilvl w:val="0"/><w:numId w:val="1"/></w:numPr></w:pPr><w:r><w:rPr/><w:t xml:space="preserve">Comparar escenarios de inversión para recomendar alternativas óptimas en contextos variados.</w:t></w:r></w:p><w:p/><w:p><w:pPr/><w:r><w:rPr><w:color w:val="2b6cb0"/><w:sz w:val="28"/><w:szCs w:val="28"/><w:b w:val="1"/><w:bCs w:val="1"/></w:rPr><w:t xml:space="preserve">Recursos Necesarios</w:t></w:r></w:p><w:p><w:pPr><w:numPr><w:ilvl w:val="0"/><w:numId w:val="2"/></w:numPr></w:pPr><w:r><w:rPr/><w:t xml:space="preserve">Computadora con acceso a internet y software de hojas de cálculo (Excel o Google Sheets).</w:t></w:r></w:p><w:p><w:pPr><w:numPr><w:ilvl w:val="0"/><w:numId w:val="2"/></w:numPr></w:pPr><w:r><w:rPr/><w:t xml:space="preserve">Proyector y pantalla para presentaciones y videos.</w:t></w:r></w:p><w:p><w:pPr><w:numPr><w:ilvl w:val="0"/><w:numId w:val="2"/></w:numPr></w:pPr><w:r><w:rPr/><w:t xml:space="preserve">Material impreso: casos de estudio, gráficos financieros y tablas de datos históricos.</w:t></w:r></w:p><w:p><w:pPr><w:numPr><w:ilvl w:val="0"/><w:numId w:val="2"/></w:numPr></w:pPr><w:r><w:rPr/><w:t xml:space="preserve">Calculadoras financieras (al menos una por grupo).</w:t></w:r></w:p><w:p><w:pPr><w:numPr><w:ilvl w:val="0"/><w:numId w:val="2"/></w:numPr></w:pPr><w:r><w:rPr/><w:t xml:space="preserve">Acceso a plataformas en línea para simulación de inversión (por ejemplo, simuladores bursátiles gratuitos).</w:t></w:r></w:p><w:p><w:pPr><w:numPr><w:ilvl w:val="0"/><w:numId w:val="2"/></w:numPr></w:pPr><w:r><w:rPr/><w:t xml:space="preserve">Video introductorio sobre mercados financieros (duración aproximada 5 minutos).</w:t></w:r></w:p><w:p><w:pPr><w:numPr><w:ilvl w:val="0"/><w:numId w:val="2"/></w:numPr></w:pPr><w:r><w:rPr/><w:t xml:space="preserve">Plantillas para análisis de riesgos y rendimiento (digital o impreso).</w:t></w:r></w:p><w:p/><w:p><w:pPr/><w:r><w:rPr><w:color w:val="2b6cb0"/><w:sz w:val="28"/><w:szCs w:val="28"/><w:b w:val="1"/><w:bCs w:val="1"/></w:rPr><w:t xml:space="preserve">Requisitos Previos</w:t></w:r></w:p><w:p><w:pPr><w:numPr><w:ilvl w:val="0"/><w:numId w:val="3"/></w:numPr></w:pPr><w:r><w:rPr/><w:t xml:space="preserve">Conocimientos básicos de matemáticas financieras y contabilidad.</w:t></w:r></w:p><w:p><w:pPr><w:numPr><w:ilvl w:val="0"/><w:numId w:val="3"/></w:numPr></w:pPr><w:r><w:rPr/><w:t xml:space="preserve">Comprensión previa de conceptos fundamentales de economía y finanzas.</w:t></w:r></w:p><w:p><w:pPr><w:numPr><w:ilvl w:val="0"/><w:numId w:val="3"/></w:numPr></w:pPr><w:r><w:rPr/><w:t xml:space="preserve">Habilidades básicas en el manejo de hojas de cálculo.</w:t></w:r></w:p><w:p><w:pPr><w:numPr><w:ilvl w:val="0"/><w:numId w:val="3"/></w:numPr></w:pPr><w:r><w:rPr/><w:t xml:space="preserve">Experiencia previa con análisis de datos numéricos y gráficos.</w:t></w:r></w:p><w:p><w:pPr><w:numPr><w:ilvl w:val="0"/><w:numId w:val="3"/></w:numPr></w:pPr><w:r><w:rPr/><w:t xml:space="preserve">Capacidad para trabajar en equipo y comunicarse eficazmente.</w:t></w:r></w:p><w:p/><w:p><w:pPr/><w:r><w:rPr><w:color w:val="2b6cb0"/><w:sz w:val="28"/><w:szCs w:val="28"/><w:b w:val="1"/><w:bCs w:val="1"/></w:rPr><w:t xml:space="preserve">Actividades</w:t></w:r></w:p><w:p><w:pPr/><w:r><w:rPr/><w:t xml:space="preserve">Sesión 1: Introducción a las Finanzas Inversiones y Diagnóstico Inicial

Fase de Inicio
Tiempo estimado: 20 minutos
Propósito de la sesión:
Presentar la temática de Finanzas Inversiones, activar conocimientos previos y motivar a los estudiantes para que reconozcan la importancia de las decisiones de inversión en la vida personal y profesional.
Activación de conocimientos previos:
Docente: "Para comenzar, les pregunto: ¿alguno ha invertido alguna vez dinero o conoce a alguien que lo haya hecho? ¿Qué tipos de inversiones conocen o han escuchado?"
Estudiantes: Responden en plenaria compartiendo experiencias o ideas sobre inversiones.
Motivación y enganche:
Docente: Presenta un dato curioso: "En el último año, la inversión en criptomonedas ha crecido un 200%, pero ¿qué riesgos implica esta tendencia? Veamos cómo podemos evaluar esto más adelante."
Contextualización:
Docente: Explica que las decisiones de inversión afectan tanto a personas como a empresas y que comprenderlas es clave para aprovechar oportunidades y evitar pérdidas.
Estudiantes: Escuchan y reflexionan sobre la importancia del tema.

Fase de Desarrollo
Tiempo estimado: 90 minutos
Presentación del contenido:
Se introduce el concepto de inversión, tipos de activos (acciones, bonos, bienes raíces, etc.), y las variables clave: riesgo y rendimiento. Se utiliza un caso real sencillo para comenzar el análisis.
Actividades de aprendizaje activo:



Actividad 1: Análisis de Caso “La Inversión de Ana”
Objetivo: Analizar tipos de inversiones y comprender variables de riesgo y rendimiento.
Instrucciones:

El docente entrega un caso impreso donde Ana evalúa tres opciones de inversión con diferentes riesgos y rendimientos.
En grupos de 3-4, los estudiantes leen el caso, identifican las características de cada inversión y discuten cuál elegirían y por qué.
Registran sus conclusiones en una tabla.

Organización: Grupos de 3-4 estudiantes
Producto: Tabla comparativa y justificación escrita
Tiempo: 45 minutos
Rol docente: Supervisar, hacer preguntas guía ("¿Qué riesgos están asumiendo? ¿Cómo se compara el rendimiento esperado?") y apoyar en aclaraciones.



Actividad 2: Video y Debate “Tendencias Actuales en Inversiones”
Objetivo: Argumentar decisiones de inversión basadas en información real y actual.
Instrucciones:

Se proyecta un video corto sobre tendencias actuales en inversiones (criptomonedas, acciones, fondos de inversión).
En plenaria, el docente formula preguntas para generar un debate: "¿Creen que estas tendencias son oportunidades o riesgos? ¿Por qué?"

Organización: Plenaria
Producto: Participación en debate y argumentos formulados
Tiempo: 30 minutos
Rol docente: Facilitar debate, estimular participación y corregir conceptos erróneos.



Actividad 3: Mapa Conceptual Colaborativo
Objetivo: Sintetizar conceptos clave sobre tipos de inversión, riesgo y rendimiento.
Instrucciones:

En grupos, crean un mapa conceptual en papel o digital relacionando conceptos vistos.
Preparan una breve explicación para compartir con el grupo grande.

Organización: Grupos de 3-4 estudiantes
Producto: Mapa conceptual y presentación breve
Tiempo: 15 minutos
Rol docente: Observar conexiones, reforzar conceptos y guiar si hay confusión.



Diferenciación:

Para quienes terminan antes: Propuesta de analizar un cuarto tipo de inversión más complejo (fondos indexados) y preparar una pequeña recomendación.
Para estudiantes con más dificultades: Apoyo individual o en parejas para entender definiciones básicas con material visual adicional.


Transición:
El docente concluye resumiendo que en la próxima sesión profundizarán en herramientas para evaluar riesgos y rendimientos cuantitativamente, preparando el terreno para un análisis más detallado.

Fase de Cierre
Tiempo estimado: 10 minutos
Síntesis:
Cada grupo comparte una idea clave de su mapa conceptual y el docente escribe en la pizarra un resumen colectivo.
Reflexión metacognitiva:

¿Qué aspectos de las inversiones me parecen más claros y cuáles necesito reforzar?
¿Cómo puedo aplicar lo aprendido en mi vida personal o futura carrera?
¿Qué dudas me surgen sobre el análisis de riesgos y rendimientos?

Retroalimentación:
El docente da comentarios inmediatos valorando el análisis de casos y participación, destacando fortalezas y áreas a mejorar.
Transferencia:
Se anticipa que en la siguiente sesión se usarán herramientas cuantitativas para evaluar inversiones, vinculando lo conceptual con la práctica.
Tarea:
Investigar un instrumento de inversión real (acción, bono, fondo, etc.) y traer datos básicos para analizar en la próxima sesión.

Sesión 2: Evaluación Cuantitativa de Riesgo y Rendimiento

Fase de Inicio
Tiempo estimado: 15 minutos
Propósito de la sesión:
Revisar la tarea y conectar con el objetivo de aprender a medir riesgo y rendimiento usando datos reales.
Activación de conocimientos previos:
Docente: Solicita compartir brevemente las investigaciones realizadas sobre instrumentos financieros.
Estudiantes: Presentan sus datos y primeros análisis en plenaria.
Motivación y enganche:
Docente: Presenta una simulación rápida mostrando cómo la diferencia en riesgo puede afectar ganancias y pérdidas con un ejemplo gráfico.
Contextualización:
Se explica que medir riesgos y rendimientos es esencial para tomar decisiones informadas en cualquier inversión.

Fase de Desarrollo
Tiempo estimado: 95 minutos
Presentación del contenido:
Introducción práctica al cálculo de retorno esperado, varianza y desviación estándar con ejemplos guiados. Se explica la interpretación de cada medida en contexto financiero.
Actividades de aprendizaje activo:



Actividad 1: Cálculo de Retorno Esperado
Objetivo: Calcular el retorno esperado de una inversión.
Instrucciones:

En parejas, usan datos aportados para calcular el retorno esperado mediante fórmulas proporcionadas.
Discuten qué significa el resultado y cómo afecta la decisión de inversión.

Organización: Parejas
Producto: Cálculos y explicación escrita
Tiempo: 30 minutos
Rol docente: Clarificar dudas, verificar cálculos y promover reflexión sobre resultados.



Actividad 2: Análisis de Riesgo con Desviación Estándar
Objetivo: Calcular y analizar riesgo usando desviación estándar.
Instrucciones:

En grupos, calculan la desviación estándar de los retornos históricos de la inversión elegida.
Interpretan qué indica este valor y comparan con otras inversiones.

Organización: Grupos de 3-4 estudiantes
Producto: Informe breve con cálculos y análisis
Tiempo: 40 minutos
Rol docente: Supervisar cálculos, hacer preguntas para profundizar análisis ("¿Qué implica un mayor riesgo para el inversionista?").



Actividad 3: Simulación en Plataforma Digital
Objetivo: Aplicar cálculos en un entorno simulado para observar efectos de decisiones.
Instrucciones:

Individualmente, ingresan datos en un simulador bursátil para evaluar diferentes escenarios de inversión.
Registran resultados de rendimiento y riesgos.

Organización: Individual
Producto: Capturas o registros de simulación con comentario personal
Tiempo: 25 minutos
Rol docente: Guiar uso de plataforma, resolver problemas técnicos y promover análisis crítico.



Diferenciación:

Para estudiantes avanzados: Propuesta de incluir cálculo de Beta para medir riesgo sistemático.
Para estudiantes con dificultades: Apoyo con ejercicios guiados paso a paso y ejemplos simplificados.


Transición:
El docente conecta la sesión con la próxima, donde se diseñarán estrategias de inversión basadas en los cálculos realizados.

Fase de Cierre
Tiempo estimado: 10 minutos
Síntesis:
El docente pide a los estudiantes escribir en un “ticket de salida” tres conceptos que aprendieron y una duda que tengan.
Reflexión metacognitiva:

¿Cómo me ayudaron los cálculos a entender mejor las inversiones?
¿Qué riesgo estoy dispuesto a asumir en una inversión personal?
¿Qué me gustaría profundizar para mejorar mi análisis?

Retroalimentación:
El docente revisa los tickets, responde dudas comunes y refuerza conceptos clave.
Transferencia:
Se anticipa que en la próxima sesión se trabajará en la construcción de portafolios y estrategias diversificadas.
Tarea:
Preparar un breve resumen sobre una estrategia de inversión diversificada, usando fuentes confiables.

Sesión 3: Diseño de Estrategias de Inversión y Diversificación

Fase de Inicio
Tiempo estimado: 15 minutos
Propósito de la sesión:
Recordar conceptos previos y preparar a los estudiantes para diseñar estrategias de inversión basadas en diversificación.
Activación de conocimientos previos:
Docente: Solicita compartir los resúmenes de estrategias diversificadas investigadas.
Estudiantes: Presentan breves exposiciones en parejas.
Motivación y enganche:
Docente: Presenta un caso donde una inversión no diversificada produjo pérdidas importantes y pregunta qué se podría haber hecho diferente.
Contextualización:
Se explica que la diversificación es una herramienta clave para mitigar riesgos y mejorar rendimientos en el mundo real.

Fase de Desarrollo
Tiempo estimado: 90 minutos
Presentación del contenido:
Se introduce el concepto de portafolio, la frontera eficiente y la importancia de alocar activos estratégicamente.
Actividades de aprendizaje activo:



Actividad 1: Construcción de Portafolio Diversificado
Objetivo: Diseñar un portafolio diversificado y calcular su rendimiento esperado.
Instrucciones:

En grupos, seleccionan al menos tres tipos de activos con datos de retorno y riesgo.
Utilizan hoja de cálculo para asignar porcentajes de inversión y calcular retorno esperado total y riesgo.
Discuten cómo la diversificación afecta el riesgo total.

Organización: Grupos de 3-4 estudiantes
Producto: Tabla de asignación y análisis escrito
Tiempo: 50 minutos
Rol docente: Asesorar cálculo, promover reflexión y corregir errores.



Actividad 2: Presentación y Defensa del Portafolio
Objetivo: Argumentar la estrategia de inversión diseñada.
Instrucciones:

Cada grupo presenta su portafolio y justifica la asignación de activos y el nivel de riesgo asumido.
Responden preguntas de compañeros y docente.

Organización: Plenaria
Producto: Presentación oral y defensa argumentada
Tiempo: 40 minutos
Rol docente: Facilitar preguntas, evaluar argumentos y fomentar debate respetuoso.



Diferenciación:

Para estudiantes adelantados: Proponer incluir activos internacionales o alternativos y evaluar impacto.
Para quienes requieran apoyo: Ofrecer ejemplos de portafolios básicos y asistencia guiada.


Transición:
Se conecta con la siguiente sesión donde se analizarán casos complejos y se realizará una evaluación integradora.

Fase de Cierre
Tiempo estimado: 15 minutos
Síntesis:
Se elabora en plenaria un cuadro comparativo con las estrategias presentadas y sus características principales.
Reflexión metacognitiva:

¿Cómo la diversificación puede protegerme frente a pérdidas?
¿Qué factores consideré para asignar porcentajes en mi portafolio?
¿Qué aprendí al defender mi estrategia ante mis compañeros?

Retroalimentación:
El docente ofrece observaciones sobre presentaciones y argumentaciones, destacando claridad y fundamentación.
Transferencia:
Se anticipa que en la próxima sesión se aplicarán todos los conocimientos en un caso integral.
Tarea:
Reflexionar y escribir un breve plan personal de inversión para los próximos 5 años, considerando lo aprendido.

Sesión 4: Caso Integrador y Evaluación Final

Fase de Inicio
Tiempo estimado: 10 minutos
Propósito de la sesión:
Preparar a los estudiantes para aplicar todos los conocimientos en un caso realista y repasar brevemente conceptos clave.
Activación de conocimientos previos:
Docente: Realiza un cuestionario interactivo en plenaria con preguntas clave de sesiones anteriores.
Estudiantes: Responden y participan activamente para afianzar conocimientos.
Motivación y enganche:
Docente: Presenta un caso completo con información financiera para que los estudiantes resuelvan como si fueran asesores financieros.
Contextualización:
Se enfatiza la importancia de integrar análisis cualitativos y cuantitativos para tomar decisiones acertadas.

Fase de Desarrollo
Tiempo estimado: 95 minutos
Presentación del contenido:
Se entrega un caso detallado que incluye datos de diferentes activos, restricciones y objetivos de inversión.
Actividades de aprendizaje activo:



Actividad 1: Resolución Integral del Caso
Objetivo: Aplicar análisis de riesgo, rendimiento y diseño de portafolio para recomendar una inversión.
Instrucciones:

En grupos, analizan la información del caso y calculan indicadores financieros clave.
Diseñan una estrategia de inversión ajustada a los objetivos y restricciones planteadas.
Preparan un informe escrito con recomendaciones y justificaciones.

Organización: Grupos de 4 estudiantes
Producto: Informe escrito detallado
Tiempo: 80 minutos
Rol docente: Supervisar, guiar análisis, promover discusión crítica y asegurar aplicación correcta de conceptos.



Actividad 2: Presentación Final y Retroalimentación
Objetivo: Comunicar y defender la solución propuesta.
Instrucciones:

Cada grupo presenta su informe en plenaria (máximo 5 minutos por grupo).
El docente y compañeros realizan preguntas para profundizar el análisis.

Organización: Plenaria
Producto: Presentación oral y sesión de preguntas
Tiempo: 15 minutos
Rol docente: Facilitar y evaluar presentaciones, promover respeto y crítica constructiva.



Diferenciación:

Para estudiantes que terminan antes: Preparar una reflexión escrita sobre lecciones aprendidas y aplicación futura.
Para estudiantes con mayor dificultad: Apoyo durante la resolución del caso con ejemplos y aclaraciones.


Transición:
Se da paso al cierre final y a la evaluación sumativa del plan.

Fase de Cierre
Tiempo estimado: 15 minutos
Síntesis:
Se realiza un resumen colectivo de aprendizajes destacando los elementos clave para la toma de decisiones en inversiones.
Reflexión metacognitiva:

¿Cómo integré los conceptos para resolver el caso?
¿Qué habilidades desarrollé durante este plan?
¿Cómo aplicaré estos conocimientos en mi vida o carrera profesional?

Retroalimentación:
El docente entrega retroalimentación general y específica a cada grupo, destacando fortalezas y áreas de mejora.
Transferencia:
Se invita a los estudiantes a seguir explorando inversiones y a utilizar las herramientas aprendidas para su desarrollo profesional.
Tarea final:
Completar una autoevaluación y coevaluación sobre su desempeño y el trabajo en equipo durante el plan.</w:t></w:r></w:p><w:p/><w:p><w:pPr/><w:r><w:rPr><w:color w:val="2b6cb0"/><w:sz w:val="28"/><w:szCs w:val="28"/><w:b w:val="1"/><w:bCs w:val="1"/></w:rPr><w:t xml:space="preserve">Evaluación</w:t></w:r></w:p><w:p><w:pPr/><w:r><w:rPr><w:b w:val="1"/><w:bCs w:val="1"/></w:rPr><w:t xml:space="preserve">Tipo de evaluación:</w:t></w:r></w:p><w:p><w:pPr><w:numPr><w:ilvl w:val="0"/><w:numId w:val="4"/></w:numPr></w:pPr><w:r><w:rPr><w:b w:val="1"/><w:bCs w:val="1"/></w:rPr><w:t xml:space="preserve">Diagnóstica:</w:t></w:r><w:r><w:rPr/><w:t xml:space="preserve"> Durante la activación de conocimientos previos en la Sesión 1 para conocer el nivel inicial.</w:t></w:r></w:p><w:p><w:pPr><w:numPr><w:ilvl w:val="0"/><w:numId w:val="4"/></w:numPr></w:pPr><w:r><w:rPr><w:b w:val="1"/><w:bCs w:val="1"/></w:rPr><w:t xml:space="preserve">Formativa:</w:t></w:r><w:r><w:rPr/><w:t xml:space="preserve"> A lo largo de las sesiones mediante observación, retroalimentación en actividades de análisis, cálculos, debates y presentaciones.</w:t></w:r></w:p><w:p><w:pPr><w:numPr><w:ilvl w:val="0"/><w:numId w:val="4"/></w:numPr></w:pPr><w:r><w:rPr><w:b w:val="1"/><w:bCs w:val="1"/></w:rPr><w:t xml:space="preserve">Sumativa:</w:t></w:r><w:r><w:rPr/><w:t xml:space="preserve"> En la Sesión 4 con el caso integrador y la presentación final, así como la evaluación escrita y oral.</w:t></w:r></w:p><w:p><w:pPr/><w:r><w:rPr><w:b w:val="1"/><w:bCs w:val="1"/></w:rPr><w:t xml:space="preserve">Criterios de evaluación:</w:t></w:r></w:p><w:p><w:pPr><w:numPr><w:ilvl w:val="0"/><w:numId w:val="5"/></w:numPr></w:pPr><w:r><w:rPr/><w:t xml:space="preserve">Capacidad para analizar y comparar diferentes instrumentos financieros (Objetivo 1).</w:t></w:r></w:p><w:p><w:pPr><w:numPr><w:ilvl w:val="0"/><w:numId w:val="5"/></w:numPr></w:pPr><w:r><w:rPr/><w:t xml:space="preserve">Precisión y comprensión en el cálculo y análisis de riesgo y rendimiento (Objetivo 2).</w:t></w:r></w:p><w:p><w:pPr><w:numPr><w:ilvl w:val="0"/><w:numId w:val="5"/></w:numPr></w:pPr><w:r><w:rPr/><w:t xml:space="preserve">Diseño coherente y justificado de estrategias de inversión diversificadas (Objetivo 3).</w:t></w:r></w:p><w:p><w:pPr><w:numPr><w:ilvl w:val="0"/><w:numId w:val="5"/></w:numPr></w:pPr><w:r><w:rPr/><w:t xml:space="preserve">Claridad y fundamentación en la argumentación de decisiones financieras (Objetivo 4).</w:t></w:r></w:p><w:p><w:pPr><w:numPr><w:ilvl w:val="0"/><w:numId w:val="5"/></w:numPr></w:pPr><w:r><w:rPr/><w:t xml:space="preserve">Habilidad para evaluar y recomendar alternativas óptimas en escenarios variados (Objetivo 5).</w:t></w:r></w:p><w:p><w:pPr/><w:r><w:rPr><w:b w:val="1"/><w:bCs w:val="1"/></w:rPr><w:t xml:space="preserve">Instrumentos sugeridos:</w:t></w:r></w:p><w:p><w:pPr><w:numPr><w:ilvl w:val="0"/><w:numId w:val="6"/></w:numPr></w:pPr><w:r><w:rPr/><w:t xml:space="preserve">Rúbrica para evaluar informes escritos y presentaciones orales.</w:t></w:r></w:p><w:p><w:pPr><w:numPr><w:ilvl w:val="0"/><w:numId w:val="6"/></w:numPr></w:pPr><w:r><w:rPr/><w:t xml:space="preserve">Lista de cotejo para seguimiento de participación y cumplimiento de actividades.</w:t></w:r></w:p><w:p><w:pPr><w:numPr><w:ilvl w:val="0"/><w:numId w:val="6"/></w:numPr></w:pPr><w:r><w:rPr/><w:t xml:space="preserve">Observación directa durante actividades grupales e individuales.</w:t></w:r></w:p><w:p><w:pPr><w:numPr><w:ilvl w:val="0"/><w:numId w:val="6"/></w:numPr></w:pPr><w:r><w:rPr/><w:t xml:space="preserve">Portafolio digital con productos generados (tablas, mapas conceptuales, cálculos).</w:t></w:r></w:p><w:p><w:pPr><w:numPr><w:ilvl w:val="0"/><w:numId w:val="6"/></w:numPr></w:pPr><w:r><w:rPr/><w:t xml:space="preserve">Autoevaluación y coevaluación para valorar el trabajo colaborativo y el aprendizaje individual.</w:t></w:r></w:p><w:p><w:pPr/><w:r><w:rPr><w:b w:val="1"/><w:bCs w:val="1"/></w:rPr><w:t xml:space="preserve">Evidencias de aprendizaje:</w:t></w:r></w:p><w:p><w:pPr><w:numPr><w:ilvl w:val="0"/><w:numId w:val="7"/></w:numPr></w:pPr><w:r><w:rPr/><w:t xml:space="preserve">Tablas comparativas y análisis de casos.</w:t></w:r></w:p><w:p><w:pPr><w:numPr><w:ilvl w:val="0"/><w:numId w:val="7"/></w:numPr></w:pPr><w:r><w:rPr/><w:t xml:space="preserve">Cálculos de retorno esperado y desviación estándar.</w:t></w:r></w:p><w:p><w:pPr><w:numPr><w:ilvl w:val="0"/><w:numId w:val="7"/></w:numPr></w:pPr><w:r><w:rPr/><w:t xml:space="preserve">Mapas conceptuales y resúmenes de estrategias.</w:t></w:r></w:p><w:p><w:pPr><w:numPr><w:ilvl w:val="0"/><w:numId w:val="7"/></w:numPr></w:pPr><w:r><w:rPr/><w:t xml:space="preserve">Informes escritos con recomendaciones de portafolios.</w:t></w:r></w:p><w:p><w:pPr><w:numPr><w:ilvl w:val="0"/><w:numId w:val="7"/></w:numPr></w:pPr><w:r><w:rPr/><w:t xml:space="preserve">Presentaciones orales y defensas argumentadas en plenaria.</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En la actualidad, los jóvenes universitarios se enfrentan a un entorno financiero dinámico y lleno de oportunidades, pero también de desafíos. Desde la gestión de sus gastos personales, hasta la planificación para su futuro profesional y económico, la toma de decisiones financieras inteligentes es una habilidad indispensable. Por ejemplo, muchos estudiantes ya manejan tarjetas de crédito, realizan compras en línea o están interesados en invertir en criptomonedas o fondos de inversión, lo que demuestra una creciente necesidad de comprender el impacto real de sus decisiones financieras.</w:t></w:r></w:p><w:p><w:pPr/><w:r><w:rPr/><w:t xml:space="preserve">Según datos recientes, más del 60% de los jóvenes adultos en México consideran fundamental aprender sobre inversiones para alcanzar su independencia económica y planificar su jubilación. Sin embargo, también enfrentan riesgos como la inflación, la volatilidad de los mercados y la información poco confiable que circula en redes sociales. Por ello, es crucial desarrollar una base sólida que les permita analizar y evaluar opciones de inversión de manera crítica y fundamentada.</w:t></w:r></w:p><w:p><w:pPr/><w:r><w:rPr/><w:t xml:space="preserve">En este curso, exploraremos juntos cómo navegar el mundo de las finanzas e inversiones, aplicando conceptos que se traducen directamente en decisiones cotidianas: desde el ahorro para comprar un auto o una vivienda, hasta cómo hacer crecer un capital inicial mediante inversiones inteligentes. Este aprendizaje no solo potenciará sus habilidades técnicas, sino que también fortalecerá su confianza para enfrentar retos financieros personales y profesionales.</w:t></w:r></w:p><w:p><w:pPr/><w:r><w:rPr/><w:t xml:space="preserve">Los invito a abrirse a esta experiencia con curiosidad y responsabilidad, conscientes de que las decisiones que aprendan a tomar hoy serán la base para su bienestar económico mañana. A lo largo de estas cuatro sesiones, trabajaremos en problemas reales y actuales que les ayudarán a entender que las finanzas no son solo números, sino herramientas para construir su futuro.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C36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5F5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CBE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E5F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8AF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FFD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9EE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2026-09-25T19:41:00-05:00</dcterms:created>
  <dcterms:modified xsi:type="dcterms:W3CDTF">2026-09-25T19:41:00-05:00</dcterms:modified>
</cp:coreProperties>
</file>

<file path=docProps/custom.xml><?xml version="1.0" encoding="utf-8"?>
<Properties xmlns="http://schemas.openxmlformats.org/officeDocument/2006/custom-properties" xmlns:vt="http://schemas.openxmlformats.org/officeDocument/2006/docPropsVTypes"/>
</file>