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las Probabilidades: Decisiones y Azar en la Vida Cotidiana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Estadística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universitarios comprendan los conceptos fundamentales de las probabilidades básicas a través del aprendizaje basado en casos. Los estudiantes aprenderán a analizar situaciones reales donde el azar y la incertidumbre juegan un papel importante, desarrollando habilidades para calcular probabilidades, interpretar resultados y tomar decisiones informadas. El enfoque en casos concretos les permite ver la relevancia de la probabilidad en ámbitos diversos como la estadística aplicada, la ingeniería, la economía y la vida diaria, fortaleciendo su capacidad crítica y analítica. Además, el plan fomenta el trabajo colaborativo, la reflexión y el uso de herramientas digitales para la modelación probabilística, conectando la teoría con prácticas reales y actuales.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cotidianas y científicas para identificar eventos y sus probabilidades básicas.</w:t>
      </w:r>
    </w:p>
    <w:p>
      <w:pPr>
        <w:numPr>
          <w:ilvl w:val="0"/>
          <w:numId w:val="1"/>
        </w:numPr>
      </w:pPr>
      <w:r>
        <w:rPr/>
        <w:t xml:space="preserve">Calcular probabilidades simples y compuestas utilizando técnicas clásicas y reglas fundamentales.</w:t>
      </w:r>
    </w:p>
    <w:p>
      <w:pPr>
        <w:numPr>
          <w:ilvl w:val="0"/>
          <w:numId w:val="1"/>
        </w:numPr>
      </w:pPr>
      <w:r>
        <w:rPr/>
        <w:t xml:space="preserve">Aplicar el razonamiento probabilístico para resolver problemas y tomar decisiones en casos reales.</w:t>
      </w:r>
    </w:p>
    <w:p>
      <w:pPr>
        <w:numPr>
          <w:ilvl w:val="0"/>
          <w:numId w:val="1"/>
        </w:numPr>
      </w:pPr>
      <w:r>
        <w:rPr/>
        <w:t xml:space="preserve">Evaluar diferentes enfoques y resultados probabilísticos mediante el análisis de casos concretos.</w:t>
      </w:r>
    </w:p>
    <w:p>
      <w:pPr>
        <w:numPr>
          <w:ilvl w:val="0"/>
          <w:numId w:val="1"/>
        </w:numPr>
      </w:pPr>
      <w:r>
        <w:rPr/>
        <w:t xml:space="preserve">Comunicar de manera clara y precisa los resultados y conclusiones sobre probabilidades a nivel académico y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dispositivos con acceso a internet (1 por cada 2 estudiantes mínimo).</w:t>
      </w:r>
    </w:p>
    <w:p>
      <w:pPr>
        <w:numPr>
          <w:ilvl w:val="0"/>
          <w:numId w:val="2"/>
        </w:numPr>
      </w:pPr>
      <w:r>
        <w:rPr/>
        <w:t xml:space="preserve">Acceso a software estadístico básico o calculadoras científicas (ej. GeoGebra, Excel, o similares).</w:t>
      </w:r>
    </w:p>
    <w:p>
      <w:pPr>
        <w:numPr>
          <w:ilvl w:val="0"/>
          <w:numId w:val="2"/>
        </w:numPr>
      </w:pPr>
      <w:r>
        <w:rPr/>
        <w:t xml:space="preserve">Proyector y pantalla para presentaciones.</w:t>
      </w:r>
    </w:p>
    <w:p>
      <w:pPr>
        <w:numPr>
          <w:ilvl w:val="0"/>
          <w:numId w:val="2"/>
        </w:numPr>
      </w:pPr>
      <w:r>
        <w:rPr/>
        <w:t xml:space="preserve">Material impreso: copias de casos prácticos y hojas de trabajo.</w:t>
      </w:r>
    </w:p>
    <w:p>
      <w:pPr>
        <w:numPr>
          <w:ilvl w:val="0"/>
          <w:numId w:val="2"/>
        </w:numPr>
      </w:pPr>
      <w:r>
        <w:rPr/>
        <w:t xml:space="preserve">Pizarra blanca y marcadores.</w:t>
      </w:r>
    </w:p>
    <w:p>
      <w:pPr>
        <w:numPr>
          <w:ilvl w:val="0"/>
          <w:numId w:val="2"/>
        </w:numPr>
      </w:pPr>
      <w:r>
        <w:rPr/>
        <w:t xml:space="preserve">Videos cortos ilustrativos sobre probabilidad (preseleccionados).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matemáticas: operaciones aritméticas, conjuntos y fracciones.</w:t>
      </w:r>
    </w:p>
    <w:p>
      <w:pPr>
        <w:numPr>
          <w:ilvl w:val="0"/>
          <w:numId w:val="3"/>
        </w:numPr>
      </w:pPr>
      <w:r>
        <w:rPr/>
        <w:t xml:space="preserve">Familiaridad con conceptos elementales de estadística descriptiva.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oralmente y por escrito.</w:t>
      </w:r>
    </w:p>
    <w:p>
      <w:pPr>
        <w:numPr>
          <w:ilvl w:val="0"/>
          <w:numId w:val="3"/>
        </w:numPr>
      </w:pPr>
      <w:r>
        <w:rPr/>
        <w:t xml:space="preserve">Experiencia previa con problemas sencillos de conteo o combinatoria básica (deseable).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Fundamentos de la ProbabilidadFase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para introducir el concepto de probabilidad y su importancia en la toma de decisiones informadas.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pregunta: “¿Cuál es la probabilidad de que al lanzar un dado salga un número mayor que 4?”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individualmente en un breve cuestionario digital o en papel, justificando su respuesta.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con ejemplos cotidianos de decisiones basadas en probabilidades (ej. clima, juegos de azar, diagnósticos médicos).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anotan ejemplos que les llamen la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probabilidad se encuentra en muchas áreas relevantes para su carrera y vida diaria, vinculando con ejemplos mencionados por los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breve diálogo para compartir otras situaciones cotidianas donde creen que la probabilidad es útil.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presentan los conceptos básicos: espacio muestral, evento, probabilidad clásica, y reglas de adición y multiplicación de probabilidades a través del análisis de un caso real: "La lotería universitaria".</w:t>
      </w:r>
    </w:p>
    <w:p>
      <w:pPr/>
      <w:r>
        <w:rPr>
          <w:b w:val="1"/>
          <w:bCs w:val="1"/>
        </w:rPr>
        <w:t xml:space="preserve">Actividad 1: Análisis del caso "La lotería universitaria"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definir espacio muestral y eventos del caso.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Docente distribuye el caso impreso que describe una lotería con características específicas (ejemplo: 50 boletos, solo 5 ganadores).</w:t>
      </w:r>
    </w:p>
    <w:p>
      <w:pPr>
        <w:numPr>
          <w:ilvl w:val="1"/>
          <w:numId w:val="7"/>
        </w:numPr>
      </w:pPr>
      <w:r>
        <w:rPr/>
        <w:t xml:space="preserve">En grupos de 3-4, estudiantes identifican el espacio muestral y listan posibles eventos relevantes (ganar, no ganar, ganar premio mayor, etc.).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eventos y definición del espacio muestral en hoja de trabajo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comprensión, plantea preguntas para guiar el análisis, observa interacciones y apoya grupos con dudas.</w:t>
      </w:r>
    </w:p>
    <w:p>
      <w:pPr/>
      <w:r>
        <w:rPr>
          <w:b w:val="1"/>
          <w:bCs w:val="1"/>
        </w:rPr>
        <w:t xml:space="preserve">Actividad 2: Cálculo de probabilidades básicas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Calcular probabilidades simples usando el caso y aplicar reglas de adición.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Docente introduce la fórmula de probabilidad clásica P(E) = (# casos favorables) / (total casos posibles).</w:t>
      </w:r>
    </w:p>
    <w:p>
      <w:pPr>
        <w:numPr>
          <w:ilvl w:val="1"/>
          <w:numId w:val="8"/>
        </w:numPr>
      </w:pPr>
      <w:r>
        <w:rPr/>
        <w:t xml:space="preserve">En grupos, estudiantes calculan la probabilidad de ganar cualquier premio y la probabilidad de no ganar.</w:t>
      </w:r>
    </w:p>
    <w:p>
      <w:pPr>
        <w:numPr>
          <w:ilvl w:val="1"/>
          <w:numId w:val="8"/>
        </w:numPr>
      </w:pPr>
      <w:r>
        <w:rPr/>
        <w:t xml:space="preserve">Discuten si los eventos "ganar premio A" y "ganar premio B" son mutuamente excluyentes y calculan la probabilidad de ganar premio A o B.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Cálculos y respuestas en hoja de trabajo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cálculos, resuelve dudas y promueve que los estudiantes justifiquen sus respuestas.</w:t>
      </w:r>
    </w:p>
    <w:p>
      <w:pPr/>
      <w:r>
        <w:rPr>
          <w:b w:val="1"/>
          <w:bCs w:val="1"/>
        </w:rPr>
        <w:t xml:space="preserve">Actividad 3: Debate corto sobre interpretación de resultados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cómo interpretar y comunicar probabilidades.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Docente plantea la pregunta: “¿Qué significa para un estudiante saber que tiene una probabilidad de 0.1 de ganar?”</w:t>
      </w:r>
    </w:p>
    <w:p>
      <w:pPr>
        <w:numPr>
          <w:ilvl w:val="1"/>
          <w:numId w:val="9"/>
        </w:numPr>
      </w:pPr>
      <w:r>
        <w:rPr/>
        <w:t xml:space="preserve">En plenaria, estudiantes discuten brevemente y el docente modera para enfatizar la diferencia entre probabilidad y certeza.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debate y conclusiones escritas en una pizarra o documento compartido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y sintetiza ideas, conecta con ejemplos reales y prepara para la siguiente sesión.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/>
        <w:t xml:space="preserve">Estudiantes que terminan antes pueden investigar un segundo caso breve (ej. probabilidad en juegos de cartas) y preparar preguntas para sus compañeros.</w:t>
      </w:r>
    </w:p>
    <w:p>
      <w:pPr>
        <w:numPr>
          <w:ilvl w:val="0"/>
          <w:numId w:val="10"/>
        </w:numPr>
      </w:pPr>
      <w:r>
        <w:rPr/>
        <w:t xml:space="preserve">Estudiantes que requieren apoyo reciben explicaciones adicionales en grupos pequeños y ejemplos visuales para comprender el espacio muestral y eventos.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Docente conecta el debate con la próxima sesión donde se estudiarán probabilidades compuestas y el uso de diagramas para resolver problemas más complejos.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/>
        <w:t xml:space="preserve">Estudiantes elaboran un organizador gráfico individual que resuma: espacio muestral, evento, y cálculo de probabilidad básica usando el caso trabajado.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definirías la probabilidad en tus propias palabras?</w:t>
      </w:r>
    </w:p>
    <w:p>
      <w:pPr>
        <w:numPr>
          <w:ilvl w:val="0"/>
          <w:numId w:val="12"/>
        </w:numPr>
      </w:pPr>
      <w:r>
        <w:rPr/>
        <w:t xml:space="preserve">¿Qué dificultades encontraste al identificar eventos y calcular probabilidades?</w:t>
      </w:r>
    </w:p>
    <w:p>
      <w:pPr>
        <w:numPr>
          <w:ilvl w:val="0"/>
          <w:numId w:val="12"/>
        </w:numPr>
      </w:pPr>
      <w:r>
        <w:rPr/>
        <w:t xml:space="preserve">¿De qué manera crees que esta información puede ayudarte fuera del aula?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revisa organizadores gráficos, comenta aciertos y áreas de mejora de forma oral y personalizada.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aplicarán los conceptos para resolver casos con eventos compuestos y probabilidad condicional.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Probabilidades Compuestas y Diagramas de ÁrbolFase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conceptos básicos y preparar para la introducción de probabilidades compuestas mediante un caso nuevo.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Solicita a estudiantes compartir ejemplos o dudas surgidas en la tarea y repasa brevemente conceptos clave con preguntas directas.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respondiendo y revisando sus notas.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reto: “¿Cuál es la probabilidad de sacar dos cartas rojas consecutivas de una baraja sin reemplazo?”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Piensan individualmente y anotan su respuesta inicial.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se trabajará con eventos compuestos para resolver este tipo de retos con apoyo visual.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 las reglas de multiplicación para eventos independientes y dependientes, y el uso de diagramas de árbol para facilitar el cálculo.</w:t>
      </w:r>
    </w:p>
    <w:p>
      <w:pPr/>
      <w:r>
        <w:rPr>
          <w:b w:val="1"/>
          <w:bCs w:val="1"/>
        </w:rPr>
        <w:t xml:space="preserve">Actividad 1: Construcción de diagramas de árbol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Comprender y construir diagramas de árbol para eventos compuestos.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Docente explica paso a paso cómo construir un diagrama de árbol con el ejemplo de las cartas rojas consecutivas.</w:t>
      </w:r>
    </w:p>
    <w:p>
      <w:pPr>
        <w:numPr>
          <w:ilvl w:val="1"/>
          <w:numId w:val="16"/>
        </w:numPr>
      </w:pPr>
      <w:r>
        <w:rPr/>
        <w:t xml:space="preserve">En parejas, estudiantes elaboran el diagrama y calculan las probabilidades asociadas a cada rama.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Diagrama de árbol completo con cálculo de probabilidades.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pregunta sobre la interpretación de ramas, corrige errores conceptuales.</w:t>
      </w:r>
    </w:p>
    <w:p>
      <w:pPr/>
      <w:r>
        <w:rPr>
          <w:b w:val="1"/>
          <w:bCs w:val="1"/>
        </w:rPr>
        <w:t xml:space="preserve">Actividad 2: Resolución de casos con eventos compuestos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Aplicar cálculo de probabilidades compuestas en situaciones reales.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Docente entrega un caso basado en selección de personas para un proyecto con condiciones específicas (ej. selección con y sin reemplazo).</w:t>
      </w:r>
    </w:p>
    <w:p>
      <w:pPr>
        <w:numPr>
          <w:ilvl w:val="1"/>
          <w:numId w:val="17"/>
        </w:numPr>
      </w:pPr>
      <w:r>
        <w:rPr/>
        <w:t xml:space="preserve">En grupos, estudiantes elaboran diagramas y calculan probabilidades de eventos como “ambos seleccionados cumplen requisito”.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Solución completa con diagramas y cálculos.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guía para evitar confusión entre eventos dependientes e independientes, estimula razonamiento.</w:t>
      </w:r>
    </w:p>
    <w:p>
      <w:pPr/>
      <w:r>
        <w:rPr>
          <w:b w:val="1"/>
          <w:bCs w:val="1"/>
        </w:rPr>
        <w:t xml:space="preserve">Actividad 3: Comparación y discusión de resultados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Evaluar diferentes métodos y resultados.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En plenaria, cada grupo expone su solución y se comparan métodos y resultados.</w:t>
      </w:r>
    </w:p>
    <w:p>
      <w:pPr>
        <w:numPr>
          <w:ilvl w:val="1"/>
          <w:numId w:val="18"/>
        </w:numPr>
      </w:pPr>
      <w:r>
        <w:rPr/>
        <w:t xml:space="preserve">Docente modera para destacar el uso correcto de reglas y el valor de diagramas.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y conclusiones compartidas.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sintetiza aprendizajes.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9"/>
        </w:numPr>
      </w:pPr>
      <w:r>
        <w:rPr/>
        <w:t xml:space="preserve">Estudiantes avanzados pueden explorar probabilidades condicionales básicas y preparar mini-presentaciones para la siguiente sesión.</w:t>
      </w:r>
    </w:p>
    <w:p>
      <w:pPr>
        <w:numPr>
          <w:ilvl w:val="0"/>
          <w:numId w:val="19"/>
        </w:numPr>
      </w:pPr>
      <w:r>
        <w:rPr/>
        <w:t xml:space="preserve">Estudiantes con dificultades reciben apoyo con ejercicios guiados y ejemplos visuales adicionales.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Se conecta el trabajo con diagramas con el próximo tema: probabilidad condicional y regla de Bayes.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/>
        <w:t xml:space="preserve">Completar en equipo un mapa mental colectivo sobre eventos compuestos y diagramas de árbol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te ayudó el diagrama de árbol a entender el problema?</w:t>
      </w:r>
    </w:p>
    <w:p>
      <w:pPr>
        <w:numPr>
          <w:ilvl w:val="0"/>
          <w:numId w:val="21"/>
        </w:numPr>
      </w:pPr>
      <w:r>
        <w:rPr/>
        <w:t xml:space="preserve">¿Qué diferencias encontraste entre eventos dependientes e independientes?</w:t>
      </w:r>
    </w:p>
    <w:p>
      <w:pPr>
        <w:numPr>
          <w:ilvl w:val="0"/>
          <w:numId w:val="21"/>
        </w:numPr>
      </w:pPr>
      <w:r>
        <w:rPr/>
        <w:t xml:space="preserve">¿En qué situaciones podrías aplicar este conocimiento?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comenta las aportaciones y aclara dudas pendientes.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casos en medios o investigaciones donde se use probabilidad condicional.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Probabilidad Condicional y Regla de BayesFase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conceptos previos y preparar para la introducción de probabilidad condicional y la regla de Bayes mediante un caso médico.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“Si sabemos que un evento A ocurrió, ¿cómo cambia la probabilidad de un evento B?”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grupos pequeños y comparten ideas con toda la clase.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real sobre pruebas médicas (ej. prueba de diagnóstico para enfermedad con falsa alarma y falso negativo).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 interpretar correctamente resultados y probabilidades condicionadas.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Docente enfatiza la relevancia de la probabilidad condicional en medicina, ingeniería y otras áreas profesionales.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Definición formal de probabilidad condicional, fórmula y desarrollo de la regla de Bayes con ejemplos prácticos.</w:t>
      </w:r>
    </w:p>
    <w:p>
      <w:pPr/>
      <w:r>
        <w:rPr>
          <w:b w:val="1"/>
          <w:bCs w:val="1"/>
        </w:rPr>
        <w:t xml:space="preserve">Actividad 1: Cálculo de probabilidad condicional en caso médico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Aplicar la fórmula de probabilidad condicional para interpretar resultados.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Docente entrega datos del caso médico con tasas de prevalencia y precisión de la prueba.</w:t>
      </w:r>
    </w:p>
    <w:p>
      <w:pPr>
        <w:numPr>
          <w:ilvl w:val="1"/>
          <w:numId w:val="24"/>
        </w:numPr>
      </w:pPr>
      <w:r>
        <w:rPr/>
        <w:t xml:space="preserve">En grupos, estudiantes calculan probabilidades como “probabilidad de tener la enfermedad dado que la prueba es positiva”.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Cálculos detallados y respuestas justificadas.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con planteamiento de la fórmula, aclara dudas y fomenta discusión.</w:t>
      </w:r>
    </w:p>
    <w:p>
      <w:pPr/>
      <w:r>
        <w:rPr>
          <w:b w:val="1"/>
          <w:bCs w:val="1"/>
        </w:rPr>
        <w:t xml:space="preserve">Actividad 2: Aplicación de la regla de Bayes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prácticos usando la regla de Bayes.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Docente explica la regla de Bayes y su uso para invertir probabilidades condicionadas.</w:t>
      </w:r>
    </w:p>
    <w:p>
      <w:pPr>
        <w:numPr>
          <w:ilvl w:val="1"/>
          <w:numId w:val="25"/>
        </w:numPr>
      </w:pPr>
      <w:r>
        <w:rPr/>
        <w:t xml:space="preserve">En parejas, estudiantes aplican la regla para resolver un segundo problema diferente (ej. detección de fraude).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Solución paso a paso y reflexión sobre el resultado.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para profundizar comprensión y corrige errores.</w:t>
      </w:r>
    </w:p>
    <w:p>
      <w:pPr/>
      <w:r>
        <w:rPr>
          <w:b w:val="1"/>
          <w:bCs w:val="1"/>
        </w:rPr>
        <w:t xml:space="preserve">Actividad 3: Presentación rápida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Comunicar y explicar resultados probabilísticos complejos.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/>
        <w:t xml:space="preserve">Cada pareja hace una presentación de 5 minutos explicando su problema y solución.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y respuestas a preguntas.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retroalimenta y relaciona las exposiciones con conceptos clave.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7"/>
        </w:numPr>
      </w:pPr>
      <w:r>
        <w:rPr/>
        <w:t xml:space="preserve">Estudiantes avanzados pueden explorar demostraciones formales de la regla de Bayes.</w:t>
      </w:r>
    </w:p>
    <w:p>
      <w:pPr>
        <w:numPr>
          <w:ilvl w:val="0"/>
          <w:numId w:val="27"/>
        </w:numPr>
      </w:pPr>
      <w:r>
        <w:rPr/>
        <w:t xml:space="preserve">Estudiantes con dificultades trabajan con ejemplos más sencillos y visuales, usando diagramas de árbol adaptados.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Se anticipa que en la siguiente sesión se abordarán ejercicios integradores y casos multidisciplinarios.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8"/>
        </w:numPr>
      </w:pPr>
      <w:r>
        <w:rPr/>
        <w:t xml:space="preserve">Estudiantes completan un resumen en tres puntos clave sobre probabilidad condicional y regla de Bayes.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9"/>
        </w:numPr>
      </w:pPr>
      <w:r>
        <w:rPr/>
        <w:t xml:space="preserve">¿Cómo cambia la probabilidad de un evento cuando sabemos que otro ocurrió?</w:t>
      </w:r>
    </w:p>
    <w:p>
      <w:pPr>
        <w:numPr>
          <w:ilvl w:val="0"/>
          <w:numId w:val="29"/>
        </w:numPr>
      </w:pPr>
      <w:r>
        <w:rPr/>
        <w:t xml:space="preserve">¿Por qué es importante la regla de Bayes en la vida real?</w:t>
      </w:r>
    </w:p>
    <w:p>
      <w:pPr>
        <w:numPr>
          <w:ilvl w:val="0"/>
          <w:numId w:val="29"/>
        </w:numPr>
      </w:pPr>
      <w:r>
        <w:rPr/>
        <w:t xml:space="preserve">¿Qué dificultades encontraste al aplicar la regla y cómo las superaste?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ofrece retroalimentación oral inmediata y señala recursos para reforzar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buscar noticias o investigaciones que usen la regla de Bayes para analizar datos.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4: Integración y Aplicaciones de Probabilidades Básicas en Casos MultidisciplinariosFase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Recapitular conceptos previos y preparar para la resolución de casos complejos que integran distintos tipos de eventos.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Solicita a estudiantes compartir ejemplos favoritos de sesiones anteriores y dudas persistentes.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participan en diálogo breve.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Presenta una noticia o estudio reciente que use probabilidad para tomar decisiones en ingeniería, economía o salud.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Analizan brevemente y expresan su opinión sobre la utilidad del análisis probabilístico.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Docente destaca cómo la probabilidad es herramienta clave en diferentes áreas para manejar incertidumbre.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 casos multidisciplinarios que requieren combinar eventos y métodos probabilísticos variados.</w:t>
      </w:r>
    </w:p>
    <w:p>
      <w:pPr/>
      <w:r>
        <w:rPr>
          <w:b w:val="1"/>
          <w:bCs w:val="1"/>
        </w:rPr>
        <w:t xml:space="preserve">Actividad 1: Resolución guiada de caso integrador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Aplicar conceptos para resolver un caso complejo con eventos simples y compuestos.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/>
        <w:t xml:space="preserve">Docente distribuye un caso que incluye selección aleatoria, pruebas condicionales y cálculos de probabilidad combinados (ej. análisis de riesgo en proyecto de ingeniería).</w:t>
      </w:r>
    </w:p>
    <w:p>
      <w:pPr>
        <w:numPr>
          <w:ilvl w:val="1"/>
          <w:numId w:val="32"/>
        </w:numPr>
      </w:pPr>
      <w:r>
        <w:rPr/>
        <w:t xml:space="preserve">En grupos, estudiantes identifican eventos, construyen diagramas, calculan probabilidades y proponen decisiones basadas en resultados.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 con análisis completo y recomendaciones.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Orienta, revisa avances, fomenta discusión crítica y corrige errores conceptuales.</w:t>
      </w:r>
    </w:p>
    <w:p>
      <w:pPr/>
      <w:r>
        <w:rPr>
          <w:b w:val="1"/>
          <w:bCs w:val="1"/>
        </w:rPr>
        <w:t xml:space="preserve">Actividad 2: Presentación y retroalimentación entre pares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Comunicar soluciones y recibir retroalimentación constructiva.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3"/>
        </w:numPr>
      </w:pPr>
      <w:r>
        <w:rPr/>
        <w:t xml:space="preserve">Cada grupo presenta su caso y análisis (10 minutos máximo).</w:t>
      </w:r>
    </w:p>
    <w:p>
      <w:pPr>
        <w:numPr>
          <w:ilvl w:val="1"/>
          <w:numId w:val="33"/>
        </w:numPr>
      </w:pPr>
      <w:r>
        <w:rPr/>
        <w:t xml:space="preserve">Los demás grupos formulan preguntas y comentarios.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diálogo colaborativo.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resalta buenas prácticas y áreas de mejora.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34"/>
        </w:numPr>
      </w:pPr>
      <w:r>
        <w:rPr/>
        <w:t xml:space="preserve">Estudiantes que avanzan rápido pueden elaborar una extensión del caso con escenarios alternativos.</w:t>
      </w:r>
    </w:p>
    <w:p>
      <w:pPr>
        <w:numPr>
          <w:ilvl w:val="0"/>
          <w:numId w:val="34"/>
        </w:numPr>
      </w:pPr>
      <w:r>
        <w:rPr/>
        <w:t xml:space="preserve">Estudiantes con dificultades reciben apoyo en grupo pequeño para reforzar conceptos y cálculos.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Docente prepara a estudiantes para la sesión final de síntesis y aplicación práctica en un proyecto individual.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5"/>
        </w:numPr>
      </w:pPr>
      <w:r>
        <w:rPr/>
        <w:t xml:space="preserve">Los estudiantes escriben en una pizarra o documento común tres aprendizajes clave sobre integración de probabilidades.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6"/>
        </w:numPr>
      </w:pPr>
      <w:r>
        <w:rPr/>
        <w:t xml:space="preserve">¿Qué estrategias te ayudaron a resolver el caso integrador?</w:t>
      </w:r>
    </w:p>
    <w:p>
      <w:pPr>
        <w:numPr>
          <w:ilvl w:val="0"/>
          <w:numId w:val="36"/>
        </w:numPr>
      </w:pPr>
      <w:r>
        <w:rPr/>
        <w:t xml:space="preserve">¿Qué retos encontraste al combinar diferentes tipos de probabilidades?</w:t>
      </w:r>
    </w:p>
    <w:p>
      <w:pPr>
        <w:numPr>
          <w:ilvl w:val="0"/>
          <w:numId w:val="36"/>
        </w:numPr>
      </w:pPr>
      <w:r>
        <w:rPr/>
        <w:t xml:space="preserve">¿Cómo aplicarás este conocimiento en tu carrera?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ofrece comentarios generales y destaca la importancia de la colaboración.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preparar un pequeño proyecto individual para la siguiente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5: Proyecto Final y ReflexiónFase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el desarrollo del proyecto final y revisar criterios de evaluación.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Solicita recordar conceptos clave y compartir dudas para aclarar antes del proyecto.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aclarar dudas.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 de proyectos finales de años anteriores y su impacto.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aplicar lo aprendido.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Docente enfatiza la importancia de comunicar resultados probabilísticos de forma clara y rigurosa.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desarrollan un proyecto individual o en parejas, seleccionando un caso real (proporcionado o propio) para aplicar todos los conceptos de probabilidades básicas estudiados.</w:t>
      </w:r>
    </w:p>
    <w:p>
      <w:pPr/>
      <w:r>
        <w:rPr>
          <w:b w:val="1"/>
          <w:bCs w:val="1"/>
        </w:rPr>
        <w:t xml:space="preserve">Actividad 1: Desarrollo del proyecto final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Objetivo:</w:t>
      </w:r>
      <w:r>
        <w:rPr/>
        <w:t xml:space="preserve"> Aplicar integralmente conocimientos para analizar un caso concreto y comunicar resultados.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9"/>
        </w:numPr>
      </w:pPr>
      <w:r>
        <w:rPr/>
        <w:t xml:space="preserve">Estudiantes eligen un caso relacionado con su área de interés.</w:t>
      </w:r>
    </w:p>
    <w:p>
      <w:pPr>
        <w:numPr>
          <w:ilvl w:val="1"/>
          <w:numId w:val="39"/>
        </w:numPr>
      </w:pPr>
      <w:r>
        <w:rPr/>
        <w:t xml:space="preserve">Definen espacio muestral, eventos, calculan probabilidades básicas y compuestas.</w:t>
      </w:r>
    </w:p>
    <w:p>
      <w:pPr>
        <w:numPr>
          <w:ilvl w:val="1"/>
          <w:numId w:val="39"/>
        </w:numPr>
      </w:pPr>
      <w:r>
        <w:rPr/>
        <w:t xml:space="preserve">Interpretan resultados y elaboran un informe escrito y presentación corta.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Producto:</w:t>
      </w:r>
      <w:r>
        <w:rPr/>
        <w:t xml:space="preserve"> Informe y presentación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Rol del docente:</w:t>
      </w:r>
      <w:r>
        <w:rPr/>
        <w:t xml:space="preserve"> Asesora, brinda retroalimentación inmediata y orienta la organización del trabajo.</w:t>
      </w:r>
    </w:p>
    <w:p>
      <w:pPr/>
      <w:r>
        <w:rPr>
          <w:b w:val="1"/>
          <w:bCs w:val="1"/>
        </w:rPr>
        <w:t xml:space="preserve">Actividad 2: Presentación rápida y feedback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de comunicación y reflexión crítica.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0"/>
        </w:numPr>
      </w:pPr>
      <w:r>
        <w:rPr/>
        <w:t xml:space="preserve">Estudiantes presentan su proyecto en 5 minutos y reciben comentarios de compañeros y docente.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retroalimentación escrita u oral.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diálogo, evalúa y ofrece recomendaciones.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41"/>
        </w:numPr>
      </w:pPr>
      <w:r>
        <w:rPr/>
        <w:t xml:space="preserve">Estudiantes con mayor dificultad pueden recibir apoyo adicional para simplificar el análisis o enfocarse en aspectos específicos.</w:t>
      </w:r>
    </w:p>
    <w:p>
      <w:pPr>
        <w:numPr>
          <w:ilvl w:val="0"/>
          <w:numId w:val="41"/>
        </w:numPr>
      </w:pPr>
      <w:r>
        <w:rPr/>
        <w:t xml:space="preserve">Estudiantes avanzados pueden profundizar en análisis probabilísticos más complejos o en el diseño del experimento.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Se concluye el ciclo con una invitación a continuar el aprendizaje en temas avanzados de estadística.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2"/>
        </w:numPr>
      </w:pPr>
      <w:r>
        <w:rPr/>
        <w:t xml:space="preserve">Ronda de cierre donde cada estudiante comparte un aprendizaje clave y un compromiso para seguir mejorando.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3"/>
        </w:numPr>
      </w:pPr>
      <w:r>
        <w:rPr/>
        <w:t xml:space="preserve">¿Qué habilidades has desarrollado a lo largo del curso?</w:t>
      </w:r>
    </w:p>
    <w:p>
      <w:pPr>
        <w:numPr>
          <w:ilvl w:val="0"/>
          <w:numId w:val="43"/>
        </w:numPr>
      </w:pPr>
      <w:r>
        <w:rPr/>
        <w:t xml:space="preserve">¿Cómo te ha cambiado la forma de pensar sobre la incertidumbre y el azar?</w:t>
      </w:r>
    </w:p>
    <w:p>
      <w:pPr>
        <w:numPr>
          <w:ilvl w:val="0"/>
          <w:numId w:val="43"/>
        </w:numPr>
      </w:pPr>
      <w:r>
        <w:rPr/>
        <w:t xml:space="preserve">¿Qué aplicarás inmediatamente en tu vida profesional o personal?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ofrece evaluación formativa final y recomendaciones para futuras prácticas.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motiva a los estudiantes a buscar oportunidades para aplicar la probabilidad en proyectos reales y continuar su 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(cuestionario inicial para identificar conocimientos previos).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grupales, debates y prácticas; retroalimentación continua.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Sumativa:</w:t>
      </w:r>
      <w:r>
        <w:rPr/>
        <w:t xml:space="preserve"> Sesión 5, proyecto final y presentación.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5"/>
        </w:numPr>
      </w:pPr>
      <w:r>
        <w:rPr/>
        <w:t xml:space="preserve">Capacidad para identificar y definir espacio muestral y eventos (Objetivo 1).</w:t>
      </w:r>
    </w:p>
    <w:p>
      <w:pPr>
        <w:numPr>
          <w:ilvl w:val="0"/>
          <w:numId w:val="45"/>
        </w:numPr>
      </w:pPr>
      <w:r>
        <w:rPr/>
        <w:t xml:space="preserve">Precisión en el cálculo de probabilidades simples y compuestas (Objetivo 2).</w:t>
      </w:r>
    </w:p>
    <w:p>
      <w:pPr>
        <w:numPr>
          <w:ilvl w:val="0"/>
          <w:numId w:val="45"/>
        </w:numPr>
      </w:pPr>
      <w:r>
        <w:rPr/>
        <w:t xml:space="preserve">Aplicación efectiva del razonamiento probabilístico para resolver problemas (Objetivo 3).</w:t>
      </w:r>
    </w:p>
    <w:p>
      <w:pPr>
        <w:numPr>
          <w:ilvl w:val="0"/>
          <w:numId w:val="45"/>
        </w:numPr>
      </w:pPr>
      <w:r>
        <w:rPr/>
        <w:t xml:space="preserve">Evaluación crítica de diferentes enfoques probabilísticos en casos (Objetivo 4).</w:t>
      </w:r>
    </w:p>
    <w:p>
      <w:pPr>
        <w:numPr>
          <w:ilvl w:val="0"/>
          <w:numId w:val="45"/>
        </w:numPr>
      </w:pPr>
      <w:r>
        <w:rPr/>
        <w:t xml:space="preserve">Claridad y rigor en la comunicación escrita y oral de resultados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6"/>
        </w:numPr>
      </w:pPr>
      <w:r>
        <w:rPr/>
        <w:t xml:space="preserve">Rúbrica para evaluación del proyecto final (criterios técnicos y comunicativos).</w:t>
      </w:r>
    </w:p>
    <w:p>
      <w:pPr>
        <w:numPr>
          <w:ilvl w:val="0"/>
          <w:numId w:val="46"/>
        </w:numPr>
      </w:pPr>
      <w:r>
        <w:rPr/>
        <w:t xml:space="preserve">Lista de cotejo para participación en actividades y debates.</w:t>
      </w:r>
    </w:p>
    <w:p>
      <w:pPr>
        <w:numPr>
          <w:ilvl w:val="0"/>
          <w:numId w:val="46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46"/>
        </w:numPr>
      </w:pPr>
      <w:r>
        <w:rPr/>
        <w:t xml:space="preserve">Autoevaluación y coevaluación en presentaciones.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7"/>
        </w:numPr>
      </w:pPr>
      <w:r>
        <w:rPr/>
        <w:t xml:space="preserve">Hojas de trabajo con cálculos y análisis de casos.</w:t>
      </w:r>
    </w:p>
    <w:p>
      <w:pPr>
        <w:numPr>
          <w:ilvl w:val="0"/>
          <w:numId w:val="47"/>
        </w:numPr>
      </w:pPr>
      <w:r>
        <w:rPr/>
        <w:t xml:space="preserve">Diagramas de árbol elaborados.</w:t>
      </w:r>
    </w:p>
    <w:p>
      <w:pPr>
        <w:numPr>
          <w:ilvl w:val="0"/>
          <w:numId w:val="47"/>
        </w:numPr>
      </w:pPr>
      <w:r>
        <w:rPr/>
        <w:t xml:space="preserve">Resúmenes, mapas mentales y organizadores gráficos.</w:t>
      </w:r>
    </w:p>
    <w:p>
      <w:pPr>
        <w:numPr>
          <w:ilvl w:val="0"/>
          <w:numId w:val="47"/>
        </w:numPr>
      </w:pPr>
      <w:r>
        <w:rPr/>
        <w:t xml:space="preserve">Informes escritos y presentaciones orales del proyecto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1. Competencias Cognitivas</w:t>
      </w:r>
    </w:p>
    <w:p>
      <w:pPr/>
      <w:r>
        <w:rPr/>
        <w:t xml:space="preserve">Para estudiantes universitarios que abordan probabilidades básicas, las siguientes competencias cognitivas son claves y se pueden potenciar naturalmente: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Pensamiento Crítico:</w:t>
      </w:r>
      <w:r>
        <w:rPr/>
        <w:t xml:space="preserve"> Analizar el caso de la lotería, evaluar diferentes eventos y probabilidades, y justificar conclusiones.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Aplicar las reglas de probabilidad para resolver problemas prácticos y tomar decisiones basadas en datos.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Habilidades Digitales:</w:t>
      </w:r>
      <w:r>
        <w:rPr/>
        <w:t xml:space="preserve"> Uso de cuestionarios digitales y posibles herramientas estadísticas o simuladores digitales para experimentación con probabilidades.</w:t>
      </w:r>
    </w:p>
    <w:p>
      <w:pPr/>
      <w:r>
        <w:rPr>
          <w:b w:val="1"/>
          <w:bCs w:val="1"/>
        </w:rPr>
        <w:t xml:space="preserve">Modificaciones específicas a actividades existentes:</w:t>
      </w:r>
    </w:p>
    <w:p>
      <w:pPr>
        <w:numPr>
          <w:ilvl w:val="0"/>
          <w:numId w:val="49"/>
        </w:numPr>
      </w:pPr>
      <w:r>
        <w:rPr>
          <w:i w:val="1"/>
          <w:iCs w:val="1"/>
        </w:rPr>
        <w:t xml:space="preserve">Sesión 1 - Activación de conocimientos previos:</w:t>
      </w:r>
      <w:r>
        <w:rPr/>
        <w:t xml:space="preserve"> Incorporar un breve ejercicio de simulación digital (por ejemplo, uso de applets o software como GeoGebra o simuladores online de dados) para que los estudiantes experimenten varias tiradas y analicen frecuencias relativas, reforzando así la comprensión de la probabilidad empírica vs. clásica.</w:t>
      </w:r>
    </w:p>
    <w:p>
      <w:pPr>
        <w:numPr>
          <w:ilvl w:val="0"/>
          <w:numId w:val="49"/>
        </w:numPr>
      </w:pPr>
      <w:r>
        <w:rPr>
          <w:i w:val="1"/>
          <w:iCs w:val="1"/>
        </w:rPr>
        <w:t xml:space="preserve">Sesión 1 - Análisis del caso "La lotería universitaria":</w:t>
      </w:r>
      <w:r>
        <w:rPr/>
        <w:t xml:space="preserve"> Introducir preguntas guía que fomenten la reflexión crítica, como “¿Qué suposiciones hacemos sobre los eventos? ¿Cómo cambiarían las probabilidades si cambiamos alguna condición del caso?”</w:t>
      </w:r>
    </w:p>
    <w:p>
      <w:pPr/>
      <w:r>
        <w:rPr>
          <w:b w:val="1"/>
          <w:bCs w:val="1"/>
        </w:rPr>
        <w:t xml:space="preserve">Técnicas de facilitación para el docente:</w:t>
      </w:r>
    </w:p>
    <w:p>
      <w:pPr>
        <w:numPr>
          <w:ilvl w:val="0"/>
          <w:numId w:val="50"/>
        </w:numPr>
      </w:pPr>
      <w:r>
        <w:rPr/>
        <w:t xml:space="preserve">Uso de preguntas socráticas para guiar el análisis y promover pensamiento crítico.</w:t>
      </w:r>
    </w:p>
    <w:p>
      <w:pPr>
        <w:numPr>
          <w:ilvl w:val="0"/>
          <w:numId w:val="50"/>
        </w:numPr>
      </w:pPr>
      <w:r>
        <w:rPr/>
        <w:t xml:space="preserve">Dinámicas de "think-pair-share" para que los estudiantes reflexionen individualmente, luego discutan en parejas y finalmente compartan en grupo.</w:t>
      </w:r>
    </w:p>
    <w:p>
      <w:pPr>
        <w:numPr>
          <w:ilvl w:val="0"/>
          <w:numId w:val="50"/>
        </w:numPr>
      </w:pPr>
      <w:r>
        <w:rPr/>
        <w:t xml:space="preserve">Incorporar herramientas digitales interactivas para visualización y experimentación, manteniendo la atención y promoviendo aprendizaje activo.</w:t>
      </w:r>
    </w:p>
    <w:p>
      <w:pPr/>
      <w:r>
        <w:rPr>
          <w:b w:val="1"/>
          <w:bCs w:val="1"/>
        </w:rPr>
        <w:t xml:space="preserve">2. Competencias Interpersonales</w:t>
      </w:r>
    </w:p>
    <w:p>
      <w:pPr/>
      <w:r>
        <w:rPr/>
        <w:t xml:space="preserve">Las actividades en grupos pequeños permiten potenciar competencias interpersonales fundamentales: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Colaboración:</w:t>
      </w:r>
      <w:r>
        <w:rPr/>
        <w:t xml:space="preserve"> Trabajar en grupos de 3-4 para analizar casos y resolver ejercicios fomenta la cooperación y reparto de roles.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Comunicación:</w:t>
      </w:r>
      <w:r>
        <w:rPr/>
        <w:t xml:space="preserve"> Debatir y presentar resultados obliga a expresar ideas con claridad y escuchar otras perspectivas.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Negociación:</w:t>
      </w:r>
      <w:r>
        <w:rPr/>
        <w:t xml:space="preserve"> Al definir eventos y espacio muestral, los estudiantes deben negociar criterios y acordar definiciones comunes.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Conciencia Socioemocional:</w:t>
      </w:r>
      <w:r>
        <w:rPr/>
        <w:t xml:space="preserve"> Reconocer y valorar las aportaciones de compañeros y manejar desacuerdos respetuosamente.</w:t>
      </w:r>
    </w:p>
    <w:p>
      <w:pPr/>
      <w:r>
        <w:rPr>
          <w:b w:val="1"/>
          <w:bCs w:val="1"/>
        </w:rPr>
        <w:t xml:space="preserve">Estrategias recomendadas de trabajo colaborativo:</w:t>
      </w:r>
    </w:p>
    <w:p>
      <w:pPr>
        <w:numPr>
          <w:ilvl w:val="0"/>
          <w:numId w:val="52"/>
        </w:numPr>
      </w:pPr>
      <w:r>
        <w:rPr/>
        <w:t xml:space="preserve">Asignar roles rotativos dentro de los grupos (moderador, anotador, portavoz, cuestionador) para asegurar participación equitativa.</w:t>
      </w:r>
    </w:p>
    <w:p>
      <w:pPr>
        <w:numPr>
          <w:ilvl w:val="0"/>
          <w:numId w:val="52"/>
        </w:numPr>
      </w:pPr>
      <w:r>
        <w:rPr/>
        <w:t xml:space="preserve">Proponer actividades de coevaluación donde los estudiantes valoren la contribución de sus pares.</w:t>
      </w:r>
    </w:p>
    <w:p>
      <w:pPr>
        <w:numPr>
          <w:ilvl w:val="0"/>
          <w:numId w:val="52"/>
        </w:numPr>
      </w:pPr>
      <w:r>
        <w:rPr/>
        <w:t xml:space="preserve">Fomentar debates estructurados con tiempos limitados para expresar diferentes puntos de vista.</w:t>
      </w:r>
    </w:p>
    <w:p>
      <w:pPr/>
      <w:r>
        <w:rPr>
          <w:b w:val="1"/>
          <w:bCs w:val="1"/>
        </w:rPr>
        <w:t xml:space="preserve">Puntos de reflexión para estudiantes universitarios:</w:t>
      </w:r>
    </w:p>
    <w:p>
      <w:pPr>
        <w:numPr>
          <w:ilvl w:val="0"/>
          <w:numId w:val="53"/>
        </w:numPr>
      </w:pPr>
      <w:r>
        <w:rPr/>
        <w:t xml:space="preserve">¿Cómo influyó el trabajo en equipo en la calidad del análisis?</w:t>
      </w:r>
    </w:p>
    <w:p>
      <w:pPr>
        <w:numPr>
          <w:ilvl w:val="0"/>
          <w:numId w:val="53"/>
        </w:numPr>
      </w:pPr>
      <w:r>
        <w:rPr/>
        <w:t xml:space="preserve">¿Qué estrategias usaron para llegar a acuerdos en la definición de eventos?</w:t>
      </w:r>
    </w:p>
    <w:p>
      <w:pPr>
        <w:numPr>
          <w:ilvl w:val="0"/>
          <w:numId w:val="53"/>
        </w:numPr>
      </w:pPr>
      <w:r>
        <w:rPr/>
        <w:t xml:space="preserve">¿Cómo manejaron las diferencias de opinión dentro del grupo?</w:t>
      </w:r>
    </w:p>
    <w:p>
      <w:pPr/>
      <w:r>
        <w:rPr>
          <w:b w:val="1"/>
          <w:bCs w:val="1"/>
        </w:rPr>
        <w:t xml:space="preserve">3. Actitudes y Valores</w:t>
      </w:r>
    </w:p>
    <w:p>
      <w:pPr/>
      <w:r>
        <w:rPr/>
        <w:t xml:space="preserve">El desarrollo de actitudes y valores puede integrarse en momentos clave de la sesión para favorecer una mentalidad de aprendizaje sólida y responsable:</w:t>
      </w:r>
    </w:p>
    <w:p>
      <w:pPr>
        <w:numPr>
          <w:ilvl w:val="0"/>
          <w:numId w:val="54"/>
        </w:numPr>
      </w:pPr>
      <w:r>
        <w:rPr>
          <w:b w:val="1"/>
          <w:bCs w:val="1"/>
        </w:rPr>
        <w:t xml:space="preserve">Curiosidad:</w:t>
      </w:r>
      <w:r>
        <w:rPr/>
        <w:t xml:space="preserve"> Durante la motivación con ejemplos cotidianos y el video, fomentar preguntas abiertas que inviten a investigar más casos reales.</w:t>
      </w:r>
    </w:p>
    <w:p>
      <w:pPr>
        <w:numPr>
          <w:ilvl w:val="0"/>
          <w:numId w:val="54"/>
        </w:numPr>
      </w:pPr>
      <w:r>
        <w:rPr>
          <w:b w:val="1"/>
          <w:bCs w:val="1"/>
        </w:rPr>
        <w:t xml:space="preserve">Responsabilidad:</w:t>
      </w:r>
      <w:r>
        <w:rPr/>
        <w:t xml:space="preserve"> En el trabajo grupal, enfatizar la importancia del compromiso individual para el éxito colectivo.</w:t>
      </w:r>
    </w:p>
    <w:p>
      <w:pPr>
        <w:numPr>
          <w:ilvl w:val="0"/>
          <w:numId w:val="54"/>
        </w:numPr>
      </w:pPr>
      <w:r>
        <w:rPr>
          <w:b w:val="1"/>
          <w:bCs w:val="1"/>
        </w:rPr>
        <w:t xml:space="preserve">Adaptabilidad y Resiliencia:</w:t>
      </w:r>
      <w:r>
        <w:rPr/>
        <w:t xml:space="preserve"> Al enfrentar problemas complejos o incertidumbre en los casos, promover una actitud abierta a revisar hipótesis y corregir errores.</w:t>
      </w:r>
    </w:p>
    <w:p>
      <w:pPr>
        <w:numPr>
          <w:ilvl w:val="0"/>
          <w:numId w:val="54"/>
        </w:numPr>
      </w:pPr>
      <w:r>
        <w:rPr>
          <w:b w:val="1"/>
          <w:bCs w:val="1"/>
        </w:rPr>
        <w:t xml:space="preserve">Mentalidad de Crecimiento:</w:t>
      </w:r>
      <w:r>
        <w:rPr/>
        <w:t xml:space="preserve"> Reforzar que el aprendizaje de probabilidad es progresivo y que cometer errores es parte del proceso.</w:t>
      </w:r>
    </w:p>
    <w:p>
      <w:pPr/>
      <w:r>
        <w:rPr>
          <w:b w:val="1"/>
          <w:bCs w:val="1"/>
        </w:rPr>
        <w:t xml:space="preserve">Momentos específicos y actividades breves para su desarrollo:</w:t>
      </w:r>
    </w:p>
    <w:p>
      <w:pPr>
        <w:numPr>
          <w:ilvl w:val="0"/>
          <w:numId w:val="55"/>
        </w:numPr>
      </w:pPr>
      <w:r>
        <w:rPr/>
        <w:t xml:space="preserve">Inicio de la sesión: Preguntar “¿Qué les genera curiosidad sobre cómo la probabilidad afecta nuestras decisiones diarias?” para activar interés.</w:t>
      </w:r>
    </w:p>
    <w:p>
      <w:pPr>
        <w:numPr>
          <w:ilvl w:val="0"/>
          <w:numId w:val="55"/>
        </w:numPr>
      </w:pPr>
      <w:r>
        <w:rPr/>
        <w:t xml:space="preserve">Después del análisis grupal: Realizar una breve reflexión escrita individual sobre qué aprendieron y qué dificultades enfrentaron, promoviendo responsabilidad y resiliencia.</w:t>
      </w:r>
    </w:p>
    <w:p>
      <w:pPr>
        <w:numPr>
          <w:ilvl w:val="0"/>
          <w:numId w:val="55"/>
        </w:numPr>
      </w:pPr>
      <w:r>
        <w:rPr/>
        <w:t xml:space="preserve">Al cierre de cada sesión: Preguntas reflexivas como “¿Cómo puedo aplicar hoy lo aprendido en mis decisiones personales o académicas?” para fomentar mentalidad de crecimiento y relevancia.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14301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83C4F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0DD7B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48B8D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6B2EB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A6399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F3F62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F63AB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3B3BA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8E394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5FD25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8A539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7BB31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26B9E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E6871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97A64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DFD00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F1A9B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0D45E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9CE70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ADBCF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45AE2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999D3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00761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AC88C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A0958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12275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48456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680DD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C21589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55B95D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8A8DE2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E801F8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0A33DE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6FEC04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160FFC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67D32F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5C8EE6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991ED5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CA1AAB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B541E9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9154B9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8D83C1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CF0255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0EFC56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EBCAC2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96BE82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9F67B6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D30B96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FFE89E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AC9BE6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32E5E2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12ADBB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2B3BD0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B84AB7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2026-09-26T02:26:22-05:00</dcterms:created>
  <dcterms:modified xsi:type="dcterms:W3CDTF">2026-09-26T02:26:22-05:00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