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Esqueleto Humano: Proyecto Integral de Anatomía Ósea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desarrollen un conocimiento profundo y aplicado de la Anatomía Ósea mediante la metodología de Aprendizaje Basado en Proyectos (ABP). A lo largo de seis sesiones, los estudiantes trabajarán colaborativamente para investigar, analizar y presentar un proyecto tangible que aborde un problema real relacionado con la estructura ósea humana, su función y su relevancia clínica.</w:t>
      </w:r>
    </w:p>
    <w:p>
      <w:pPr/>
      <w:r>
        <w:rPr/>
        <w:t xml:space="preserve">La Anatomía Ósea es fundamental para comprender el soporte corporal, la protección de órganos vitales y la fisiología del movimiento, aspectos esenciales para futuros médicos. Mediante este proyecto, los estudiantes desarrollarán competencias en análisis crítico, trabajo en equipo, investigación y comunicación científica. Además, el plan conecta el conocimiento teórico con aplicaciones prácticas que impactan en el diagnóstico y tratamiento de patologías óseas, vinculando la teoría con la práctica clínica y la vida cotidiana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Modelos anatómicos de huesos humanos (al menos 2 juegos para grupos).</w:t>
      </w:r>
    </w:p>
    <w:p>
      <w:pPr>
        <w:numPr>
          <w:ilvl w:val="0"/>
          <w:numId w:val="1"/>
        </w:numPr>
      </w:pPr>
      <w:r>
        <w:rPr/>
        <w:t xml:space="preserve">Imágenes digitales y atlas anatómicos (digitales e impresos).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"/>
        </w:numPr>
      </w:pPr>
      <w:r>
        <w:rPr/>
        <w:t xml:space="preserve">Software para presentaciones (PowerPoint, Prezi o similar).</w:t>
      </w:r>
    </w:p>
    <w:p>
      <w:pPr>
        <w:numPr>
          <w:ilvl w:val="0"/>
          <w:numId w:val="1"/>
        </w:numPr>
      </w:pPr>
      <w:r>
        <w:rPr/>
        <w:t xml:space="preserve">Material para elaboración de maquetas (cartulina, pegamento, tijeras, marcadores).</w:t>
      </w:r>
    </w:p>
    <w:p>
      <w:pPr>
        <w:numPr>
          <w:ilvl w:val="0"/>
          <w:numId w:val="1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"/>
        </w:numPr>
      </w:pPr>
      <w:r>
        <w:rPr/>
        <w:t xml:space="preserve">Cuadernos o libretas para anotaciones y esquemas.</w:t>
      </w:r>
    </w:p>
    <w:p>
      <w:pPr>
        <w:numPr>
          <w:ilvl w:val="0"/>
          <w:numId w:val="1"/>
        </w:numPr>
      </w:pPr>
      <w:r>
        <w:rPr/>
        <w:t xml:space="preserve">Acceso a bases de datos científicas (PubMed, Scielo, etc.).</w:t>
      </w:r>
    </w:p>
    <w:p>
      <w:pPr>
        <w:numPr>
          <w:ilvl w:val="0"/>
          <w:numId w:val="1"/>
        </w:numPr>
      </w:pPr>
      <w:r>
        <w:rPr/>
        <w:t xml:space="preserve">Guías y rúbricas impresas para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anatomía general y terminología médica.</w:t>
      </w:r>
    </w:p>
    <w:p>
      <w:pPr>
        <w:numPr>
          <w:ilvl w:val="0"/>
          <w:numId w:val="2"/>
        </w:numPr>
      </w:pPr>
      <w:r>
        <w:rPr/>
        <w:t xml:space="preserve">Habilidades básicas en investigación documental y uso de recursos digitales.</w:t>
      </w:r>
    </w:p>
    <w:p>
      <w:pPr>
        <w:numPr>
          <w:ilvl w:val="0"/>
          <w:numId w:val="2"/>
        </w:numPr>
      </w:pPr>
      <w:r>
        <w:rPr/>
        <w:t xml:space="preserve">Experiencia previa en trabajo colaborativo y elaboración de presentaciones.</w:t>
      </w:r>
    </w:p>
    <w:p>
      <w:pPr>
        <w:numPr>
          <w:ilvl w:val="0"/>
          <w:numId w:val="2"/>
        </w:numPr>
      </w:pPr>
      <w:r>
        <w:rPr/>
        <w:t xml:space="preserve">Comprensión fundamental de conceptos fisiológicos relacionados con el sistema esquelético.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en Anatomía ÓseaFase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anatomía general y motivar a los estudiantes para iniciar un proyecto colaborativo que aborde la estructura y función del sistema óseo.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recuerden la última clase de anatomía general. ¿Cuáles son las funciones principales del sistema óseo? Mencionen al menos tres."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mientras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hueso más pequeño del cuerpo humano mide solo 3 mm y está en el oído medio? Hoy comenzaremos a descubrir estas maravillas." Muestra imágenes reales de huesos humanos y breves clips visuales de fracturas y remodelación ósea.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 anatomía ósea es vital para entender lesiones, enfermedades y cirugías frecuentes en Medicina.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clínicas observadas o estudiadas.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proyecto: los estudiantes formarán grupos de 4 y seleccionarán un hueso o conjunto de huesos para investigar su anatomía, función y patologías asociadas, culminando en la creación de una maqueta o modelo y una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Formación de grupos y selección de tema</w:t>
      </w:r>
      <w:br/>
      <w:r>
        <w:rPr/>
        <w:t xml:space="preserve">Objetivo: Organizar equipos y definir el enfoque del proyecto.</w:t>
      </w:r>
      <w:br/>
      <w:r>
        <w:rPr/>
        <w:t xml:space="preserve">Instrucciones: </w:t>
      </w:r>
      <w:r>
        <w:rPr/>
        <w:t xml:space="preserve">Organización: Grupos de 4.</w:t>
      </w:r>
      <w:br/>
      <w:r>
        <w:rPr/>
        <w:t xml:space="preserve">Producto: Lista de temas seleccionados y plan inicial.</w:t>
      </w:r>
      <w:br/>
      <w:r>
        <w:rPr/>
        <w:t xml:space="preserve">Tiempo: 20 minutos.</w:t>
      </w:r>
      <w:br/>
      <w:r>
        <w:rPr/>
        <w:t xml:space="preserve">Rol docente: Orienta, responde dudas y asegura diversidad de temas.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Explica los criterios para seleccionar el hueso o grupo de huesos (importancia clínica, variedad anatómica,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su tema; registran la elección en un formato.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Investigación inicial guiada</w:t>
      </w:r>
      <w:br/>
      <w:r>
        <w:rPr/>
        <w:t xml:space="preserve">Objetivo: Analizar la estructura ósea y funciones específicas.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Resumen escrito breve.</w:t>
      </w:r>
      <w:br/>
      <w:r>
        <w:rPr/>
        <w:t xml:space="preserve">Tiempo: 45 minutos.</w:t>
      </w:r>
      <w:br/>
      <w:r>
        <w:rPr/>
        <w:t xml:space="preserve">Rol docente: Supervisa, formula preguntas para profundizar y apoya con recursos.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digitales y atlas. Formula preguntas guía: "¿Cuáles son las características principales de su hueso? ¿Qué tipos de tejido óseo se encuentran? ¿Qué función biomecánica cumple?"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grupos, toman notas y preparan un resumen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preliminar del proyecto</w:t>
      </w:r>
      <w:br/>
      <w:r>
        <w:rPr/>
        <w:t xml:space="preserve">Objetivo: Planificar el producto final del proyecto.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Plan de proyecto con roles definidos.</w:t>
      </w:r>
      <w:br/>
      <w:r>
        <w:rPr/>
        <w:t xml:space="preserve">Tiempo: 25 minutos.</w:t>
      </w:r>
      <w:br/>
      <w:r>
        <w:rPr/>
        <w:t xml:space="preserve">Rol docente: Facilita la organización y da retroalimentación.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defina qué tipo de maqueta o modelo harán y qué aspectos anatómicos destacarán.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Esbozan un plan de trabajo y distribuyen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 un caso clínico relacionado con su hueso y preparar preguntas para la siguiente sesión.</w:t>
      </w:r>
    </w:p>
    <w:p>
      <w:pPr>
        <w:numPr>
          <w:ilvl w:val="0"/>
          <w:numId w:val="7"/>
        </w:numPr>
      </w:pPr>
      <w:r>
        <w:rPr/>
        <w:t xml:space="preserve">Para estudiantes con dificultades: Recibir apoyo individual para entender conceptos básicos con modelos físicos y videos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diseño preliminar con la necesidad de profundizar en la anatomía y patologías para avanzar en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una idea clave aprendida y su plan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la anatomía ósea les parecen más relevantes para su futura práctica médica?</w:t>
      </w:r>
    </w:p>
    <w:p>
      <w:pPr>
        <w:numPr>
          <w:ilvl w:val="0"/>
          <w:numId w:val="8"/>
        </w:numPr>
      </w:pPr>
      <w:r>
        <w:rPr/>
        <w:t xml:space="preserve">¿Cómo creen que el trabajo en equipo puede mejorar su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la calidad de los planes y destaca la importancia de la investigación rigurosa.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profundizarán en las características anatómicas y funcionales.</w:t>
      </w:r>
    </w:p>
    <w:p>
      <w:pPr/>
      <w:r>
        <w:rPr/>
        <w:t xml:space="preserve">Sesión 2: Profundizando en la Anatomía y Función ÓseaFase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conectar conocimientos para profundizar en la anatomía microscópica y macroscópica de los huesos seleccionados.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hallazgo curioso o desafío de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microscópicas y videos 3D de la estructura ósea.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la importancia de la estructura ósea para la biomecánica y resistencia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la microestructura ósea</w:t>
      </w:r>
      <w:br/>
      <w:r>
        <w:rPr/>
        <w:t xml:space="preserve">Objetivo: Describir tejido compacto y esponjoso.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Cuadro comparativo.</w:t>
      </w:r>
      <w:br/>
      <w:r>
        <w:rPr/>
        <w:t xml:space="preserve">Tiempo: 40 minutos.</w:t>
      </w:r>
      <w:br/>
      <w:r>
        <w:rPr/>
        <w:t xml:space="preserve">Rol docente: Facilita discusión y corrige conceptos.</w:t>
      </w:r>
    </w:p>
    <w:p>
      <w:pPr>
        <w:numPr>
          <w:ilvl w:val="1"/>
          <w:numId w:val="11"/>
        </w:numPr>
      </w:pPr>
      <w:r>
        <w:rPr/>
        <w:t xml:space="preserve">Docente distribuye imágenes y videos explicativos.</w:t>
      </w:r>
    </w:p>
    <w:p>
      <w:pPr>
        <w:numPr>
          <w:ilvl w:val="1"/>
          <w:numId w:val="11"/>
        </w:numPr>
      </w:pPr>
      <w:r>
        <w:rPr/>
        <w:t xml:space="preserve">Grupos discuten y elaboran un cuadro comparativo de tejidos óseos.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Relación entre estructura y función</w:t>
      </w:r>
      <w:br/>
      <w:r>
        <w:rPr/>
        <w:t xml:space="preserve">Objetivo: Evaluar cómo la anatomía influye en la función biomecánica.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Esquema y resumen.</w:t>
      </w:r>
      <w:br/>
      <w:r>
        <w:rPr/>
        <w:t xml:space="preserve">Tiempo: 35 minutos.</w:t>
      </w:r>
      <w:br/>
      <w:r>
        <w:rPr/>
        <w:t xml:space="preserve">Rol docente: Observa y guía con preguntas.</w:t>
      </w:r>
    </w:p>
    <w:p>
      <w:pPr>
        <w:numPr>
          <w:ilvl w:val="1"/>
          <w:numId w:val="11"/>
        </w:numPr>
      </w:pPr>
      <w:r>
        <w:rPr/>
        <w:t xml:space="preserve">Docente plantea preguntas: "¿Por qué ciertos huesos tienen formas específicas? ¿Cómo contribuyen a la movilidad y soporte?"</w:t>
      </w:r>
    </w:p>
    <w:p>
      <w:pPr>
        <w:numPr>
          <w:ilvl w:val="1"/>
          <w:numId w:val="11"/>
        </w:numPr>
      </w:pPr>
      <w:r>
        <w:rPr/>
        <w:t xml:space="preserve">Grupos preparan resumen y un esquema funcional.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Integración con proyecto</w:t>
      </w:r>
      <w:br/>
      <w:r>
        <w:rPr/>
        <w:t xml:space="preserve">Objetivo: Incorporar nueva información al diseño del proyecto.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Versión actualizada del plan de maqueta.</w:t>
      </w:r>
      <w:br/>
      <w:r>
        <w:rPr/>
        <w:t xml:space="preserve">Tiempo: 20 minutos.</w:t>
      </w:r>
      <w:br/>
      <w:r>
        <w:rPr/>
        <w:t xml:space="preserve">Rol docente: Apoya con asesoría técnica.</w:t>
      </w:r>
    </w:p>
    <w:p>
      <w:pPr>
        <w:numPr>
          <w:ilvl w:val="1"/>
          <w:numId w:val="11"/>
        </w:numPr>
      </w:pPr>
      <w:r>
        <w:rPr/>
        <w:t xml:space="preserve">Grupos revisan su maqueta y ajustan el diseño para reflejar estructura y función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Terminados antes: Investigar una patología asociada a la microestructura ósea.</w:t>
      </w:r>
    </w:p>
    <w:p>
      <w:pPr>
        <w:numPr>
          <w:ilvl w:val="0"/>
          <w:numId w:val="12"/>
        </w:numPr>
      </w:pPr>
      <w:r>
        <w:rPr/>
        <w:t xml:space="preserve">Apoyo: Uso de modelos físicos para visualización táctil.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microestructura con la importancia clínica, preparando la sesión siguiente sobre patologías.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3"/>
        </w:numPr>
      </w:pPr>
      <w:r>
        <w:rPr/>
        <w:t xml:space="preserve">Resumen grupal: cada grupo comparte una característica clave de la microestructura ósea.</w:t>
      </w:r>
    </w:p>
    <w:p>
      <w:pPr>
        <w:numPr>
          <w:ilvl w:val="0"/>
          <w:numId w:val="13"/>
        </w:numPr>
      </w:pPr>
      <w:r>
        <w:rPr/>
        <w:t xml:space="preserve">Preguntas de reflexión:</w:t>
      </w:r>
    </w:p>
    <w:p>
      <w:pPr>
        <w:numPr>
          <w:ilvl w:val="1"/>
          <w:numId w:val="13"/>
        </w:numPr>
      </w:pPr>
      <w:r>
        <w:rPr/>
        <w:t xml:space="preserve">¿Cómo la estructura microscópica afecta la función ósea?</w:t>
      </w:r>
    </w:p>
    <w:p>
      <w:pPr>
        <w:numPr>
          <w:ilvl w:val="1"/>
          <w:numId w:val="13"/>
        </w:numPr>
      </w:pPr>
      <w:r>
        <w:rPr/>
        <w:t xml:space="preserve">¿Qué desafíos encontraron para integrar esta información en su proyecto?</w:t>
      </w:r>
    </w:p>
    <w:p>
      <w:pPr/>
      <w:r>
        <w:rPr/>
        <w:t xml:space="preserve">Sesión 3: Anatomía Ósea y Patologías ClínicasFase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4"/>
        </w:numPr>
      </w:pPr>
      <w:r>
        <w:rPr/>
        <w:t xml:space="preserve">Revisión rápida de conceptos previos mediante una lluvia de ideas guiada.</w:t>
      </w:r>
    </w:p>
    <w:p>
      <w:pPr>
        <w:numPr>
          <w:ilvl w:val="0"/>
          <w:numId w:val="14"/>
        </w:numPr>
      </w:pPr>
      <w:r>
        <w:rPr/>
        <w:t xml:space="preserve">Presentación de un caso clínico real breve para contextualizar.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Investigación de patologías óseas</w:t>
      </w:r>
      <w:br/>
      <w:r>
        <w:rPr/>
        <w:t xml:space="preserve">Objetivo: Identificar y describir patologías comunes.</w:t>
      </w:r>
      <w:br/>
      <w:r>
        <w:rPr/>
        <w:t xml:space="preserve">Instrucciones:</w:t>
      </w:r>
      <w:r>
        <w:rPr/>
        <w:t xml:space="preserve">Tiempo: 40 minutos.</w:t>
      </w:r>
    </w:p>
    <w:p>
      <w:pPr>
        <w:numPr>
          <w:ilvl w:val="1"/>
          <w:numId w:val="15"/>
        </w:numPr>
      </w:pPr>
      <w:r>
        <w:rPr/>
        <w:t xml:space="preserve">Grupos investigan osteoporosis, fracturas, osteomielitis, entre otras, relacionadas con sus huesos.</w:t>
      </w:r>
    </w:p>
    <w:p>
      <w:pPr>
        <w:numPr>
          <w:ilvl w:val="1"/>
          <w:numId w:val="15"/>
        </w:numPr>
      </w:pPr>
      <w:r>
        <w:rPr/>
        <w:t xml:space="preserve">Elaboran tablas con características, causas y tratamientos.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Relación de anatomía y patología</w:t>
      </w:r>
      <w:br/>
      <w:r>
        <w:rPr/>
        <w:t xml:space="preserve">Objetivo: Analizar cómo la anatomía influye en la manifestación de enfermedades.</w:t>
      </w:r>
      <w:br/>
      <w:r>
        <w:rPr/>
        <w:t xml:space="preserve">Instrucciones:</w:t>
      </w:r>
      <w:r>
        <w:rPr/>
        <w:t xml:space="preserve">Tiempo: 30 minutos.</w:t>
      </w:r>
    </w:p>
    <w:p>
      <w:pPr>
        <w:numPr>
          <w:ilvl w:val="1"/>
          <w:numId w:val="15"/>
        </w:numPr>
      </w:pPr>
      <w:r>
        <w:rPr/>
        <w:t xml:space="preserve">Discusión en grupos sobre cómo la estructura condiciona riesgos y síntomas.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Actualización del proyecto</w:t>
      </w:r>
      <w:br/>
      <w:r>
        <w:rPr/>
        <w:t xml:space="preserve">Objetivo: Integrar aspectos clínicos en el proyecto.</w:t>
      </w:r>
      <w:br/>
      <w:r>
        <w:rPr/>
        <w:t xml:space="preserve">Instrucciones:</w:t>
      </w:r>
      <w:r>
        <w:rPr/>
        <w:t xml:space="preserve">Tiempo: 25 minutos.</w:t>
      </w:r>
    </w:p>
    <w:p>
      <w:pPr>
        <w:numPr>
          <w:ilvl w:val="1"/>
          <w:numId w:val="15"/>
        </w:numPr>
      </w:pPr>
      <w:r>
        <w:rPr/>
        <w:t xml:space="preserve">Modificar maqueta o presentación para reflejar patologías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/>
        <w:t xml:space="preserve">Reflexión escrita: "¿Cómo cambia el enfoque clínico la forma en que estudiamos la anatomía ósea?"</w:t>
      </w:r>
    </w:p>
    <w:p>
      <w:pPr>
        <w:numPr>
          <w:ilvl w:val="0"/>
          <w:numId w:val="16"/>
        </w:numPr>
      </w:pPr>
      <w:r>
        <w:rPr/>
        <w:t xml:space="preserve">Retroalimentación grupal y docente.</w:t>
      </w:r>
    </w:p>
    <w:p>
      <w:pPr/>
      <w:r>
        <w:rPr/>
        <w:t xml:space="preserve">Sesión 4: Diseño y Construcción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/>
        <w:t xml:space="preserve">Revisión de avances y objetivos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Elaboración de maquetas o modelos</w:t>
      </w:r>
      <w:br/>
      <w:r>
        <w:rPr/>
        <w:t xml:space="preserve">Objetivo: Crear un modelo anatómico detallado.</w:t>
      </w:r>
      <w:br/>
      <w:r>
        <w:rPr/>
        <w:t xml:space="preserve">Instrucciones:</w:t>
      </w:r>
      <w:r>
        <w:rPr/>
        <w:t xml:space="preserve">Tiempo: 90 minutos.</w:t>
      </w:r>
    </w:p>
    <w:p>
      <w:pPr>
        <w:numPr>
          <w:ilvl w:val="1"/>
          <w:numId w:val="18"/>
        </w:numPr>
      </w:pPr>
      <w:r>
        <w:rPr/>
        <w:t xml:space="preserve">Grupos construyen maquetas con materiales proporcionados, destacando características anatómicas y patológicas.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Preparación de la presentación oral</w:t>
      </w:r>
      <w:br/>
      <w:r>
        <w:rPr/>
        <w:t xml:space="preserve">Objetivo: Organizar la comunicación del proyecto.</w:t>
      </w:r>
      <w:br/>
      <w:r>
        <w:rPr/>
        <w:t xml:space="preserve">Instrucciones:</w:t>
      </w:r>
      <w:r>
        <w:rPr/>
        <w:t xml:space="preserve">Tiempo: 15 minutos.</w:t>
      </w:r>
    </w:p>
    <w:p>
      <w:pPr>
        <w:numPr>
          <w:ilvl w:val="1"/>
          <w:numId w:val="18"/>
        </w:numPr>
      </w:pPr>
      <w:r>
        <w:rPr/>
        <w:t xml:space="preserve">Definir roles para la presentación y preparar diapositivas o recursos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/>
        <w:t xml:space="preserve">Compartir dificultades y ajustes para la sesión siguiente.</w:t>
      </w:r>
    </w:p>
    <w:p>
      <w:pPr/>
      <w:r>
        <w:rPr/>
        <w:t xml:space="preserve">Sesión 5: Ensayo y Retroalimentación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/>
        <w:t xml:space="preserve">Recordar criterios de evaluación y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Ensayo de presentación</w:t>
      </w:r>
      <w:br/>
      <w:r>
        <w:rPr/>
        <w:t xml:space="preserve">Objetivo: Practicar la comunicación efectiva.</w:t>
      </w:r>
      <w:br/>
      <w:r>
        <w:rPr/>
        <w:t xml:space="preserve">Instrucciones:</w:t>
      </w:r>
      <w:r>
        <w:rPr/>
        <w:t xml:space="preserve">Tiempo: 90 minutos.</w:t>
      </w:r>
    </w:p>
    <w:p>
      <w:pPr>
        <w:numPr>
          <w:ilvl w:val="1"/>
          <w:numId w:val="21"/>
        </w:numPr>
      </w:pPr>
      <w:r>
        <w:rPr/>
        <w:t xml:space="preserve">Cada grupo realiza una presentación preliminar frente a otros grupos y recibe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Ajustes finales</w:t>
      </w:r>
      <w:br/>
      <w:r>
        <w:rPr/>
        <w:t xml:space="preserve">Objetivo: Mejorar proyecto y presentación según retroalimentación.</w:t>
      </w:r>
      <w:br/>
      <w:r>
        <w:rPr/>
        <w:t xml:space="preserve">Tiempo: 10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Discusión sobre habilidades comunicativas aprendidas.</w:t>
      </w:r>
    </w:p>
    <w:p>
      <w:pPr/>
      <w:r>
        <w:rPr/>
        <w:t xml:space="preserve">Sesión 6: Presentación Final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Introducción y organización para las presentaciones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Presentación formal del proyecto</w:t>
      </w:r>
      <w:br/>
      <w:r>
        <w:rPr/>
        <w:t xml:space="preserve">Objetivo: Comunicar resultados integrales.</w:t>
      </w:r>
      <w:br/>
      <w:r>
        <w:rPr/>
        <w:t xml:space="preserve">Instrucciones:</w:t>
      </w:r>
      <w:r>
        <w:rPr/>
        <w:t xml:space="preserve">Tiempo: 90 minutos.</w:t>
      </w:r>
    </w:p>
    <w:p>
      <w:pPr>
        <w:numPr>
          <w:ilvl w:val="1"/>
          <w:numId w:val="24"/>
        </w:numPr>
      </w:pPr>
      <w:r>
        <w:rPr/>
        <w:t xml:space="preserve">Cada grupo presenta su proyecto al docente y compañeros (15 minutos por grupo, incluir preguntas y respuestas).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Objetivo: Fomentar crítica constructiva.</w:t>
      </w:r>
      <w:br/>
      <w:r>
        <w:rPr/>
        <w:t xml:space="preserve">Instrucciones:</w:t>
      </w:r>
      <w:r>
        <w:rPr/>
        <w:t xml:space="preserve">Tiempo: 5 minutos.</w:t>
      </w:r>
    </w:p>
    <w:p>
      <w:pPr>
        <w:numPr>
          <w:ilvl w:val="1"/>
          <w:numId w:val="24"/>
        </w:numPr>
      </w:pPr>
      <w:r>
        <w:rPr/>
        <w:t xml:space="preserve">Estudiantes completan rúbricas para otros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 colectiva:</w:t>
      </w:r>
      <w:r>
        <w:rPr/>
        <w:t xml:space="preserve"> Elaborar un mapa mental grupal con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competencias desarrollé durante este proyecto?</w:t>
      </w:r>
    </w:p>
    <w:p>
      <w:pPr>
        <w:numPr>
          <w:ilvl w:val="1"/>
          <w:numId w:val="25"/>
        </w:numPr>
      </w:pPr>
      <w:r>
        <w:rPr/>
        <w:t xml:space="preserve">¿Cómo puedo aplicar este conocimiento en mi formación médica?</w:t>
      </w:r>
    </w:p>
    <w:p>
      <w:pPr>
        <w:numPr>
          <w:ilvl w:val="1"/>
          <w:numId w:val="25"/>
        </w:numPr>
      </w:pPr>
      <w:r>
        <w:rPr/>
        <w:t xml:space="preserve">¿Qué desafíos enfrenté y cómo los superé?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final:</w:t>
      </w:r>
      <w:r>
        <w:rPr/>
        <w:t xml:space="preserve"> Docente ofrece comentarios integrales y destaca avances.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futuras aplicaciones clínicas y en la continuidad del estudio del sistema musculoesquelético.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sesión 1), Formativa (durante desarrollo de sesiones 2 a 5), Sumativa (presentación final en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describir la estructura ósea (Objetivo 1).</w:t>
      </w:r>
    </w:p>
    <w:p>
      <w:pPr>
        <w:numPr>
          <w:ilvl w:val="0"/>
          <w:numId w:val="26"/>
        </w:numPr>
      </w:pPr>
      <w:r>
        <w:rPr/>
        <w:t xml:space="preserve">Precisión en la identificación de regiones anatómicas y características (Objetivo 2).</w:t>
      </w:r>
    </w:p>
    <w:p>
      <w:pPr>
        <w:numPr>
          <w:ilvl w:val="0"/>
          <w:numId w:val="26"/>
        </w:numPr>
      </w:pPr>
      <w:r>
        <w:rPr/>
        <w:t xml:space="preserve">Integración de conocimientos anatómicos con patologías clínicas (Objetivo 3).</w:t>
      </w:r>
    </w:p>
    <w:p>
      <w:pPr>
        <w:numPr>
          <w:ilvl w:val="0"/>
          <w:numId w:val="26"/>
        </w:numPr>
      </w:pPr>
      <w:r>
        <w:rPr/>
        <w:t xml:space="preserve">Calidad, creatividad y coherencia en el proyecto colaborativo (Objetivo 4).</w:t>
      </w:r>
    </w:p>
    <w:p>
      <w:pPr>
        <w:numPr>
          <w:ilvl w:val="0"/>
          <w:numId w:val="26"/>
        </w:numPr>
      </w:pPr>
      <w:r>
        <w:rPr/>
        <w:t xml:space="preserve">Efectividad en la comunicación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del proyecto final y presentación.</w:t>
      </w:r>
    </w:p>
    <w:p>
      <w:pPr>
        <w:numPr>
          <w:ilvl w:val="0"/>
          <w:numId w:val="27"/>
        </w:numPr>
      </w:pPr>
      <w:r>
        <w:rPr/>
        <w:t xml:space="preserve">Lista de cotejo para seguimiento de actividades durante el desarrollo.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27"/>
        </w:numPr>
      </w:pPr>
      <w:r>
        <w:rPr/>
        <w:t xml:space="preserve">Portafolio digital o físico con productos parciales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Resúmenes y cuadros comparativos elaborados en sesiones iniciales.</w:t>
      </w:r>
    </w:p>
    <w:p>
      <w:pPr>
        <w:numPr>
          <w:ilvl w:val="0"/>
          <w:numId w:val="28"/>
        </w:numPr>
      </w:pPr>
      <w:r>
        <w:rPr/>
        <w:t xml:space="preserve">Plan y diseño de maqueta o modelo anatómico.</w:t>
      </w:r>
    </w:p>
    <w:p>
      <w:pPr>
        <w:numPr>
          <w:ilvl w:val="0"/>
          <w:numId w:val="28"/>
        </w:numPr>
      </w:pPr>
      <w:r>
        <w:rPr/>
        <w:t xml:space="preserve">Maqueta o modelo físico terminado.</w:t>
      </w:r>
    </w:p>
    <w:p>
      <w:pPr>
        <w:numPr>
          <w:ilvl w:val="0"/>
          <w:numId w:val="28"/>
        </w:numPr>
      </w:pPr>
      <w:r>
        <w:rPr/>
        <w:t xml:space="preserve">Presentación oral grupal.</w:t>
      </w:r>
    </w:p>
    <w:p>
      <w:pPr>
        <w:numPr>
          <w:ilvl w:val="0"/>
          <w:numId w:val="28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conocimiento profundo del esqueleto humano no solo es fundamental para comprender la estructura y función del cuerpo, sino que también tiene un impacto directo en la salud y calidad de vida de las personas, incluyendo a ustedes como futuros profesionales de la salud. En su vida cotidiana, desde practicar deportes, mantener una postura adecuada al estudiar o trabajar, hasta entender las lesiones comunes como fracturas o enfermedades óseas como la osteoporosis, el esqueleto juega un papel crucial.</w:t>
      </w:r>
    </w:p>
    <w:p>
      <w:pPr/>
      <w:r>
        <w:rPr/>
        <w:t xml:space="preserve">Actualmente, enfermedades relacionadas con el sistema óseo representan un desafío importante en la medicina moderna. Por ejemplo, la osteoporosis afecta a millones de personas en el mundo y es una causa principal de fracturas en adultos mayores. Además, el envejecimiento acelerado de la población y los estilos de vida sedentarios aumentan la incidencia de estas patologías, lo que exige un conocimiento actualizado y práctico para su diagnóstico, prevención y tratamiento.</w:t>
      </w:r>
    </w:p>
    <w:p>
      <w:pPr/>
      <w:r>
        <w:rPr/>
        <w:t xml:space="preserve">Este proyecto integral les invita a explorar el esqueleto humano desde una perspectiva científica y aplicada, conectando la teoría con casos reales y situaciones actuales que enfrentan los pacientes. A través de esta experiencia, se preparan no solo para entender la anatomía ósea, sino para desarrollar habilidades críticas y clínicas que serán esenciales en su formación profesional, generando un compromiso emocional y ético con el cuidado de la salud ósea en sus futuros pacientes.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2A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5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3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915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F2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D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87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CE2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DB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A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B5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26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7FA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8A7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5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A4B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D1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7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C2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F0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E3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4B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A2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C9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C6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AE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0C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48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