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invisible: Protozoarios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protozoarios, su diversidad, características principales y su importancia en los ecosistemas y la salud humana. A través de actividades colaborativas, los alumnos explorarán estos microorganismos unicelulares que, aunque invisibles a simple vista, desempeñan un papel fundamental en la naturaleza y en nuestra vida diaria.</w:t>
      </w:r>
    </w:p>
    <w:p>
      <w:pPr/>
      <w:r>
        <w:rPr/>
        <w:t xml:space="preserve">El aprendizaje de los protozoarios es relevante porque permite entender procesos biológicos básicos, cómo interactúan los seres vivos y cómo algunos protozoarios pueden afectar la salud humana, fomentando así hábitos de higiene y prevención. Además, se conecta con la vida real al relacionar estos organismos con el agua que consumimos, la calidad ambiental y enfermedades comunes.</w:t>
      </w:r>
    </w:p>
    <w:p>
      <w:pPr/>
      <w:r>
        <w:rPr/>
        <w:t xml:space="preserve">Mediante trabajo en equipos pequeños y actividades activas, los estudiantes desarrollarán habilidades científicas, de comunicación y de trabajo colaborativo, construyendo conocimiento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protozoarios.</w:t>
      </w:r>
    </w:p>
    <w:p>
      <w:pPr>
        <w:numPr>
          <w:ilvl w:val="0"/>
          <w:numId w:val="1"/>
        </w:numPr>
      </w:pPr>
      <w:r>
        <w:rPr/>
        <w:t xml:space="preserve">Clasificar diferentes tipos de protozoarios según su movilidad y hábitat.</w:t>
      </w:r>
    </w:p>
    <w:p>
      <w:pPr>
        <w:numPr>
          <w:ilvl w:val="0"/>
          <w:numId w:val="1"/>
        </w:numPr>
      </w:pPr>
      <w:r>
        <w:rPr/>
        <w:t xml:space="preserve">Analizar la importancia ecológica y sanitaria de los protozoarios en el entorno.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y presentar conocimientos científicos.</w:t>
      </w:r>
    </w:p>
    <w:p>
      <w:pPr>
        <w:numPr>
          <w:ilvl w:val="0"/>
          <w:numId w:val="1"/>
        </w:numPr>
      </w:pPr>
      <w:r>
        <w:rPr/>
        <w:t xml:space="preserve">Reflexionar sobre la relación entre los protozoarios y la salud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cada 4 estudiantes, idealmente 3-4 microscopios).</w:t>
      </w:r>
    </w:p>
    <w:p>
      <w:pPr>
        <w:numPr>
          <w:ilvl w:val="0"/>
          <w:numId w:val="2"/>
        </w:numPr>
      </w:pPr>
      <w:r>
        <w:rPr/>
        <w:t xml:space="preserve">Preparados o muestras de protozoarios (como paramecios, amebas).</w:t>
      </w:r>
    </w:p>
    <w:p>
      <w:pPr>
        <w:numPr>
          <w:ilvl w:val="0"/>
          <w:numId w:val="2"/>
        </w:numPr>
      </w:pPr>
      <w:r>
        <w:rPr/>
        <w:t xml:space="preserve">Computadora con proyector y conexión a internet.</w:t>
      </w:r>
    </w:p>
    <w:p>
      <w:pPr>
        <w:numPr>
          <w:ilvl w:val="0"/>
          <w:numId w:val="2"/>
        </w:numPr>
      </w:pPr>
      <w:r>
        <w:rPr/>
        <w:t xml:space="preserve">Video corto sobre protozoarios (5 minutos, recursos como YouTube o plataforma educativa).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clasificación y preguntas guía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la elaboración de mapas conceptuales.</w:t>
      </w:r>
    </w:p>
    <w:p>
      <w:pPr>
        <w:numPr>
          <w:ilvl w:val="0"/>
          <w:numId w:val="2"/>
        </w:numPr>
      </w:pPr>
      <w:r>
        <w:rPr/>
        <w:t xml:space="preserve">Materiales para mapas mentales (post-it, hojas blancas grandes).</w:t>
      </w:r>
    </w:p>
    <w:p>
      <w:pPr>
        <w:numPr>
          <w:ilvl w:val="0"/>
          <w:numId w:val="2"/>
        </w:numPr>
      </w:pPr>
      <w:r>
        <w:rPr/>
        <w:t xml:space="preserve">Guía para observación microscópica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organismos unicelulares (introducción previa a la célula).</w:t>
      </w:r>
    </w:p>
    <w:p>
      <w:pPr>
        <w:numPr>
          <w:ilvl w:val="0"/>
          <w:numId w:val="3"/>
        </w:numPr>
      </w:pPr>
      <w:r>
        <w:rPr/>
        <w:t xml:space="preserve">Habilidades básicas para uso de microscopio (enfoque, manejo).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para compartir materiales.</w:t>
      </w:r>
    </w:p>
    <w:p>
      <w:pPr>
        <w:numPr>
          <w:ilvl w:val="0"/>
          <w:numId w:val="3"/>
        </w:numPr>
      </w:pPr>
      <w:r>
        <w:rPr/>
        <w:t xml:space="preserve">Familiaridad con conceptos simples de ecosistemas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seres vivos muy pequeños que están en lugares que ni imaginamos, y que tienen un papel muy importante en la naturaleza y en nuestra salud. Entenderemos qué son los protozoarios y por qué debemos conocerlos.”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han escuchado hablar de organismos que son tan pequeños que no los podemos ver a simple vista, pero que viven en el agua, en la tierra e incluso en nuestro cuerpo? ¿Qué creen que podrían ser?”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comentan experiencias personales o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una gota de agua estancada pueden vivir miles de protozoarios y que algunos pueden causar enfermedades como la amebiasis? Vamos a explorar este mundo invisible juntos.”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“Los protozoarios están en el agua que usamos y en el suelo donde jugamos, y conocerlos nos ayuda a cuidar nuestra salud y el ambiente.”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personales, preparando la mente para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protozoarios son organismos unicelulares, con diferentes formas y modos de movimiento, y que se clasifican según estas características. Propone que el grupo investigue estas características de forma colaborativa.</w:t>
      </w:r>
    </w:p>
    <w:p>
      <w:pPr/>
      <w:r>
        <w:rPr>
          <w:b w:val="1"/>
          <w:bCs w:val="1"/>
        </w:rPr>
        <w:t xml:space="preserve">Actividad 1: Observación microscópica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los protozoarios.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“Cada grupo usará un microscopio para observar una muestra de protozoarios y tomarán notas sobre su forma, tamaño y movimiento.”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observar la muestra, describen lo que ven y anotan en su hoja de trabajo.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Supervisa, formula preguntas guía como “¿Qué tipo de movimiento observan? ¿Se parecen a algún ser vivo que conozcan?”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de observación y dibujos esquemáticos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del microscopio, estimular la descripción oral y escrita, guiar con preguntas.</w:t>
      </w:r>
    </w:p>
    <w:p>
      <w:pPr/>
      <w:r>
        <w:rPr>
          <w:b w:val="1"/>
          <w:bCs w:val="1"/>
        </w:rPr>
        <w:t xml:space="preserve">Actividad 2: Clasificación colaborativa de protozoarios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diferentes tipos de protozoarios según su movilidad y hábitat.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imágenes y datos breves de distintos protozoarios (ej. ameba, paramecio, flagelados).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las tarjetas y las organizan en categorías según el tipo de movimiento (pseudópodos, cilios, flagelos) y hábitat (agua dulce, suelo, cuerpo humano).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Motiva la discusión con preguntas: “¿Por qué creen que algunos se mueven con cilios y otros con flagelos? ¿Cómo influye su hábitat en su forma?”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visual y explicación breve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colaboración, apoyar con información, incentivar debate científico.</w:t>
      </w:r>
    </w:p>
    <w:p>
      <w:pPr/>
      <w:r>
        <w:rPr>
          <w:b w:val="1"/>
          <w:bCs w:val="1"/>
        </w:rPr>
        <w:t xml:space="preserve">Actividad 3: Debate y análisis sobre importancia ecológica y sanitaria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ecológica y sanitaria de los protozoarios en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dos preguntas para debate en grupos: “¿Por qué son importantes los protozoarios en los ecosistemas? ¿Cómo pueden afectarnos en nuestra salud?”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preparan una lista de 3 razones para cada pregunta, luego comparten con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puesta en común, corrige conceptos erróneos y refuerza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Listas de razones y conclusiones compartidas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promover respeto, clarificar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protozoario adicional y preparar una breve ficha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o un auxiliar en la observación y descripción, usando modelos o videos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observar y clasificar, reflexionaremos sobre la importancia de estos organismos, conectando lo aprendido con la vida real y nuestra salud.”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colectivo. En el centro pondremos ‘Protozoarios’ y cada grupo agregará una rama con las características, tipos y su importancia.”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equipo contribuyen con ideas y organizan el mapa en la cartulina.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características identificamos que hacen únicos a los protozoarios?</w:t>
      </w:r>
    </w:p>
    <w:p>
      <w:pPr>
        <w:numPr>
          <w:ilvl w:val="0"/>
          <w:numId w:val="8"/>
        </w:numPr>
      </w:pPr>
      <w:r>
        <w:rPr/>
        <w:t xml:space="preserve">¿Cómo nos ayuda conocer los protozoarios para cuidar nuestra salud?</w:t>
      </w:r>
    </w:p>
    <w:p>
      <w:pPr>
        <w:numPr>
          <w:ilvl w:val="0"/>
          <w:numId w:val="8"/>
        </w:numPr>
      </w:pPr>
      <w:r>
        <w:rPr/>
        <w:t xml:space="preserve">¿Qué aprendí trabajando en equipo que no hubiera logrado solo?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estas preguntas en una hoja o verbalmente, promoviendo la autoevaluación.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las buenas observaciones, el trabajo colaborativo y corrigiendo conceptos erróneos detectados durante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aplicar lo aprendido cuando estén en casa o en la comunidad, por ejemplo, al cuidar el agua o prevenir enfermedades.”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busquen en casa o en su comunidad un ejemplo donde crean que hay protozoarios y escriban una breve descripción o dibujo sobre dónde los encontraron y qué creen que hacen allí.”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productos de grupo, debate) y sumativa en el cierre (mapa mental colectivo y reflexión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y tipos de protozoarios (objetivo 1 y 2).</w:t>
      </w:r>
    </w:p>
    <w:p>
      <w:pPr>
        <w:numPr>
          <w:ilvl w:val="0"/>
          <w:numId w:val="9"/>
        </w:numPr>
      </w:pPr>
      <w:r>
        <w:rPr/>
        <w:t xml:space="preserve">Participa activamente en la clasificación y debate colaborativo (objetivo 3 y 4).</w:t>
      </w:r>
    </w:p>
    <w:p>
      <w:pPr>
        <w:numPr>
          <w:ilvl w:val="0"/>
          <w:numId w:val="9"/>
        </w:numPr>
      </w:pPr>
      <w:r>
        <w:rPr/>
        <w:t xml:space="preserve">Reflexiona sobre la importancia sanitaria y ecológica de los protozoarios (objetivo 3 y 5).</w:t>
      </w:r>
    </w:p>
    <w:p>
      <w:pPr>
        <w:numPr>
          <w:ilvl w:val="0"/>
          <w:numId w:val="9"/>
        </w:numPr>
      </w:pPr>
      <w:r>
        <w:rPr/>
        <w:t xml:space="preserve">Contribuye en el trabajo en equipo con responsabilidad y respeto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habilidades colaborativas, rúbrica para mapas mentales y fichas, observación directa durante actividades, y autoevaluación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Notas y dibujos de observación microscópica, cartulina con clasificación, listas y conclusiones del debate, mapa mental colectivo y respuestas de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77E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160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53C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98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797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199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635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E4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00B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2026-09-26T01:04:33-05:00</dcterms:created>
  <dcterms:modified xsi:type="dcterms:W3CDTF">2026-09-26T01:04:33-05:00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