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Conectando neuronas: Descubriendo cómo funciona nuestro sistema nervioso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el funcionamiento del sistema nervioso, con un enfoque especial en las características y funcionamiento de las neuronas. A través de una metodología activa basada en la resolución de problemas reales, los estudiantes explorarán cómo las neuronas transmiten información y la importancia de este proceso para nuestras actividades diarias, desde mover un brazo hasta recordar un momento.</w:t>
      </w:r>
    </w:p>
    <w:p>
      <w:pPr/>
      <w:r>
        <w:rPr/>
        <w:t xml:space="preserve">Entender el sistema nervioso es fundamental porque nos ayuda a comprender cómo nuestro cuerpo responde a estímulos y cómo la información se procesa para mantenernos en equilibrio con nuestro entorno. Además, este conocimiento conecta con experiencias cotidianas como reaccionar frente a un peligro o aprender nuevas habilidades, haciendo que el aprendizaje sea relevante y significativo.</w:t>
      </w:r>
    </w:p>
    <w:p>
      <w:pPr/>
      <w:r>
        <w:rPr/>
        <w:t xml:space="preserve">Mediante actividades colaborativas y preguntas orientadoras, los estudiantes desarrollarán pensamiento crítico y habilidades científicas mientras estudian cómo funcionan las neuronas y su papel en el sistema nervioso. Este enfoque busca que los jóvenes no solo memoricen datos, sino que comprendan y apliquen el conocimiento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funcionamiento básico de las neuronas y su rol en el sistema nervioso.</w:t>
      </w:r>
    </w:p>
    <w:p>
      <w:pPr>
        <w:numPr>
          <w:ilvl w:val="0"/>
          <w:numId w:val="1"/>
        </w:numPr>
      </w:pPr>
      <w:r>
        <w:rPr/>
        <w:t xml:space="preserve">Explicar las características principales de las neuronas y cómo transmiten señales eléctricas.</w:t>
      </w:r>
    </w:p>
    <w:p>
      <w:pPr>
        <w:numPr>
          <w:ilvl w:val="0"/>
          <w:numId w:val="1"/>
        </w:numPr>
      </w:pPr>
      <w:r>
        <w:rPr/>
        <w:t xml:space="preserve">Investigar y resolver un problema relacionado con la comunicación neuronal en una situación cotidiana.</w:t>
      </w:r>
    </w:p>
    <w:p>
      <w:pPr>
        <w:numPr>
          <w:ilvl w:val="0"/>
          <w:numId w:val="1"/>
        </w:numPr>
      </w:pPr>
      <w:r>
        <w:rPr/>
        <w:t xml:space="preserve">Crear un modelo sencillo que represente la estructura y función de una neurona.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(una por grupo)</w:t>
      </w:r>
    </w:p>
    <w:p>
      <w:pPr>
        <w:numPr>
          <w:ilvl w:val="0"/>
          <w:numId w:val="2"/>
        </w:numPr>
      </w:pPr>
      <w:r>
        <w:rPr/>
        <w:t xml:space="preserve">Marcadores y plumones de colores</w:t>
      </w:r>
    </w:p>
    <w:p>
      <w:pPr>
        <w:numPr>
          <w:ilvl w:val="0"/>
          <w:numId w:val="2"/>
        </w:numPr>
      </w:pPr>
      <w:r>
        <w:rPr/>
        <w:t xml:space="preserve">Tijeras y pegamento</w:t>
      </w:r>
    </w:p>
    <w:p>
      <w:pPr>
        <w:numPr>
          <w:ilvl w:val="0"/>
          <w:numId w:val="2"/>
        </w:numPr>
      </w:pPr>
      <w:r>
        <w:rPr/>
        <w:t xml:space="preserve">Computadora o tablet con acceso a internet para acceder a videos cortos (1 por grupo o por pareja)</w:t>
      </w:r>
    </w:p>
    <w:p>
      <w:pPr>
        <w:numPr>
          <w:ilvl w:val="0"/>
          <w:numId w:val="2"/>
        </w:numPr>
      </w:pPr>
      <w:r>
        <w:rPr/>
        <w:t xml:space="preserve">Video educativo sobre el sistema nervioso y las neuronas (duración aproximada 5 minutos)</w:t>
      </w:r>
    </w:p>
    <w:p>
      <w:pPr>
        <w:numPr>
          <w:ilvl w:val="0"/>
          <w:numId w:val="2"/>
        </w:numPr>
      </w:pPr>
      <w:r>
        <w:rPr/>
        <w:t xml:space="preserve">Impresiones con imágenes y datos básicos de las neuronas (1 por estudiante)</w:t>
      </w:r>
    </w:p>
    <w:p>
      <w:pPr>
        <w:numPr>
          <w:ilvl w:val="0"/>
          <w:numId w:val="2"/>
        </w:numPr>
      </w:pPr>
      <w:r>
        <w:rPr/>
        <w:t xml:space="preserve">Hojas de trabajo con preguntas y espacios para respuestas (1 por estudiante)</w:t>
      </w:r>
    </w:p>
    <w:p>
      <w:pPr>
        <w:numPr>
          <w:ilvl w:val="0"/>
          <w:numId w:val="2"/>
        </w:numPr>
      </w:pPr>
      <w:r>
        <w:rPr/>
        <w:t xml:space="preserve">Pizarra y plumones para el docente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las partes principales del cuerpo humano.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en grupo.</w:t>
      </w:r>
    </w:p>
    <w:p>
      <w:pPr>
        <w:numPr>
          <w:ilvl w:val="0"/>
          <w:numId w:val="3"/>
        </w:numPr>
      </w:pPr>
      <w:r>
        <w:rPr/>
        <w:t xml:space="preserve">Experiencia previa con conceptos básicos de células y órganos (visto en ciencias naturales de cursos anteriores).</w:t>
      </w:r>
    </w:p>
    <w:p>
      <w:pPr>
        <w:numPr>
          <w:ilvl w:val="0"/>
          <w:numId w:val="3"/>
        </w:numPr>
      </w:pPr>
      <w:r>
        <w:rPr/>
        <w:t xml:space="preserve">Capacidad para observar videos y responder preguntas relacionadas.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cómo funciona el sistema nervioso y cómo las neuronas transmiten mensajes para que nuestro cuerpo pueda reaccionar y funcionar correctamente. Señala que conocer este proceso nos ayudará a entender situaciones cotidianas como reaccionar rápido ante un peligro o aprender algo nuevo.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en voz alta para que los estudiantes piensen y respondan: "¿Alguna vez han pensado cómo hacen para mover la mano cuando quieren saludar o cómo sienten cuando tocan algo caliente?"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y experiencias personales. El docente anota en la pizarra algunos ejemplos para visualizarlos.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nuestro cuerpo tiene miles de millones de células llamadas neuronas que envían mensajes eléctricos a una velocidad de hasta 400 km/h? Eso es más rápido que un auto de carrera".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su asombro y curiosidad, lo que genera interés para explorar más.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"Cuando escuchan música, leen, corren o incluso cuando sienten miedo, sus neuronas están trabajando para que eso suceda. Hoy aprenderemos cómo lo hacen".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ejemplos personales donde creen que su sistema nervioso está involucrado.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problema: "Imaginemos que alguien toca una superficie caliente, ¿cómo hace el cuerpo para que mueva la mano rápidamente y evite quemarse? ¿Qué papel juegan las neuronas en ese proceso?"</w:t>
      </w:r>
    </w:p>
    <w:p>
      <w:pPr/>
      <w:r>
        <w:rPr/>
        <w:t xml:space="preserve">Se divide a los estudiantes en grupos de 3-4 para investigar y discutir esta situación.</w:t>
      </w:r>
    </w:p>
    <w:p>
      <w:pPr/>
      <w:r>
        <w:rPr>
          <w:b w:val="1"/>
          <w:bCs w:val="1"/>
        </w:rPr>
        <w:t xml:space="preserve">Actividad 1: Investigación guiada en grupos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el funcionamiento básico de las neuronas y su rol en el sistema nervioso.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entrega a cada grupo una hoja con imágenes y datos de las neuronas.</w:t>
      </w:r>
    </w:p>
    <w:p>
      <w:pPr>
        <w:numPr>
          <w:ilvl w:val="1"/>
          <w:numId w:val="4"/>
        </w:numPr>
      </w:pPr>
      <w:r>
        <w:rPr/>
        <w:t xml:space="preserve">Los estudiantes observan el material y responden en grupo las preguntas: ¿Qué es una neurona? ¿Cómo creen que transmite mensajes? ¿Qué partes de la neurona identifican?</w:t>
      </w:r>
    </w:p>
    <w:p>
      <w:pPr>
        <w:numPr>
          <w:ilvl w:val="1"/>
          <w:numId w:val="4"/>
        </w:numPr>
      </w:pPr>
      <w:r>
        <w:rPr/>
        <w:t xml:space="preserve">Luego, ven un video corto sobre el sistema nervioso y las neuronas.</w:t>
      </w:r>
    </w:p>
    <w:p>
      <w:pPr>
        <w:numPr>
          <w:ilvl w:val="1"/>
          <w:numId w:val="4"/>
        </w:numPr>
      </w:pPr>
      <w:r>
        <w:rPr/>
        <w:t xml:space="preserve">Discuten en grupo cómo las neuronas ayudarían a responder al estímulo del calor en el problema planteado.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la hoja de trabajo y discusión grupal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los grupos, hacer preguntas como: "¿Qué pasa si una neurona no envía bien el mensaje?", "¿Por qué creen que es importante que este proceso sea rápido?"</w:t>
      </w:r>
    </w:p>
    <w:p>
      <w:pPr/>
      <w:r>
        <w:rPr>
          <w:b w:val="1"/>
          <w:bCs w:val="1"/>
        </w:rPr>
        <w:t xml:space="preserve">Actividad 2: Creación de un modelo de neurona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 modelo sencillo que represente la estructura y función de una neurona.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utiliza cartulina, marcadores, tijeras y pegamento para construir un modelo que muestre las partes principales de la neurona: dendritas, soma, axón y terminales.</w:t>
      </w:r>
    </w:p>
    <w:p>
      <w:pPr>
        <w:numPr>
          <w:ilvl w:val="1"/>
          <w:numId w:val="5"/>
        </w:numPr>
      </w:pPr>
      <w:r>
        <w:rPr/>
        <w:t xml:space="preserve">Debe incluir flechas que indiquen el sentido en que viaja la señal eléctrica.</w:t>
      </w:r>
    </w:p>
    <w:p>
      <w:pPr>
        <w:numPr>
          <w:ilvl w:val="1"/>
          <w:numId w:val="5"/>
        </w:numPr>
      </w:pPr>
      <w:r>
        <w:rPr/>
        <w:t xml:space="preserve">Finalmente, preparan una breve explicación para compartir con el resto de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y explicación oral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apoyar con materiales y guiar con preguntas: "¿Qué función tiene cada parte?", "¿Cómo ayuda esta estructura a la transmisión del mensaje?"</w:t>
      </w:r>
    </w:p>
    <w:p>
      <w:pPr/>
      <w:r>
        <w:rPr>
          <w:b w:val="1"/>
          <w:bCs w:val="1"/>
        </w:rPr>
        <w:t xml:space="preserve">Actividad 3: Resolviendo el problema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Investigar y resolver un problema relacionado con la comunicación neuronal en una situación cotidiana.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plenaria, el docente pide a cada grupo que explique cómo las neuronas responden al estímulo de tocar algo caliente y cómo el cuerpo reacciona.</w:t>
      </w:r>
    </w:p>
    <w:p>
      <w:pPr>
        <w:numPr>
          <w:ilvl w:val="1"/>
          <w:numId w:val="6"/>
        </w:numPr>
      </w:pPr>
      <w:r>
        <w:rPr/>
        <w:t xml:space="preserve">Se discute la velocidad de transmisión y la importancia de la coordinación entre neuronas.</w:t>
      </w:r>
    </w:p>
    <w:p>
      <w:pPr>
        <w:numPr>
          <w:ilvl w:val="1"/>
          <w:numId w:val="6"/>
        </w:numPr>
      </w:pPr>
      <w:r>
        <w:rPr/>
        <w:t xml:space="preserve">Finalmente, los estudiantes escriben una respuesta breve individual en su hoja: "Explica con tus palabras cómo funcionan las neuronas para protegernos en una situación de peligro".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trabajo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Explicación grupal y respuesta escrita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clarificar dudas y recoger las respuestas individuales para evaluación.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y presentar un dato adicional sobre enfermedades relacionadas con neuronas, como el Parkinson o la esclerosis múltiple.</w:t>
      </w:r>
    </w:p>
    <w:p>
      <w:pPr/>
      <w:r>
        <w:rPr>
          <w:b w:val="1"/>
          <w:bCs w:val="1"/>
        </w:rPr>
        <w:t xml:space="preserve">Para estudiantes que necesiten más apoyo:</w:t>
      </w:r>
      <w:r>
        <w:rPr/>
        <w:t xml:space="preserve"> El docente ofrece explicaciones adicionales usando analogías sencillas (como comparar las neuronas con cables eléctricos) y apoyo individual durante las actividades.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recordando el problema inicial y preguntando cómo lo que acaban de aprender les ayuda a entender mejor el funcionamiento del sistema nervioso.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Actividad:</w:t>
      </w:r>
      <w:r>
        <w:rPr/>
        <w:t xml:space="preserve"> Ticket de salida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estudiante escribe en una tarjeta tres ideas que aprendió sobre las neuronas y cómo funcionan.</w:t>
      </w:r>
    </w:p>
    <w:p>
      <w:pPr>
        <w:numPr>
          <w:ilvl w:val="1"/>
          <w:numId w:val="7"/>
        </w:numPr>
      </w:pPr>
      <w:r>
        <w:rPr/>
        <w:t xml:space="preserve">Luego, escriben una pregunta que aún tengan o algo que les gustaría saber más.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Recoge las tarjetas para revisar comprensión y dudas.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¿Cómo explicaría a un amigo qué es una neurona y para qué sirve?</w:t>
      </w:r>
    </w:p>
    <w:p>
      <w:pPr>
        <w:numPr>
          <w:ilvl w:val="0"/>
          <w:numId w:val="8"/>
        </w:numPr>
      </w:pPr>
      <w:r>
        <w:rPr/>
        <w:t xml:space="preserve">¿Por qué es importante que las neuronas transmitan los mensajes rápidamente?</w:t>
      </w:r>
    </w:p>
    <w:p>
      <w:pPr>
        <w:numPr>
          <w:ilvl w:val="0"/>
          <w:numId w:val="8"/>
        </w:numPr>
      </w:pPr>
      <w:r>
        <w:rPr/>
        <w:t xml:space="preserve">¿Qué parte de la actividad te ayudó más a entender el sistema nervioso?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a los grupos durante la explicación oral, destacando aciertos y aclarando conceptos erróneos. Al final, comenta algunas respuestas del ticket de salida para reforzar aprendizajes.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durante la semana situaciones en las que reaccionan a estímulos rápidos y a pensar cómo sus neuronas trabajan en esos momentos. Se anuncia que en la próxima sesión se explorará cómo el sistema nervioso controla diferentes sentidos.</w:t>
      </w:r>
    </w:p>
    <w:p>
      <w:pPr/>
      <w:r>
        <w:rPr>
          <w:b w:val="1"/>
          <w:bCs w:val="1"/>
        </w:rPr>
        <w:t xml:space="preserve">Tarea o reto</w:t>
      </w:r>
    </w:p>
    <w:p>
      <w:pPr>
        <w:numPr>
          <w:ilvl w:val="0"/>
          <w:numId w:val="9"/>
        </w:numPr>
      </w:pPr>
      <w:r>
        <w:rPr/>
        <w:t xml:space="preserve">Investigar en casa o en internet un ejemplo de cómo el sistema nervioso ayuda a una persona en una situación de emergencia y preparar una breve explicación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fase de inicio, al responder la pregunta detonadora y compartir ideas previas.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 fase de desarrollo, mediante observación de discusiones grupales, revisión de hojas de trabajo, modelos elaborados y respuestas individuales.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con el ticket de salida y la explicación oral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Capacidad para analizar el funcionamiento de las neuronas (Objetivo 1).</w:t>
      </w:r>
    </w:p>
    <w:p>
      <w:pPr>
        <w:numPr>
          <w:ilvl w:val="0"/>
          <w:numId w:val="11"/>
        </w:numPr>
      </w:pPr>
      <w:r>
        <w:rPr/>
        <w:t xml:space="preserve">Claridad al explicar las características y funciones de las neuronas (Objetivo 2).</w:t>
      </w:r>
    </w:p>
    <w:p>
      <w:pPr>
        <w:numPr>
          <w:ilvl w:val="0"/>
          <w:numId w:val="11"/>
        </w:numPr>
      </w:pPr>
      <w:r>
        <w:rPr/>
        <w:t xml:space="preserve">Habilidad para resolver el problema planteado sobre comunicación neuronal (Objetivo 3).</w:t>
      </w:r>
    </w:p>
    <w:p>
      <w:pPr>
        <w:numPr>
          <w:ilvl w:val="0"/>
          <w:numId w:val="11"/>
        </w:numPr>
      </w:pPr>
      <w:r>
        <w:rPr/>
        <w:t xml:space="preserve">Creatividad y precisión en la construcción y presentación del modelo de neurona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evaluación de modelos y explicaciones orales.</w:t>
      </w:r>
    </w:p>
    <w:p>
      <w:pPr>
        <w:numPr>
          <w:ilvl w:val="0"/>
          <w:numId w:val="12"/>
        </w:numPr>
      </w:pPr>
      <w:r>
        <w:rPr/>
        <w:t xml:space="preserve">Rubrica para evaluar respuestas escritas (clara explicación, uso de vocabulario correcto, conexión con el problema).</w:t>
      </w:r>
    </w:p>
    <w:p>
      <w:pPr>
        <w:numPr>
          <w:ilvl w:val="0"/>
          <w:numId w:val="12"/>
        </w:numPr>
      </w:pPr>
      <w:r>
        <w:rPr/>
        <w:t xml:space="preserve">Observación directa y registro anecdótico durante actividades grupales.</w:t>
      </w:r>
    </w:p>
    <w:p>
      <w:pPr>
        <w:numPr>
          <w:ilvl w:val="0"/>
          <w:numId w:val="12"/>
        </w:numPr>
      </w:pPr>
      <w:r>
        <w:rPr/>
        <w:t xml:space="preserve">Autoevaluación breve al final con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Hojas de trabajo con respuestas a preguntas sobre las neuronas.</w:t>
      </w:r>
    </w:p>
    <w:p>
      <w:pPr>
        <w:numPr>
          <w:ilvl w:val="0"/>
          <w:numId w:val="13"/>
        </w:numPr>
      </w:pPr>
      <w:r>
        <w:rPr/>
        <w:t xml:space="preserve">Modelos físicos de neuronas elaborados en grupo.</w:t>
      </w:r>
    </w:p>
    <w:p>
      <w:pPr>
        <w:numPr>
          <w:ilvl w:val="0"/>
          <w:numId w:val="13"/>
        </w:numPr>
      </w:pPr>
      <w:r>
        <w:rPr/>
        <w:t xml:space="preserve">Explicaciones orales del funcionamiento de las neuronas en el contexto del problema.</w:t>
      </w:r>
    </w:p>
    <w:p>
      <w:pPr>
        <w:numPr>
          <w:ilvl w:val="0"/>
          <w:numId w:val="13"/>
        </w:numPr>
      </w:pPr>
      <w:r>
        <w:rPr/>
        <w:t xml:space="preserve">Respuestas escritas individuales en la síntesis y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F714D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8B810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1DFA9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AB330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68682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200B4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BE08A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FADAF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28DBE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6471C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BE7B4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48B1A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9C0F3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2026-09-25T18:39:07-05:00</dcterms:created>
  <dcterms:modified xsi:type="dcterms:W3CDTF">2026-09-25T18:39:07-05:00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