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huesos: ¡Nuestro esqueleto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son los huesos, su función en el cuerpo humano y cómo nos ayudan a movernos y protegernos. A través de un proyecto colaborativo, los niños descubrirán la importancia del esqueleto y construirán un modelo tangible que representa cómo están organizados los huesos en nuestro cuerpo. La relevancia de este aprendizaje radica en conectar el conocimiento científico con la vida cotidiana de los estudiantes, ayudándoles a cuidar mejor su salud y a valorar el funcionamiento de su cuerpo. Además, al trabajar en equipo y de forma autónoma, los estudiantes desarrollarán habilidades como la observación, el análisis y la creatividad, fundamentales para su desarrollo integral.</w:t>
      </w:r>
    </w:p>
    <w:p/>
    <w:p>
      <w:pPr/>
      <w:r>
        <w:rPr>
          <w:color w:val="2b6cb0"/>
          <w:sz w:val="28"/>
          <w:szCs w:val="28"/>
          <w:b w:val="1"/>
          <w:bCs w:val="1"/>
        </w:rPr>
        <w:t xml:space="preserve">Objetivos de Aprendizaje</w:t>
      </w:r>
    </w:p>
    <w:p>
      <w:pPr>
        <w:numPr>
          <w:ilvl w:val="0"/>
          <w:numId w:val="1"/>
        </w:numPr>
      </w:pPr>
      <w:r>
        <w:rPr/>
        <w:t xml:space="preserve">Identificar y nombrar huesos principales del cuerpo humano.</w:t>
      </w:r>
    </w:p>
    <w:p>
      <w:pPr>
        <w:numPr>
          <w:ilvl w:val="0"/>
          <w:numId w:val="1"/>
        </w:numPr>
      </w:pPr>
      <w:r>
        <w:rPr/>
        <w:t xml:space="preserve">Explicar la función básica de los huesos en el movimiento y protección.</w:t>
      </w:r>
    </w:p>
    <w:p>
      <w:pPr>
        <w:numPr>
          <w:ilvl w:val="0"/>
          <w:numId w:val="1"/>
        </w:numPr>
      </w:pPr>
      <w:r>
        <w:rPr/>
        <w:t xml:space="preserve">Construir un modelo sencillo de esqueleto humano en grupo.</w:t>
      </w:r>
    </w:p>
    <w:p>
      <w:pPr>
        <w:numPr>
          <w:ilvl w:val="0"/>
          <w:numId w:val="1"/>
        </w:numPr>
      </w:pPr>
      <w:r>
        <w:rPr/>
        <w:t xml:space="preserve">Colaborar eficazmente en equipo para diseñar y presentar su proyecto.</w:t>
      </w:r>
    </w:p>
    <w:p>
      <w:pPr>
        <w:numPr>
          <w:ilvl w:val="0"/>
          <w:numId w:val="1"/>
        </w:numPr>
      </w:pPr>
      <w:r>
        <w:rPr/>
        <w:t xml:space="preserve">Reflexionar sobre la importancia del cuidado de los huesos en la vida diaria.</w:t>
      </w:r>
    </w:p>
    <w:p/>
    <w:p>
      <w:pPr/>
      <w:r>
        <w:rPr>
          <w:color w:val="2b6cb0"/>
          <w:sz w:val="28"/>
          <w:szCs w:val="28"/>
          <w:b w:val="1"/>
          <w:bCs w:val="1"/>
        </w:rPr>
        <w:t xml:space="preserve">Recursos Necesarios</w:t>
      </w:r>
    </w:p>
    <w:p>
      <w:pPr>
        <w:numPr>
          <w:ilvl w:val="0"/>
          <w:numId w:val="2"/>
        </w:numPr>
      </w:pPr>
      <w:r>
        <w:rPr/>
        <w:t xml:space="preserve">Cartulina blanca y de colores (10 hojas por grupo)</w:t>
      </w:r>
    </w:p>
    <w:p>
      <w:pPr>
        <w:numPr>
          <w:ilvl w:val="0"/>
          <w:numId w:val="2"/>
        </w:numPr>
      </w:pPr>
      <w:r>
        <w:rPr/>
        <w:t xml:space="preserve">Tijeras (1 por cada 2 estudiantes)</w:t>
      </w:r>
    </w:p>
    <w:p>
      <w:pPr>
        <w:numPr>
          <w:ilvl w:val="0"/>
          <w:numId w:val="2"/>
        </w:numPr>
      </w:pPr>
      <w:r>
        <w:rPr/>
        <w:t xml:space="preserve">Pegamento en barra (1 por grupo)</w:t>
      </w:r>
    </w:p>
    <w:p>
      <w:pPr>
        <w:numPr>
          <w:ilvl w:val="0"/>
          <w:numId w:val="2"/>
        </w:numPr>
      </w:pPr>
      <w:r>
        <w:rPr/>
        <w:t xml:space="preserve">Marcadores y lápices de colores</w:t>
      </w:r>
    </w:p>
    <w:p>
      <w:pPr>
        <w:numPr>
          <w:ilvl w:val="0"/>
          <w:numId w:val="2"/>
        </w:numPr>
      </w:pPr>
      <w:r>
        <w:rPr/>
        <w:t xml:space="preserve">Imágenes impresas de huesos y esqueleto humano (1 set por grupo)</w:t>
      </w:r>
    </w:p>
    <w:p>
      <w:pPr>
        <w:numPr>
          <w:ilvl w:val="0"/>
          <w:numId w:val="2"/>
        </w:numPr>
      </w:pPr>
      <w:r>
        <w:rPr/>
        <w:t xml:space="preserve">Huesos de plástico o maquetas pequeñas (opcional, 1 por grupo)</w:t>
      </w:r>
    </w:p>
    <w:p>
      <w:pPr>
        <w:numPr>
          <w:ilvl w:val="0"/>
          <w:numId w:val="2"/>
        </w:numPr>
      </w:pPr>
      <w:r>
        <w:rPr/>
        <w:t xml:space="preserve">Tablet o computadora con acceso a video educativo (1 por aula)</w:t>
      </w:r>
    </w:p>
    <w:p>
      <w:pPr>
        <w:numPr>
          <w:ilvl w:val="0"/>
          <w:numId w:val="2"/>
        </w:numPr>
      </w:pPr>
      <w:r>
        <w:rPr/>
        <w:t xml:space="preserve">Proyector para mostrar videos y presentaciones</w:t>
      </w:r>
    </w:p>
    <w:p>
      <w:pPr>
        <w:numPr>
          <w:ilvl w:val="0"/>
          <w:numId w:val="2"/>
        </w:numPr>
      </w:pPr>
      <w:r>
        <w:rPr/>
        <w:t xml:space="preserve">Ficha de observación para docentes</w:t>
      </w:r>
    </w:p>
    <w:p>
      <w:pPr>
        <w:numPr>
          <w:ilvl w:val="0"/>
          <w:numId w:val="2"/>
        </w:numPr>
      </w:pPr>
      <w:r>
        <w:rPr/>
        <w:t xml:space="preserve">Cuaderno o hoja para anotaciones por estudiante</w:t>
      </w:r>
    </w:p>
    <w:p/>
    <w:p>
      <w:pPr/>
      <w:r>
        <w:rPr>
          <w:color w:val="2b6cb0"/>
          <w:sz w:val="28"/>
          <w:szCs w:val="28"/>
          <w:b w:val="1"/>
          <w:bCs w:val="1"/>
        </w:rPr>
        <w:t xml:space="preserve">Requisitos Previos</w:t>
      </w:r>
    </w:p>
    <w:p>
      <w:pPr>
        <w:numPr>
          <w:ilvl w:val="0"/>
          <w:numId w:val="3"/>
        </w:numPr>
      </w:pPr>
      <w:r>
        <w:rPr/>
        <w:t xml:space="preserve">Reconocimiento básico de partes del cuerpo humano (cabeza, brazos, piernas, torso).</w:t>
      </w:r>
    </w:p>
    <w:p>
      <w:pPr>
        <w:numPr>
          <w:ilvl w:val="0"/>
          <w:numId w:val="3"/>
        </w:numPr>
      </w:pPr>
      <w:r>
        <w:rPr/>
        <w:t xml:space="preserve">Habilidad para recortar y pegar materiales artísticos.</w:t>
      </w:r>
    </w:p>
    <w:p>
      <w:pPr>
        <w:numPr>
          <w:ilvl w:val="0"/>
          <w:numId w:val="3"/>
        </w:numPr>
      </w:pPr>
      <w:r>
        <w:rPr/>
        <w:t xml:space="preserve">Experiencias previas con trabajo en equipo y participación en proyectos escolares.</w:t>
      </w:r>
    </w:p>
    <w:p>
      <w:pPr>
        <w:numPr>
          <w:ilvl w:val="0"/>
          <w:numId w:val="3"/>
        </w:numPr>
      </w:pPr>
      <w:r>
        <w:rPr/>
        <w:t xml:space="preserve">Comprensión oral básica para seguir instrucciones sencillas.</w:t>
      </w:r>
    </w:p>
    <w:p>
      <w:pPr>
        <w:numPr>
          <w:ilvl w:val="0"/>
          <w:numId w:val="3"/>
        </w:numPr>
      </w:pPr>
      <w:r>
        <w:rPr/>
        <w:t xml:space="preserve">Interés en explorar temas del cuerpo humano y ciencias naturales.</w:t>
      </w:r>
    </w:p>
    <w:p/>
    <w:p>
      <w:pPr/>
      <w:r>
        <w:rPr>
          <w:color w:val="2b6cb0"/>
          <w:sz w:val="28"/>
          <w:szCs w:val="28"/>
          <w:b w:val="1"/>
          <w:bCs w:val="1"/>
        </w:rPr>
        <w:t xml:space="preserve">Actividades</w:t>
      </w:r>
    </w:p>
    <w:p>
      <w:pPr/>
      <w:r>
        <w:rPr/>
        <w:t xml:space="preserve">Plan de actividades para el proyecto "Explorando el mundo de los huesos"Sesión 1: Introducción al esqueleto y sus funciones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tema de los huesos y motivar a los estudiantes a explorar su función en el cuerpo.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esqueleto humano y pregunta: "¿Quién sabe qué es esto? ¿Han pensado qué hay dentro de nuestro cuerpo que nos ayuda a pararnos y movernos?"</w:t>
      </w:r>
    </w:p>
    <w:p>
      <w:pPr>
        <w:numPr>
          <w:ilvl w:val="0"/>
          <w:numId w:val="4"/>
        </w:numPr>
      </w:pPr>
      <w:r>
        <w:rPr>
          <w:b w:val="1"/>
          <w:bCs w:val="1"/>
        </w:rPr>
        <w:t xml:space="preserve">Estudiantes:</w:t>
      </w:r>
      <w:r>
        <w:rPr/>
        <w:t xml:space="preserve"> Responden con lo que saben y expresan sus ideas iniciales.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hueso más pequeño de nuestro cuerpo está en el oído y mide menos que un grano de arroz? Hoy vamos a descubrir mucho más sobre nuestros huesos."</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que los huesos están en todos los niños y niñas, y que conocerlos nos ayuda a cuidarlos para estar sanos y fuertes.</w:t>
      </w:r>
    </w:p>
    <w:p>
      <w:pPr>
        <w:numPr>
          <w:ilvl w:val="0"/>
          <w:numId w:val="6"/>
        </w:numPr>
      </w:pPr>
      <w:r>
        <w:rPr>
          <w:b w:val="1"/>
          <w:bCs w:val="1"/>
        </w:rPr>
        <w:t xml:space="preserve">Estudiantes:</w:t>
      </w:r>
      <w:r>
        <w:rPr/>
        <w:t xml:space="preserve"> Relacionan el tema con su vida diaria y salud personal.</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p>
    <w:p>
      <w:pPr/>
      <w:r>
        <w:rPr>
          <w:b w:val="1"/>
          <w:bCs w:val="1"/>
        </w:rPr>
        <w:t xml:space="preserve">Docente:</w:t>
      </w:r>
      <w:r>
        <w:rPr/>
        <w:t xml:space="preserve"> Introduce el proyecto: construir un modelo de esqueleto humano en grupos pequeños para aprender juntos cómo son y para qué sirven los huesos, usando imágenes y materiales artísticos. Presenta un video corto de 5 minutos sobre el esqueleto humano (lenguaje sencillo y visual).</w:t>
      </w:r>
    </w:p>
    <w:p>
      <w:pPr/>
      <w:r>
        <w:rPr>
          <w:b w:val="1"/>
          <w:bCs w:val="1"/>
        </w:rPr>
        <w:t xml:space="preserve">Actividades de aprendizaje activo:</w:t>
      </w:r>
    </w:p>
    <w:p>
      <w:pPr/>
      <w:r>
        <w:rPr/>
        <w:t xml:space="preserve">Actividad 1: Explorando imágenes y nombres de huesos</w:t>
      </w:r>
    </w:p>
    <w:p>
      <w:pPr>
        <w:numPr>
          <w:ilvl w:val="0"/>
          <w:numId w:val="7"/>
        </w:numPr>
      </w:pPr>
      <w:r>
        <w:rPr>
          <w:b w:val="1"/>
          <w:bCs w:val="1"/>
        </w:rPr>
        <w:t xml:space="preserve">Objetivo:</w:t>
      </w:r>
      <w:r>
        <w:rPr/>
        <w:t xml:space="preserve"> Identificar y nombrar huesos principales.</w:t>
      </w:r>
    </w:p>
    <w:p>
      <w:pPr>
        <w:numPr>
          <w:ilvl w:val="0"/>
          <w:numId w:val="7"/>
        </w:numPr>
      </w:pPr>
      <w:r>
        <w:rPr>
          <w:b w:val="1"/>
          <w:bCs w:val="1"/>
        </w:rPr>
        <w:t xml:space="preserve">Instrucciones:</w:t>
      </w:r>
      <w:r>
        <w:rPr/>
        <w:t xml:space="preserve"> En grupos de 3-4, revisen las imágenes impresas de huesos que se les entregan. Elijan 5 huesos que les parezcan importantes y escriban su nombre en una ficha.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Fichas con nombres y dibujos de los huesos seleccionados.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"¿Por qué eligieron ese hueso? ¿Dónde creen que está en su cuerpo?" y ofrece apoyo para la correcta asociación de nombres.</w:t>
      </w:r>
    </w:p>
    <w:p>
      <w:pPr/>
      <w:r>
        <w:rPr/>
        <w:t xml:space="preserve">Actividad 2: Primer bosquejo del esqueleto</w:t>
      </w:r>
    </w:p>
    <w:p>
      <w:pPr>
        <w:numPr>
          <w:ilvl w:val="0"/>
          <w:numId w:val="8"/>
        </w:numPr>
      </w:pPr>
      <w:r>
        <w:rPr>
          <w:b w:val="1"/>
          <w:bCs w:val="1"/>
        </w:rPr>
        <w:t xml:space="preserve">Objetivo:</w:t>
      </w:r>
      <w:r>
        <w:rPr/>
        <w:t xml:space="preserve"> Representar la ubicación de huesos en un modelo colectivo.</w:t>
      </w:r>
    </w:p>
    <w:p>
      <w:pPr>
        <w:numPr>
          <w:ilvl w:val="0"/>
          <w:numId w:val="8"/>
        </w:numPr>
      </w:pPr>
      <w:r>
        <w:rPr>
          <w:b w:val="1"/>
          <w:bCs w:val="1"/>
        </w:rPr>
        <w:t xml:space="preserve">Instrucciones:</w:t>
      </w:r>
      <w:r>
        <w:rPr/>
        <w:t xml:space="preserve"> Usando cartulina blanca y marcadores, cada grupo dibuja un contorno simple de un cuerpo humano y ubica los huesos seleccionados en su posición aproximada.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Dibujo del esqueleto con huesos nombrados.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Guiar la ubicación correcta, sugerir preguntas como "¿Dónde está el hueso más largo? ¿Cómo ayudan estos huesos a movernos?"</w:t>
      </w:r>
    </w:p>
    <w:p>
      <w:pPr/>
      <w:r>
        <w:rPr/>
        <w:t xml:space="preserve">Actividad 3: Presentación rápida del grupo</w:t>
      </w:r>
    </w:p>
    <w:p>
      <w:pPr>
        <w:numPr>
          <w:ilvl w:val="0"/>
          <w:numId w:val="9"/>
        </w:numPr>
      </w:pPr>
      <w:r>
        <w:rPr>
          <w:b w:val="1"/>
          <w:bCs w:val="1"/>
        </w:rPr>
        <w:t xml:space="preserve">Objetivo:</w:t>
      </w:r>
      <w:r>
        <w:rPr/>
        <w:t xml:space="preserve"> Comunicar aprendizajes y practicar habilidades sociales.</w:t>
      </w:r>
    </w:p>
    <w:p>
      <w:pPr>
        <w:numPr>
          <w:ilvl w:val="0"/>
          <w:numId w:val="9"/>
        </w:numPr>
      </w:pPr>
      <w:r>
        <w:rPr>
          <w:b w:val="1"/>
          <w:bCs w:val="1"/>
        </w:rPr>
        <w:t xml:space="preserve">Instrucciones:</w:t>
      </w:r>
      <w:r>
        <w:rPr/>
        <w:t xml:space="preserve"> Cada grupo presenta su dibujo y explica algunos huesos y sus funciones a la clase.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dibujo mostrado.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participación y hace preguntas para reforzar conceptos.</w:t>
      </w:r>
    </w:p>
    <w:p>
      <w:pPr/>
      <w:r>
        <w:rPr>
          <w:b w:val="1"/>
          <w:bCs w:val="1"/>
        </w:rPr>
        <w:t xml:space="preserve">Diferenciación:</w:t>
      </w:r>
    </w:p>
    <w:p>
      <w:pPr>
        <w:numPr>
          <w:ilvl w:val="0"/>
          <w:numId w:val="10"/>
        </w:numPr>
      </w:pPr>
      <w:r>
        <w:rPr/>
        <w:t xml:space="preserve">Para estudiantes que terminan antes: proponer que dibujen huesos adicionales o inventen un nombre para un hueso imaginario y expliquen su función.</w:t>
      </w:r>
    </w:p>
    <w:p>
      <w:pPr>
        <w:numPr>
          <w:ilvl w:val="0"/>
          <w:numId w:val="10"/>
        </w:numPr>
      </w:pPr>
      <w:r>
        <w:rPr/>
        <w:t xml:space="preserve">Para estudiantes con dificultades: trabajar con el docente en grupo pequeño para identificar los huesos con apoyo visual y verbal adicional.</w:t>
      </w:r>
    </w:p>
    <w:p>
      <w:pPr/>
      <w:r>
        <w:rPr>
          <w:b w:val="1"/>
          <w:bCs w:val="1"/>
        </w:rPr>
        <w:t xml:space="preserve">Transición:</w:t>
      </w:r>
      <w:r>
        <w:rPr/>
        <w:t xml:space="preserve"> Al concluir la presentación, el docente anuncia que en la siguiente sesión comenzarán a construir un modelo en 3D para entender mejor cómo se unen los huesos.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p>
    <w:p>
      <w:pPr>
        <w:numPr>
          <w:ilvl w:val="0"/>
          <w:numId w:val="11"/>
        </w:numPr>
      </w:pPr>
      <w:r>
        <w:rPr>
          <w:b w:val="1"/>
          <w:bCs w:val="1"/>
        </w:rPr>
        <w:t xml:space="preserve">Docente:</w:t>
      </w:r>
      <w:r>
        <w:rPr/>
        <w:t xml:space="preserve"> Realiza un resumen con ayuda de los estudiantes usando una lluvia de ideas en la pizarra: ¿Qué aprendimos hoy sobre los huesos?</w:t>
      </w:r>
    </w:p>
    <w:p>
      <w:pPr>
        <w:numPr>
          <w:ilvl w:val="0"/>
          <w:numId w:val="11"/>
        </w:numPr>
      </w:pPr>
      <w:r>
        <w:rPr>
          <w:b w:val="1"/>
          <w:bCs w:val="1"/>
        </w:rPr>
        <w:t xml:space="preserve">Estudiantes:</w:t>
      </w:r>
      <w:r>
        <w:rPr/>
        <w:t xml:space="preserve"> Participan y expresan ideas clave.</w:t>
      </w:r>
    </w:p>
    <w:p>
      <w:pPr/>
      <w:r>
        <w:rPr>
          <w:b w:val="1"/>
          <w:bCs w:val="1"/>
        </w:rPr>
        <w:t xml:space="preserve">Reflexión metacognitiva:</w:t>
      </w:r>
      <w:r>
        <w:rPr/>
        <w:t xml:space="preserve"> El docente plantea las preguntas:</w:t>
      </w:r>
    </w:p>
    <w:p>
      <w:pPr>
        <w:numPr>
          <w:ilvl w:val="0"/>
          <w:numId w:val="12"/>
        </w:numPr>
      </w:pPr>
      <w:r>
        <w:rPr/>
        <w:t xml:space="preserve">¿Cuál fue el hueso que más te sorprendió y por qué?</w:t>
      </w:r>
    </w:p>
    <w:p>
      <w:pPr>
        <w:numPr>
          <w:ilvl w:val="0"/>
          <w:numId w:val="12"/>
        </w:numPr>
      </w:pPr>
      <w:r>
        <w:rPr/>
        <w:t xml:space="preserve">¿Para qué sirven los huesos en nuestro cuerpo?</w:t>
      </w:r>
    </w:p>
    <w:p>
      <w:pPr>
        <w:numPr>
          <w:ilvl w:val="0"/>
          <w:numId w:val="12"/>
        </w:numPr>
      </w:pPr>
      <w:r>
        <w:rPr/>
        <w:t xml:space="preserve">¿Cómo podemos cuidar nuestros huesos todos los días?</w:t>
      </w:r>
    </w:p>
    <w:p>
      <w:pPr/>
      <w:r>
        <w:rPr>
          <w:b w:val="1"/>
          <w:bCs w:val="1"/>
        </w:rPr>
        <w:t xml:space="preserve">Retroalimentación:</w:t>
      </w:r>
      <w:r>
        <w:rPr/>
        <w:t xml:space="preserve"> El docente comenta individualmente o en grupo sobre las presentaciones, reforzando los aciertos y orientando mejoras.</w:t>
      </w:r>
    </w:p>
    <w:p>
      <w:pPr/>
      <w:r>
        <w:rPr>
          <w:b w:val="1"/>
          <w:bCs w:val="1"/>
        </w:rPr>
        <w:t xml:space="preserve">Transferencia:</w:t>
      </w:r>
      <w:r>
        <w:rPr/>
        <w:t xml:space="preserve"> Se invita a los estudiantes a observar sus propios cuerpos en casa y pensar qué huesos pueden sentir o mover.</w:t>
      </w:r>
    </w:p>
    <w:p>
      <w:pPr/>
      <w:r>
        <w:rPr>
          <w:b w:val="1"/>
          <w:bCs w:val="1"/>
        </w:rPr>
        <w:t xml:space="preserve">Tarea o reto:</w:t>
      </w:r>
      <w:r>
        <w:rPr/>
        <w:t xml:space="preserve"> Llevar un dibujo simple de un hueso de su elección para la próxima sesión.</w:t>
      </w:r>
    </w:p>
    <w:p>
      <w:pPr/>
      <w:r>
        <w:rPr/>
        <w:t xml:space="preserve">Sesión 2: Construcción del modelo de esqueleto humano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Recordar lo aprendido y preparar materiales para construir el modelo colectivo.</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que compartan su dibujo de hueso de la tarea y recuerden juntos las funciones de los huesos.</w:t>
      </w:r>
    </w:p>
    <w:p>
      <w:pPr>
        <w:numPr>
          <w:ilvl w:val="0"/>
          <w:numId w:val="13"/>
        </w:numPr>
      </w:pPr>
      <w:r>
        <w:rPr>
          <w:b w:val="1"/>
          <w:bCs w:val="1"/>
        </w:rPr>
        <w:t xml:space="preserve">Estudiantes:</w:t>
      </w:r>
      <w:r>
        <w:rPr/>
        <w:t xml:space="preserve"> Muestran dibujos y expresan ideas.</w:t>
      </w:r>
    </w:p>
    <w:p>
      <w:pPr/>
      <w:r>
        <w:rPr>
          <w:b w:val="1"/>
          <w:bCs w:val="1"/>
        </w:rPr>
        <w:t xml:space="preserve">Motivación y enganche:</w:t>
      </w:r>
      <w:r>
        <w:rPr/>
        <w:t xml:space="preserve"> El docente muestra un modelo pequeño de esqueleto de plástico o imagen en 3D y dice: "Hoy vamos a hacer uno igual, pero con nuestras manos y creatividad."</w:t>
      </w:r>
    </w:p>
    <w:p>
      <w:pPr/>
      <w:r>
        <w:rPr>
          <w:b w:val="1"/>
          <w:bCs w:val="1"/>
        </w:rPr>
        <w:t xml:space="preserve">Contextualización:</w:t>
      </w:r>
      <w:r>
        <w:rPr/>
        <w:t xml:space="preserve"> Se enfatiza que conocer cómo están hechos los huesos y cómo se unen nos ayuda a entender nuestro cuerpo mejor.</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explica que construirán un esqueleto con cartulina para ver cómo se conectan los huesos y qué forma tiene el cuerpo.</w:t>
      </w:r>
    </w:p>
    <w:p>
      <w:pPr/>
      <w:r>
        <w:rPr/>
        <w:t xml:space="preserve">Actividad 1: Crear huesos de cartulina</w:t>
      </w:r>
    </w:p>
    <w:p>
      <w:pPr>
        <w:numPr>
          <w:ilvl w:val="0"/>
          <w:numId w:val="14"/>
        </w:numPr>
      </w:pPr>
      <w:r>
        <w:rPr>
          <w:b w:val="1"/>
          <w:bCs w:val="1"/>
        </w:rPr>
        <w:t xml:space="preserve">Objetivo:</w:t>
      </w:r>
      <w:r>
        <w:rPr/>
        <w:t xml:space="preserve"> Diseñar y recortar huesos para formar el esqueleto.</w:t>
      </w:r>
    </w:p>
    <w:p>
      <w:pPr>
        <w:numPr>
          <w:ilvl w:val="0"/>
          <w:numId w:val="14"/>
        </w:numPr>
      </w:pPr>
      <w:r>
        <w:rPr>
          <w:b w:val="1"/>
          <w:bCs w:val="1"/>
        </w:rPr>
        <w:t xml:space="preserve">Instrucciones:</w:t>
      </w:r>
      <w:r>
        <w:rPr/>
        <w:t xml:space="preserve"> En grupos, usando cartulina y tijeras, recorten formas de huesos (cráneo, costillas, fémur, etc.) según el bosquejo anterior. Marquen nombres con marcador.</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Huesos recortados y nombrados en cartulina.</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Acompaña, corrige formas, pregunta "¿Qué hueso es este? ¿Dónde irá en el esqueleto?"</w:t>
      </w:r>
    </w:p>
    <w:p>
      <w:pPr/>
      <w:r>
        <w:rPr/>
        <w:t xml:space="preserve">Actividad 2: Armar el esqueleto en cartulina</w:t>
      </w:r>
    </w:p>
    <w:p>
      <w:pPr>
        <w:numPr>
          <w:ilvl w:val="0"/>
          <w:numId w:val="15"/>
        </w:numPr>
      </w:pPr>
      <w:r>
        <w:rPr>
          <w:b w:val="1"/>
          <w:bCs w:val="1"/>
        </w:rPr>
        <w:t xml:space="preserve">Objetivo:</w:t>
      </w:r>
      <w:r>
        <w:rPr/>
        <w:t xml:space="preserve"> Ensamblar los huesos en la posición correcta para construir el modelo.</w:t>
      </w:r>
    </w:p>
    <w:p>
      <w:pPr>
        <w:numPr>
          <w:ilvl w:val="0"/>
          <w:numId w:val="15"/>
        </w:numPr>
      </w:pPr>
      <w:r>
        <w:rPr>
          <w:b w:val="1"/>
          <w:bCs w:val="1"/>
        </w:rPr>
        <w:t xml:space="preserve">Instrucciones:</w:t>
      </w:r>
      <w:r>
        <w:rPr/>
        <w:t xml:space="preserve"> Con pegamento, unan los huesos recortados sobre una cartulina grande formando un esqueleto completo. Verifiquen la posición y expliquen entre ellos.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Modelo de esqueleto en cartulina armado.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Supervisa ensamblaje, pregunta "¿Por qué pusieron el fémur aquí? ¿Qué pasa si un hueso falta?"</w:t>
      </w:r>
    </w:p>
    <w:p>
      <w:pPr/>
      <w:r>
        <w:rPr>
          <w:b w:val="1"/>
          <w:bCs w:val="1"/>
        </w:rPr>
        <w:t xml:space="preserve">Diferenciación:</w:t>
      </w:r>
    </w:p>
    <w:p>
      <w:pPr>
        <w:numPr>
          <w:ilvl w:val="0"/>
          <w:numId w:val="16"/>
        </w:numPr>
      </w:pPr>
      <w:r>
        <w:rPr/>
        <w:t xml:space="preserve">Para estudiantes avanzados: diseñar pequeños carteles con funciones de los huesos para pegar alrededor del modelo.</w:t>
      </w:r>
    </w:p>
    <w:p>
      <w:pPr>
        <w:numPr>
          <w:ilvl w:val="0"/>
          <w:numId w:val="16"/>
        </w:numPr>
      </w:pPr>
      <w:r>
        <w:rPr/>
        <w:t xml:space="preserve">Para estudiantes que necesitan apoyo: trabajar con el docente para ubicar huesos y usar plantillas prediseñadas.</w:t>
      </w:r>
    </w:p>
    <w:p>
      <w:pPr/>
      <w:r>
        <w:rPr>
          <w:b w:val="1"/>
          <w:bCs w:val="1"/>
        </w:rPr>
        <w:t xml:space="preserve">Transición:</w:t>
      </w:r>
      <w:r>
        <w:rPr/>
        <w:t xml:space="preserve"> Al terminar, el docente invita a preparar una breve explicación para compartir lo construido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7"/>
        </w:numPr>
      </w:pPr>
      <w:r>
        <w:rPr>
          <w:b w:val="1"/>
          <w:bCs w:val="1"/>
        </w:rPr>
        <w:t xml:space="preserve">Docente:</w:t>
      </w:r>
      <w:r>
        <w:rPr/>
        <w:t xml:space="preserve"> Pregunta a los grupos qué parte del esqueleto les gustó más construir y por qué.</w:t>
      </w:r>
    </w:p>
    <w:p>
      <w:pPr>
        <w:numPr>
          <w:ilvl w:val="0"/>
          <w:numId w:val="17"/>
        </w:numPr>
      </w:pPr>
      <w:r>
        <w:rPr>
          <w:b w:val="1"/>
          <w:bCs w:val="1"/>
        </w:rPr>
        <w:t xml:space="preserve">Estudiantes:</w:t>
      </w:r>
      <w:r>
        <w:rPr/>
        <w:t xml:space="preserve"> Responden y comparten experiencias.</w:t>
      </w:r>
    </w:p>
    <w:p>
      <w:pPr/>
      <w:r>
        <w:rPr>
          <w:b w:val="1"/>
          <w:bCs w:val="1"/>
        </w:rPr>
        <w:t xml:space="preserve">Reflexión metacognitiva:</w:t>
      </w:r>
    </w:p>
    <w:p>
      <w:pPr>
        <w:numPr>
          <w:ilvl w:val="0"/>
          <w:numId w:val="18"/>
        </w:numPr>
      </w:pPr>
      <w:r>
        <w:rPr/>
        <w:t xml:space="preserve">¿Cómo ayudó el modelo a entender mejor los huesos?</w:t>
      </w:r>
    </w:p>
    <w:p>
      <w:pPr>
        <w:numPr>
          <w:ilvl w:val="0"/>
          <w:numId w:val="18"/>
        </w:numPr>
      </w:pPr>
      <w:r>
        <w:rPr/>
        <w:t xml:space="preserve">¿Qué hueso es el más fuerte o importante para ti?</w:t>
      </w:r>
    </w:p>
    <w:p>
      <w:pPr>
        <w:numPr>
          <w:ilvl w:val="0"/>
          <w:numId w:val="18"/>
        </w:numPr>
      </w:pPr>
      <w:r>
        <w:rPr/>
        <w:t xml:space="preserve">¿Qué aprendiste trabajando en equipo?</w:t>
      </w:r>
    </w:p>
    <w:p>
      <w:pPr/>
      <w:r>
        <w:rPr>
          <w:b w:val="1"/>
          <w:bCs w:val="1"/>
        </w:rPr>
        <w:t xml:space="preserve">Retroalimentación:</w:t>
      </w:r>
      <w:r>
        <w:rPr/>
        <w:t xml:space="preserve"> El docente destaca el esfuerzo y claridad de los modelos, sugiriendo mejoras para la presentación final.</w:t>
      </w:r>
    </w:p>
    <w:p>
      <w:pPr/>
      <w:r>
        <w:rPr>
          <w:b w:val="1"/>
          <w:bCs w:val="1"/>
        </w:rPr>
        <w:t xml:space="preserve">Transferencia:</w:t>
      </w:r>
      <w:r>
        <w:rPr/>
        <w:t xml:space="preserve"> Invita a pensar en cómo los huesos trabajan con los músculos para movernos, tema para la próxima sesión.</w:t>
      </w:r>
    </w:p>
    <w:p>
      <w:pPr/>
      <w:r>
        <w:rPr>
          <w:b w:val="1"/>
          <w:bCs w:val="1"/>
        </w:rPr>
        <w:t xml:space="preserve">Tarea o reto:</w:t>
      </w:r>
      <w:r>
        <w:rPr/>
        <w:t xml:space="preserve"> Observar en casa algún objeto que proteja algo, compararlo con cómo los huesos protegen partes del cuerpo.</w:t>
      </w:r>
    </w:p>
    <w:p>
      <w:pPr/>
      <w:r>
        <w:rPr/>
        <w:t xml:space="preserve">Sesión 3: Presentación y reflexión sobre el esqueleto y su cuidado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compartir lo aprendido y reflexionar sobre el cuidado de los huesos.</w:t>
      </w:r>
    </w:p>
    <w:p>
      <w:pPr/>
      <w:r>
        <w:rPr>
          <w:b w:val="1"/>
          <w:bCs w:val="1"/>
        </w:rPr>
        <w:t xml:space="preserve">Activación de conocimientos previos:</w:t>
      </w:r>
    </w:p>
    <w:p>
      <w:pPr>
        <w:numPr>
          <w:ilvl w:val="0"/>
          <w:numId w:val="19"/>
        </w:numPr>
      </w:pPr>
      <w:r>
        <w:rPr>
          <w:b w:val="1"/>
          <w:bCs w:val="1"/>
        </w:rPr>
        <w:t xml:space="preserve">Docente:</w:t>
      </w:r>
      <w:r>
        <w:rPr/>
        <w:t xml:space="preserve"> Revisa con preguntas rápidas: "¿Qué huesos construimos? ¿Para qué sirven?"</w:t>
      </w:r>
    </w:p>
    <w:p>
      <w:pPr>
        <w:numPr>
          <w:ilvl w:val="0"/>
          <w:numId w:val="19"/>
        </w:numPr>
      </w:pPr>
      <w:r>
        <w:rPr>
          <w:b w:val="1"/>
          <w:bCs w:val="1"/>
        </w:rPr>
        <w:t xml:space="preserve">Estudiantes:</w:t>
      </w:r>
      <w:r>
        <w:rPr/>
        <w:t xml:space="preserve"> Responden y comentan su aprendizaje.</w:t>
      </w:r>
    </w:p>
    <w:p>
      <w:pPr/>
      <w:r>
        <w:rPr>
          <w:b w:val="1"/>
          <w:bCs w:val="1"/>
        </w:rPr>
        <w:t xml:space="preserve">Motivación y enganche:</w:t>
      </w:r>
      <w:r>
        <w:rPr/>
        <w:t xml:space="preserve"> El docente plantea un reto: "Vamos a ser científicos y contarle a la clase todo sobre los huesos y cómo cuidarlos."</w:t>
      </w:r>
    </w:p>
    <w:p>
      <w:pPr/>
      <w:r>
        <w:rPr>
          <w:b w:val="1"/>
          <w:bCs w:val="1"/>
        </w:rPr>
        <w:t xml:space="preserve">Contextualización:</w:t>
      </w:r>
      <w:r>
        <w:rPr/>
        <w:t xml:space="preserve"> Se conecta el aprendizaje con acciones cotidianas para cuidar los huesos (alimentación, ejercicio, evitar golpes).</w:t>
      </w:r>
    </w:p>
    <w:p>
      <w:pPr/>
      <w:r>
        <w:rPr>
          <w:b w:val="1"/>
          <w:bCs w:val="1"/>
        </w:rPr>
        <w:t xml:space="preserve">Fase de Desarrollo</w:t>
      </w:r>
    </w:p>
    <w:p>
      <w:pPr/>
      <w:r>
        <w:rPr>
          <w:b w:val="1"/>
          <w:bCs w:val="1"/>
        </w:rPr>
        <w:t xml:space="preserve">Tiempo estimado:</w:t>
      </w:r>
      <w:r>
        <w:rPr/>
        <w:t xml:space="preserve"> 140 minutos</w:t>
      </w:r>
    </w:p>
    <w:p>
      <w:pPr/>
      <w:r>
        <w:rPr/>
        <w:t xml:space="preserve">Actividad 1: Presentación grupal del modelo de esqueleto</w:t>
      </w:r>
    </w:p>
    <w:p>
      <w:pPr>
        <w:numPr>
          <w:ilvl w:val="0"/>
          <w:numId w:val="20"/>
        </w:numPr>
      </w:pPr>
      <w:r>
        <w:rPr>
          <w:b w:val="1"/>
          <w:bCs w:val="1"/>
        </w:rPr>
        <w:t xml:space="preserve">Objetivo:</w:t>
      </w:r>
      <w:r>
        <w:rPr/>
        <w:t xml:space="preserve"> Explicar la estructura y función del esqueleto.</w:t>
      </w:r>
    </w:p>
    <w:p>
      <w:pPr>
        <w:numPr>
          <w:ilvl w:val="0"/>
          <w:numId w:val="20"/>
        </w:numPr>
      </w:pPr>
      <w:r>
        <w:rPr>
          <w:b w:val="1"/>
          <w:bCs w:val="1"/>
        </w:rPr>
        <w:t xml:space="preserve">Instrucciones:</w:t>
      </w:r>
      <w:r>
        <w:rPr/>
        <w:t xml:space="preserve"> Cada grupo presenta su modelo, señalando huesos y explicando para qué sirven.</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modelo.</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docente:</w:t>
      </w:r>
      <w:r>
        <w:rPr/>
        <w:t xml:space="preserve"> Facilita, hace preguntas para profundizar y clarificar conceptos.</w:t>
      </w:r>
    </w:p>
    <w:p>
      <w:pPr/>
      <w:r>
        <w:rPr/>
        <w:t xml:space="preserve">Actividad 2: Crear un cartel sobre el cuidado de los huesos</w:t>
      </w:r>
    </w:p>
    <w:p>
      <w:pPr>
        <w:numPr>
          <w:ilvl w:val="0"/>
          <w:numId w:val="21"/>
        </w:numPr>
      </w:pPr>
      <w:r>
        <w:rPr>
          <w:b w:val="1"/>
          <w:bCs w:val="1"/>
        </w:rPr>
        <w:t xml:space="preserve">Objetivo:</w:t>
      </w:r>
      <w:r>
        <w:rPr/>
        <w:t xml:space="preserve"> Reflexionar y comunicar cómo cuidar nuestros huesos.</w:t>
      </w:r>
    </w:p>
    <w:p>
      <w:pPr>
        <w:numPr>
          <w:ilvl w:val="0"/>
          <w:numId w:val="21"/>
        </w:numPr>
      </w:pPr>
      <w:r>
        <w:rPr>
          <w:b w:val="1"/>
          <w:bCs w:val="1"/>
        </w:rPr>
        <w:t xml:space="preserve">Instrucciones:</w:t>
      </w:r>
      <w:r>
        <w:rPr/>
        <w:t xml:space="preserve"> En grupos, diseñar un cartel con dibujos y frases que expliquen 3 formas de cuidar los huesos (ej: comer alimentos ricos en calcio, hacer ejercicio, usar protección).</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Cartel ilustrativo sobre cuidado de huesos.</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docente:</w:t>
      </w:r>
      <w:r>
        <w:rPr/>
        <w:t xml:space="preserve"> Orienta ideas, revisa comprensión y apoya en la expresión escrita y gráfica.</w:t>
      </w:r>
    </w:p>
    <w:p>
      <w:pPr/>
      <w:r>
        <w:rPr>
          <w:b w:val="1"/>
          <w:bCs w:val="1"/>
        </w:rPr>
        <w:t xml:space="preserve">Diferenciación:</w:t>
      </w:r>
    </w:p>
    <w:p>
      <w:pPr>
        <w:numPr>
          <w:ilvl w:val="0"/>
          <w:numId w:val="22"/>
        </w:numPr>
      </w:pPr>
      <w:r>
        <w:rPr/>
        <w:t xml:space="preserve">Para estudiantes avanzados: agregar datos curiosos o consejos extra en el cartel.</w:t>
      </w:r>
    </w:p>
    <w:p>
      <w:pPr>
        <w:numPr>
          <w:ilvl w:val="0"/>
          <w:numId w:val="22"/>
        </w:numPr>
      </w:pPr>
      <w:r>
        <w:rPr/>
        <w:t xml:space="preserve">Para estudiantes que necesiten apoyo: trabajar en pareja con apoyo del docente para redactar frases o hacer dibujos simples.</w:t>
      </w:r>
    </w:p>
    <w:p>
      <w:pPr/>
      <w:r>
        <w:rPr>
          <w:b w:val="1"/>
          <w:bCs w:val="1"/>
        </w:rPr>
        <w:t xml:space="preserve">Transición:</w:t>
      </w:r>
      <w:r>
        <w:rPr/>
        <w:t xml:space="preserve"> Se prepara el espacio para la reflexión final y cierre.</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p>
    <w:p>
      <w:pPr>
        <w:numPr>
          <w:ilvl w:val="0"/>
          <w:numId w:val="23"/>
        </w:numPr>
      </w:pPr>
      <w:r>
        <w:rPr>
          <w:b w:val="1"/>
          <w:bCs w:val="1"/>
        </w:rPr>
        <w:t xml:space="preserve">Docente:</w:t>
      </w:r>
      <w:r>
        <w:rPr/>
        <w:t xml:space="preserve"> Facilita un mapa mental colectivo en la pizarra con las ideas clave: huesos, funciones, cuidado.</w:t>
      </w:r>
    </w:p>
    <w:p>
      <w:pPr>
        <w:numPr>
          <w:ilvl w:val="0"/>
          <w:numId w:val="23"/>
        </w:numPr>
      </w:pPr>
      <w:r>
        <w:rPr>
          <w:b w:val="1"/>
          <w:bCs w:val="1"/>
        </w:rPr>
        <w:t xml:space="preserve">Estudiantes:</w:t>
      </w:r>
      <w:r>
        <w:rPr/>
        <w:t xml:space="preserve"> Participan sugiriendo ideas para completar el mapa.</w:t>
      </w:r>
    </w:p>
    <w:p>
      <w:pPr/>
      <w:r>
        <w:rPr>
          <w:b w:val="1"/>
          <w:bCs w:val="1"/>
        </w:rPr>
        <w:t xml:space="preserve">Reflexión metacognitiva:</w:t>
      </w:r>
      <w:r>
        <w:rPr/>
        <w:t xml:space="preserve"> Preguntas para los estudiantes:</w:t>
      </w:r>
    </w:p>
    <w:p>
      <w:pPr>
        <w:numPr>
          <w:ilvl w:val="0"/>
          <w:numId w:val="24"/>
        </w:numPr>
      </w:pPr>
      <w:r>
        <w:rPr/>
        <w:t xml:space="preserve">¿Qué aprendiste sobre los huesos que no sabías antes?</w:t>
      </w:r>
    </w:p>
    <w:p>
      <w:pPr>
        <w:numPr>
          <w:ilvl w:val="0"/>
          <w:numId w:val="24"/>
        </w:numPr>
      </w:pPr>
      <w:r>
        <w:rPr/>
        <w:t xml:space="preserve">¿Por qué es importante cuidar nuestros huesos?</w:t>
      </w:r>
    </w:p>
    <w:p>
      <w:pPr>
        <w:numPr>
          <w:ilvl w:val="0"/>
          <w:numId w:val="24"/>
        </w:numPr>
      </w:pPr>
      <w:r>
        <w:rPr/>
        <w:t xml:space="preserve">¿Cómo te ayudó trabajar en grupo para entender mejor?</w:t>
      </w:r>
    </w:p>
    <w:p>
      <w:pPr/>
      <w:r>
        <w:rPr>
          <w:b w:val="1"/>
          <w:bCs w:val="1"/>
        </w:rPr>
        <w:t xml:space="preserve">Retroalimentación:</w:t>
      </w:r>
      <w:r>
        <w:rPr/>
        <w:t xml:space="preserve"> El docente felicita a la clase por su trabajo y destaca esfuerzos individuales y colectivos.</w:t>
      </w:r>
    </w:p>
    <w:p>
      <w:pPr/>
      <w:r>
        <w:rPr>
          <w:b w:val="1"/>
          <w:bCs w:val="1"/>
        </w:rPr>
        <w:t xml:space="preserve">Transferencia:</w:t>
      </w:r>
      <w:r>
        <w:rPr/>
        <w:t xml:space="preserve"> Se anima a los estudiantes a compartir lo aprendido con su familia y a cuidar sus huesos todos los días.</w:t>
      </w:r>
    </w:p>
    <w:p>
      <w:pPr/>
      <w:r>
        <w:rPr>
          <w:b w:val="1"/>
          <w:bCs w:val="1"/>
        </w:rPr>
        <w:t xml:space="preserve">Tarea o reto:</w:t>
      </w:r>
      <w:r>
        <w:rPr/>
        <w:t xml:space="preserve"> Observar y contar a la familia una cosa nueva que aprendieron sobre los huesos y su cuidado.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sesión 1 con preguntas y observación de conocimientos previos.</w:t>
      </w:r>
    </w:p>
    <w:p>
      <w:pPr>
        <w:numPr>
          <w:ilvl w:val="0"/>
          <w:numId w:val="25"/>
        </w:numPr>
      </w:pPr>
      <w:r>
        <w:rPr>
          <w:b w:val="1"/>
          <w:bCs w:val="1"/>
        </w:rPr>
        <w:t xml:space="preserve">Formativa:</w:t>
      </w:r>
      <w:r>
        <w:rPr/>
        <w:t xml:space="preserve"> Durante las actividades de desarrollo en las tres sesiones, mediante observación directa, preguntas guía y revisión de productos parciales (dibujos, modelos, explicaciones).</w:t>
      </w:r>
    </w:p>
    <w:p>
      <w:pPr>
        <w:numPr>
          <w:ilvl w:val="0"/>
          <w:numId w:val="25"/>
        </w:numPr>
      </w:pPr>
      <w:r>
        <w:rPr>
          <w:b w:val="1"/>
          <w:bCs w:val="1"/>
        </w:rPr>
        <w:t xml:space="preserve">Sumativa:</w:t>
      </w:r>
      <w:r>
        <w:rPr/>
        <w:t xml:space="preserve"> En la sesión 3, con la presentación final del modelo de esqueleto y el cartel sobre el cuidado de huesos.</w:t>
      </w:r>
    </w:p>
    <w:p>
      <w:pPr/>
      <w:r>
        <w:rPr>
          <w:b w:val="1"/>
          <w:bCs w:val="1"/>
        </w:rPr>
        <w:t xml:space="preserve">Criterios de evaluación:</w:t>
      </w:r>
    </w:p>
    <w:p>
      <w:pPr>
        <w:numPr>
          <w:ilvl w:val="0"/>
          <w:numId w:val="26"/>
        </w:numPr>
      </w:pPr>
      <w:r>
        <w:rPr/>
        <w:t xml:space="preserve">Identifica correctamente al menos 5 huesos principales en el cuerpo humano. (Objetivo 1)</w:t>
      </w:r>
    </w:p>
    <w:p>
      <w:pPr>
        <w:numPr>
          <w:ilvl w:val="0"/>
          <w:numId w:val="26"/>
        </w:numPr>
      </w:pPr>
      <w:r>
        <w:rPr/>
        <w:t xml:space="preserve">Explica con claridad la función básica de los huesos en movimiento y protección. (Objetivo 2)</w:t>
      </w:r>
    </w:p>
    <w:p>
      <w:pPr>
        <w:numPr>
          <w:ilvl w:val="0"/>
          <w:numId w:val="26"/>
        </w:numPr>
      </w:pPr>
      <w:r>
        <w:rPr/>
        <w:t xml:space="preserve">Participa activamente en la construcción y presentación del modelo del esqueleto. (Objetivo 3 y 4)</w:t>
      </w:r>
    </w:p>
    <w:p>
      <w:pPr>
        <w:numPr>
          <w:ilvl w:val="0"/>
          <w:numId w:val="26"/>
        </w:numPr>
      </w:pPr>
      <w:r>
        <w:rPr/>
        <w:t xml:space="preserve">Demuestra comprensión del cuidado de los huesos y lo comunica adecuadamente en su cartel. (Objetivo 5)</w:t>
      </w:r>
    </w:p>
    <w:p>
      <w:pPr/>
      <w:r>
        <w:rPr>
          <w:b w:val="1"/>
          <w:bCs w:val="1"/>
        </w:rPr>
        <w:t xml:space="preserve">Instrumentos sugeridos:</w:t>
      </w:r>
    </w:p>
    <w:p>
      <w:pPr>
        <w:numPr>
          <w:ilvl w:val="0"/>
          <w:numId w:val="27"/>
        </w:numPr>
      </w:pPr>
      <w:r>
        <w:rPr/>
        <w:t xml:space="preserve">Lista de cotejo para observar participación y logro de objetivos durante las actividades.</w:t>
      </w:r>
    </w:p>
    <w:p>
      <w:pPr>
        <w:numPr>
          <w:ilvl w:val="0"/>
          <w:numId w:val="27"/>
        </w:numPr>
      </w:pPr>
      <w:r>
        <w:rPr/>
        <w:t xml:space="preserve">Rúbrica sencilla para evaluar las presentaciones orales y modelos.</w:t>
      </w:r>
    </w:p>
    <w:p>
      <w:pPr>
        <w:numPr>
          <w:ilvl w:val="0"/>
          <w:numId w:val="27"/>
        </w:numPr>
      </w:pPr>
      <w:r>
        <w:rPr/>
        <w:t xml:space="preserve">Portafolio con dibujos, bosquejos y carteles elaborados.</w:t>
      </w:r>
    </w:p>
    <w:p>
      <w:pPr>
        <w:numPr>
          <w:ilvl w:val="0"/>
          <w:numId w:val="27"/>
        </w:numPr>
      </w:pPr>
      <w:r>
        <w:rPr/>
        <w:t xml:space="preserve">Autoevaluación y coevaluación mediante preguntas guiadas de reflexión.</w:t>
      </w:r>
    </w:p>
    <w:p>
      <w:pPr/>
      <w:r>
        <w:rPr>
          <w:b w:val="1"/>
          <w:bCs w:val="1"/>
        </w:rPr>
        <w:t xml:space="preserve">Evidencias de aprendizaje:</w:t>
      </w:r>
    </w:p>
    <w:p>
      <w:pPr>
        <w:numPr>
          <w:ilvl w:val="0"/>
          <w:numId w:val="28"/>
        </w:numPr>
      </w:pPr>
      <w:r>
        <w:rPr/>
        <w:t xml:space="preserve">Dibujos y fichas con nombres de huesos.</w:t>
      </w:r>
    </w:p>
    <w:p>
      <w:pPr>
        <w:numPr>
          <w:ilvl w:val="0"/>
          <w:numId w:val="28"/>
        </w:numPr>
      </w:pPr>
      <w:r>
        <w:rPr/>
        <w:t xml:space="preserve">Modelo colectivo de esqueleto en cartulina.</w:t>
      </w:r>
    </w:p>
    <w:p>
      <w:pPr>
        <w:numPr>
          <w:ilvl w:val="0"/>
          <w:numId w:val="28"/>
        </w:numPr>
      </w:pPr>
      <w:r>
        <w:rPr/>
        <w:t xml:space="preserve">Presentación oral grupal explicando huesos y funciones.</w:t>
      </w:r>
    </w:p>
    <w:p>
      <w:pPr>
        <w:numPr>
          <w:ilvl w:val="0"/>
          <w:numId w:val="28"/>
        </w:numPr>
      </w:pPr>
      <w:r>
        <w:rPr/>
        <w:t xml:space="preserve">Cartel sobre el cuidado de los huesos.</w:t>
      </w:r>
    </w:p>
    <w:p>
      <w:pPr>
        <w:numPr>
          <w:ilvl w:val="0"/>
          <w:numId w:val="28"/>
        </w:numPr>
      </w:pPr>
      <w:r>
        <w:rPr/>
        <w:t xml:space="preserve">Respuestas reflexivas en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02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F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664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D4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64D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8D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4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D1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9B6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0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DF7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99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7D5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E51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B0E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A6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31B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DFB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70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38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F0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596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A0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71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EDF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AD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33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5412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