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Traducción Directa: Estrategias, Técnicas y el Proceso Traductor para Futuras Prácticas Profesionales</w:t>
      </w:r>
    </w:p>
    <w:p/>
    <w:p>
      <w:pPr/>
      <w:r>
        <w:rPr>
          <w:color w:val="666666"/>
          <w:sz w:val="20"/>
          <w:szCs w:val="20"/>
          <w:i w:val="1"/>
          <w:iCs w:val="1"/>
        </w:rPr>
        <w:t xml:space="preserve">Ciencias de la Educación | Licenciatura en lenguas extranjeras | Aprendizaje Colaborativo</w:t>
      </w:r>
    </w:p>
    <w:p/>
    <w:p>
      <w:pPr/>
      <w:r>
        <w:rPr>
          <w:color w:val="2b6cb0"/>
          <w:sz w:val="28"/>
          <w:szCs w:val="28"/>
          <w:b w:val="1"/>
          <w:bCs w:val="1"/>
        </w:rPr>
        <w:t xml:space="preserve">Descripción</w:t>
      </w:r>
    </w:p>
    <w:p>
      <w:pPr/>
      <w:r>
        <w:rPr/>
        <w:t xml:space="preserve">Este plan de clase está diseñado para estudiantes de Licenciatura en Lenguas Extranjeras y tiene como propósito central que los participantes comprendan y describan de manera fundamentada el concepto, la finalidad y la naturaleza del acto traductor en la traducción directa. A través de una metodología activa de Aprendizaje Colaborativo, los estudiantes explorarán las diferentes estrategias y técnicas específicas que se emplean en la traducción directa, así como las fases del proceso traductor. Esto es fundamental para que puedan relacionar estos aspectos teóricos con su futura práctica profesional como traductores, facilitando que desarrollen competencias sólidas para enfrentar retos reales en el ámbito laboral. Además, el plan promueve un aprendizaje significativo al conectar los contenidos con contextos reales y actuales, incentivando la reflexión crítica y el trabajo en equipo. Así, los estudiantes no sólo adquieren conocimientos, sino que también fortalecen habilidades colaborativas y metacognitivas, esenciales en el campo de la traducción.</w:t>
      </w:r>
    </w:p>
    <w:p/>
    <w:p>
      <w:pPr/>
      <w:r>
        <w:rPr>
          <w:color w:val="2b6cb0"/>
          <w:sz w:val="28"/>
          <w:szCs w:val="28"/>
          <w:b w:val="1"/>
          <w:bCs w:val="1"/>
        </w:rPr>
        <w:t xml:space="preserve">Objetivos de Aprendizaje</w:t>
      </w:r>
    </w:p>
    <w:p>
      <w:pPr>
        <w:numPr>
          <w:ilvl w:val="0"/>
          <w:numId w:val="1"/>
        </w:numPr>
      </w:pPr>
      <w:r>
        <w:rPr/>
        <w:t xml:space="preserve">Describir de manera fundamentada el concepto y la finalidad de la traducción directa en contextos profesionales.</w:t>
      </w:r>
    </w:p>
    <w:p>
      <w:pPr>
        <w:numPr>
          <w:ilvl w:val="0"/>
          <w:numId w:val="1"/>
        </w:numPr>
      </w:pPr>
      <w:r>
        <w:rPr/>
        <w:t xml:space="preserve">Analizar las principales estrategias y técnicas de traducción directa, identificando su aplicación práctica.</w:t>
      </w:r>
    </w:p>
    <w:p>
      <w:pPr>
        <w:numPr>
          <w:ilvl w:val="0"/>
          <w:numId w:val="1"/>
        </w:numPr>
      </w:pPr>
      <w:r>
        <w:rPr/>
        <w:t xml:space="preserve">Explicar las etapas del proceso traductor en la traducción directa y su importancia para la calidad del producto final.</w:t>
      </w:r>
    </w:p>
    <w:p>
      <w:pPr>
        <w:numPr>
          <w:ilvl w:val="0"/>
          <w:numId w:val="1"/>
        </w:numPr>
      </w:pPr>
      <w:r>
        <w:rPr/>
        <w:t xml:space="preserve">Relacionar el conocimiento teórico sobre traducción directa con escenarios reales de la práctica profesional.</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Presentación en PowerPoint o PDF sobre traducción directa, estrategias, técnicas y proceso traductor.</w:t>
      </w:r>
    </w:p>
    <w:p>
      <w:pPr>
        <w:numPr>
          <w:ilvl w:val="0"/>
          <w:numId w:val="2"/>
        </w:numPr>
      </w:pPr>
      <w:r>
        <w:rPr/>
        <w:t xml:space="preserve">Lecturas breves impresas sobre teoría y ejemplos de traducción directa (una copia por grupo).</w:t>
      </w:r>
    </w:p>
    <w:p>
      <w:pPr>
        <w:numPr>
          <w:ilvl w:val="0"/>
          <w:numId w:val="2"/>
        </w:numPr>
      </w:pPr>
      <w:r>
        <w:rPr/>
        <w:t xml:space="preserve">Hojas de trabajo para actividades colaborativas (una por grupo).</w:t>
      </w:r>
    </w:p>
    <w:p>
      <w:pPr>
        <w:numPr>
          <w:ilvl w:val="0"/>
          <w:numId w:val="2"/>
        </w:numPr>
      </w:pPr>
      <w:r>
        <w:rPr/>
        <w:t xml:space="preserve">Marcadores, rotafolios o pizarras blancas para elaboración de mapas conceptuales.</w:t>
      </w:r>
    </w:p>
    <w:p>
      <w:pPr>
        <w:numPr>
          <w:ilvl w:val="0"/>
          <w:numId w:val="2"/>
        </w:numPr>
      </w:pPr>
      <w:r>
        <w:rPr/>
        <w:t xml:space="preserve">Material audiovisual corto: video explicativo sobre traducción directa (5 minutos).</w:t>
      </w:r>
    </w:p>
    <w:p>
      <w:pPr>
        <w:numPr>
          <w:ilvl w:val="0"/>
          <w:numId w:val="2"/>
        </w:numPr>
      </w:pPr>
      <w:r>
        <w:rPr/>
        <w:t xml:space="preserve">Plataforma digital para compartir documentos (opcional, por ejemplo Google Drive o Moodle).</w:t>
      </w:r>
    </w:p>
    <w:p>
      <w:pPr>
        <w:numPr>
          <w:ilvl w:val="0"/>
          <w:numId w:val="2"/>
        </w:numPr>
      </w:pPr>
      <w:r>
        <w:rPr/>
        <w:t xml:space="preserve">Cuadernos o dispositivos para toma de notas individuales.</w:t>
      </w:r>
    </w:p>
    <w:p/>
    <w:p>
      <w:pPr/>
      <w:r>
        <w:rPr>
          <w:color w:val="2b6cb0"/>
          <w:sz w:val="28"/>
          <w:szCs w:val="28"/>
          <w:b w:val="1"/>
          <w:bCs w:val="1"/>
        </w:rPr>
        <w:t xml:space="preserve">Requisitos Previos</w:t>
      </w:r>
    </w:p>
    <w:p>
      <w:pPr>
        <w:numPr>
          <w:ilvl w:val="0"/>
          <w:numId w:val="3"/>
        </w:numPr>
      </w:pPr>
      <w:r>
        <w:rPr/>
        <w:t xml:space="preserve">Conocimiento básico de conceptos generales de traducción aprendidos previamente en cursos introductorios.</w:t>
      </w:r>
    </w:p>
    <w:p>
      <w:pPr>
        <w:numPr>
          <w:ilvl w:val="0"/>
          <w:numId w:val="3"/>
        </w:numPr>
      </w:pPr>
      <w:r>
        <w:rPr/>
        <w:t xml:space="preserve">Habilidades básicas de lectura comprensiva y análisis textual en lengua fuente y meta.</w:t>
      </w:r>
    </w:p>
    <w:p>
      <w:pPr>
        <w:numPr>
          <w:ilvl w:val="0"/>
          <w:numId w:val="3"/>
        </w:numPr>
      </w:pPr>
      <w:r>
        <w:rPr/>
        <w:t xml:space="preserve">Experiencia mínima en trabajo colaborativo en aula universitaria.</w:t>
      </w:r>
    </w:p>
    <w:p>
      <w:pPr>
        <w:numPr>
          <w:ilvl w:val="0"/>
          <w:numId w:val="3"/>
        </w:numPr>
      </w:pPr>
      <w:r>
        <w:rPr/>
        <w:t xml:space="preserve">Familiaridad previa con terminología básica en traducción.</w:t>
      </w:r>
    </w:p>
    <w:p/>
    <w:p>
      <w:pPr/>
      <w:r>
        <w:rPr>
          <w:color w:val="2b6cb0"/>
          <w:sz w:val="28"/>
          <w:szCs w:val="28"/>
          <w:b w:val="1"/>
          <w:bCs w:val="1"/>
        </w:rPr>
        <w:t xml:space="preserve">Actividades</w:t>
      </w:r>
    </w:p>
    <w:p>
      <w:pPr/>
      <w:r>
        <w:rPr/>
        <w:t xml:space="preserve">Sesión 1: Introducción y primeras exploraciones sobre Traducción DirectaFase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comprender qué es la traducción directa, su finalidad y naturaleza, y cómo estos conceptos formarán la base para su práctica profesional futura.</w:t>
      </w:r>
    </w:p>
    <w:p>
      <w:pPr/>
      <w:r>
        <w:rPr>
          <w:b w:val="1"/>
          <w:bCs w:val="1"/>
        </w:rPr>
        <w:t xml:space="preserve">Estudiantes:</w:t>
      </w:r>
      <w:r>
        <w:rPr/>
        <w:t xml:space="preserve"> Preparan su disposición para participar activamente y conectar sus conocimientos previos.</w:t>
      </w:r>
    </w:p>
    <w:p>
      <w:pPr/>
      <w:r>
        <w:rPr>
          <w:b w:val="1"/>
          <w:bCs w:val="1"/>
        </w:rPr>
        <w:t xml:space="preserve">Activación de conocimientos previos:</w:t>
      </w:r>
    </w:p>
    <w:p>
      <w:pPr/>
      <w:r>
        <w:rPr>
          <w:b w:val="1"/>
          <w:bCs w:val="1"/>
        </w:rPr>
        <w:t xml:space="preserve">Docente dice:</w:t>
      </w:r>
      <w:r>
        <w:rPr/>
        <w:t xml:space="preserve"> "Para comenzar, piensen en una situación donde traducir palabra por palabra podría ser útil o problemático. ¿Qué ventajas o desventajas ven en esta aproximación?"</w:t>
      </w:r>
    </w:p>
    <w:p>
      <w:pPr/>
      <w:r>
        <w:rPr>
          <w:b w:val="1"/>
          <w:bCs w:val="1"/>
        </w:rPr>
        <w:t xml:space="preserve">Estudiantes:</w:t>
      </w:r>
      <w:r>
        <w:rPr/>
        <w:t xml:space="preserve"> En grupos de 3-4, discuten durante 5 minutos y luego comparten brevemente una idea con el grupo grande.</w:t>
      </w:r>
    </w:p>
    <w:p>
      <w:pPr/>
      <w:r>
        <w:rPr>
          <w:b w:val="1"/>
          <w:bCs w:val="1"/>
        </w:rPr>
        <w:t xml:space="preserve">Motivación y enganche:</w:t>
      </w:r>
    </w:p>
    <w:p>
      <w:pPr/>
      <w:r>
        <w:rPr>
          <w:b w:val="1"/>
          <w:bCs w:val="1"/>
        </w:rPr>
        <w:t xml:space="preserve">Docente:</w:t>
      </w:r>
      <w:r>
        <w:rPr/>
        <w:t xml:space="preserve"> Presenta un dato curioso: "Sabían que algunas traducciones directas históricas causaron malentendidos culturales significativos? Hoy aprenderemos cómo evitar esos errores usando estrategias adecuadas."</w:t>
      </w:r>
    </w:p>
    <w:p>
      <w:pPr/>
      <w:r>
        <w:rPr>
          <w:b w:val="1"/>
          <w:bCs w:val="1"/>
        </w:rPr>
        <w:t xml:space="preserve">Contextualización:</w:t>
      </w:r>
    </w:p>
    <w:p>
      <w:pPr/>
      <w:r>
        <w:rPr>
          <w:b w:val="1"/>
          <w:bCs w:val="1"/>
        </w:rPr>
        <w:t xml:space="preserve">Docente:</w:t>
      </w:r>
      <w:r>
        <w:rPr/>
        <w:t xml:space="preserve"> Conecta el tema con la vida profesional del estudiante: "Como futuros traductores, dominar la traducción directa y sus técnicas es clave para manejar textos especializados y situaciones donde la precisión es fundamental."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el contenido con una presentación multimedia que explica el concepto, finalidad y naturaleza de la traducción directa, seguida de un video corto ilustrativo (5 minutos).</w:t>
      </w:r>
    </w:p>
    <w:p>
      <w:pPr/>
      <w:r>
        <w:rPr>
          <w:b w:val="1"/>
          <w:bCs w:val="1"/>
        </w:rPr>
        <w:t xml:space="preserve">Actividad 1: Análisis colaborativo de conceptos clave</w:t>
      </w:r>
    </w:p>
    <w:p>
      <w:pPr>
        <w:numPr>
          <w:ilvl w:val="0"/>
          <w:numId w:val="4"/>
        </w:numPr>
      </w:pPr>
      <w:r>
        <w:rPr>
          <w:b w:val="1"/>
          <w:bCs w:val="1"/>
        </w:rPr>
        <w:t xml:space="preserve">Objetivo:</w:t>
      </w:r>
      <w:r>
        <w:rPr/>
        <w:t xml:space="preserve"> Describir fundamentadamente el concepto y finalidad de la traducción directa.</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Cada grupo recibe una lectura breve con definiciones y ejemplos de traducción directa.</w:t>
      </w:r>
    </w:p>
    <w:p>
      <w:pPr>
        <w:numPr>
          <w:ilvl w:val="1"/>
          <w:numId w:val="4"/>
        </w:numPr>
      </w:pPr>
      <w:r>
        <w:rPr/>
        <w:t xml:space="preserve">Discuten y extraen los puntos clave sobre el concepto y la finalidad, y preparan un mapa conceptual en rotafolio o pizarra.</w:t>
      </w:r>
    </w:p>
    <w:p>
      <w:pPr>
        <w:numPr>
          <w:ilvl w:val="1"/>
          <w:numId w:val="4"/>
        </w:numPr>
      </w:pPr>
      <w:r>
        <w:rPr/>
        <w:t xml:space="preserve">Preparan una explicación breve para compartir con el resto de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y explicación oral.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guía como "¿Por qué es importante esta finalidad en la práctica?", "¿Cómo se diferencia este concepto de otras modalidades de traducción?".</w:t>
      </w:r>
    </w:p>
    <w:p>
      <w:pPr/>
      <w:r>
        <w:rPr>
          <w:b w:val="1"/>
          <w:bCs w:val="1"/>
        </w:rPr>
        <w:t xml:space="preserve">Actividad 2: Identificación y ejemplificación de estrategias y técnicas</w:t>
      </w:r>
    </w:p>
    <w:p>
      <w:pPr>
        <w:numPr>
          <w:ilvl w:val="0"/>
          <w:numId w:val="5"/>
        </w:numPr>
      </w:pPr>
      <w:r>
        <w:rPr>
          <w:b w:val="1"/>
          <w:bCs w:val="1"/>
        </w:rPr>
        <w:t xml:space="preserve">Objetivo:</w:t>
      </w:r>
      <w:r>
        <w:rPr/>
        <w:t xml:space="preserve"> Analizar las estrategias y técnicas de traducción directa.</w:t>
      </w:r>
    </w:p>
    <w:p>
      <w:pPr>
        <w:numPr>
          <w:ilvl w:val="0"/>
          <w:numId w:val="5"/>
        </w:numPr>
      </w:pPr>
      <w:r>
        <w:rPr>
          <w:b w:val="1"/>
          <w:bCs w:val="1"/>
        </w:rPr>
        <w:t xml:space="preserve">Instrucciones:</w:t>
      </w:r>
    </w:p>
    <w:p>
      <w:pPr>
        <w:numPr>
          <w:ilvl w:val="1"/>
          <w:numId w:val="5"/>
        </w:numPr>
      </w:pPr>
      <w:r>
        <w:rPr/>
        <w:t xml:space="preserve">Los grupos reciben fragmentos de textos con ejemplos de traducción directa.</w:t>
      </w:r>
    </w:p>
    <w:p>
      <w:pPr>
        <w:numPr>
          <w:ilvl w:val="1"/>
          <w:numId w:val="5"/>
        </w:numPr>
      </w:pPr>
      <w:r>
        <w:rPr/>
        <w:t xml:space="preserve">Identifican qué estrategia o técnica se aplica en cada fragmento y justifican su elección.</w:t>
      </w:r>
    </w:p>
    <w:p>
      <w:pPr>
        <w:numPr>
          <w:ilvl w:val="1"/>
          <w:numId w:val="5"/>
        </w:numPr>
      </w:pPr>
      <w:r>
        <w:rPr/>
        <w:t xml:space="preserve">Discuten ventajas y posibles desafíos de cada técnica en la práctica.</w:t>
      </w:r>
    </w:p>
    <w:p>
      <w:pPr>
        <w:numPr>
          <w:ilvl w:val="1"/>
          <w:numId w:val="5"/>
        </w:numPr>
      </w:pPr>
      <w:r>
        <w:rPr/>
        <w:t xml:space="preserve">Comparten sus conclusiones en plenaria.</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Lista de técnicas identificadas con justificación y debate en clase.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el debate, pregunta "¿Cómo aplicarían esta técnica en un texto especializado?", "¿Qué consecuencias podría tener elegir una técnica inapropiada?".</w:t>
      </w:r>
    </w:p>
    <w:p>
      <w:pPr/>
      <w:r>
        <w:rPr>
          <w:b w:val="1"/>
          <w:bCs w:val="1"/>
        </w:rPr>
        <w:t xml:space="preserve">Actividad 3: Reflexión inicial sobre el proceso traductor</w:t>
      </w:r>
    </w:p>
    <w:p>
      <w:pPr>
        <w:numPr>
          <w:ilvl w:val="0"/>
          <w:numId w:val="6"/>
        </w:numPr>
      </w:pPr>
      <w:r>
        <w:rPr>
          <w:b w:val="1"/>
          <w:bCs w:val="1"/>
        </w:rPr>
        <w:t xml:space="preserve">Objetivo:</w:t>
      </w:r>
      <w:r>
        <w:rPr/>
        <w:t xml:space="preserve"> Explicar las etapas básicas del proceso traductor y su relevancia.</w:t>
      </w:r>
    </w:p>
    <w:p>
      <w:pPr>
        <w:numPr>
          <w:ilvl w:val="0"/>
          <w:numId w:val="6"/>
        </w:numPr>
      </w:pPr>
      <w:r>
        <w:rPr>
          <w:b w:val="1"/>
          <w:bCs w:val="1"/>
        </w:rPr>
        <w:t xml:space="preserve">Instrucciones:</w:t>
      </w:r>
    </w:p>
    <w:p>
      <w:pPr>
        <w:numPr>
          <w:ilvl w:val="1"/>
          <w:numId w:val="6"/>
        </w:numPr>
      </w:pPr>
      <w:r>
        <w:rPr/>
        <w:t xml:space="preserve">Breve exposición dialogada donde el docente plantea las etapas del proceso traductor en traducción directa.</w:t>
      </w:r>
    </w:p>
    <w:p>
      <w:pPr>
        <w:numPr>
          <w:ilvl w:val="1"/>
          <w:numId w:val="6"/>
        </w:numPr>
      </w:pPr>
      <w:r>
        <w:rPr/>
        <w:t xml:space="preserve">Los estudiantes en parejas elaboran un esquema simple que refleje estas etapas y lo comentan.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Esquema del proceso traductor.</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Monitorea, corrige conceptos y enriquece con ejemplos reales.</w:t>
      </w:r>
    </w:p>
    <w:p>
      <w:pPr/>
      <w:r>
        <w:rPr>
          <w:b w:val="1"/>
          <w:bCs w:val="1"/>
        </w:rPr>
        <w:t xml:space="preserve">Diferenciación</w:t>
      </w:r>
    </w:p>
    <w:p>
      <w:pPr/>
      <w:r>
        <w:rPr/>
        <w:t xml:space="preserve">Para estudiantes que terminan antes: Proponerles que diseñen un breve glosario de términos técnicos usados en la sesión.</w:t>
      </w:r>
    </w:p>
    <w:p>
      <w:pPr/>
      <w:r>
        <w:rPr/>
        <w:t xml:space="preserve">Para quienes requieren apoyo adicional: Ofrecer resúmenes visuales y apoyo individual para entender el mapa conceptual y las técnicas presentadas.</w:t>
      </w:r>
    </w:p>
    <w:p>
      <w:pPr/>
      <w:r>
        <w:rPr>
          <w:b w:val="1"/>
          <w:bCs w:val="1"/>
        </w:rPr>
        <w:t xml:space="preserve">Transiciones</w:t>
      </w:r>
    </w:p>
    <w:p>
      <w:pPr/>
      <w:r>
        <w:rPr/>
        <w:t xml:space="preserve">Al concluir cada actividad, el docente conecta los resultados destacando cómo cada parte del conocimiento se integra para fortalecer la comprensión integral del acto traductor.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aporte una idea clave que consideren fundamental sobre la traducción directa y la escriba en un rotafolio o pizarra común, formando un mapa mental colectivo.</w:t>
      </w:r>
    </w:p>
    <w:p>
      <w:pPr/>
      <w:r>
        <w:rPr>
          <w:b w:val="1"/>
          <w:bCs w:val="1"/>
        </w:rPr>
        <w:t xml:space="preserve">Reflexión metacognitiva:</w:t>
      </w:r>
    </w:p>
    <w:p>
      <w:pPr>
        <w:numPr>
          <w:ilvl w:val="0"/>
          <w:numId w:val="7"/>
        </w:numPr>
      </w:pPr>
      <w:r>
        <w:rPr/>
        <w:t xml:space="preserve">¿Cómo definirían con sus propias palabras la traducción directa y su finalidad?</w:t>
      </w:r>
    </w:p>
    <w:p>
      <w:pPr>
        <w:numPr>
          <w:ilvl w:val="0"/>
          <w:numId w:val="7"/>
        </w:numPr>
      </w:pPr>
      <w:r>
        <w:rPr/>
        <w:t xml:space="preserve">¿Qué técnica de traducción directa les pareció más útil para su futura profesión y por qué?</w:t>
      </w:r>
    </w:p>
    <w:p>
      <w:pPr>
        <w:numPr>
          <w:ilvl w:val="0"/>
          <w:numId w:val="7"/>
        </w:numPr>
      </w:pPr>
      <w:r>
        <w:rPr/>
        <w:t xml:space="preserve">¿Qué etapa del proceso traductor les parece más desafiante y cómo podrían afrontarla?</w:t>
      </w:r>
    </w:p>
    <w:p>
      <w:pPr/>
      <w:r>
        <w:rPr>
          <w:b w:val="1"/>
          <w:bCs w:val="1"/>
        </w:rPr>
        <w:t xml:space="preserve">Retroalimentación:</w:t>
      </w:r>
    </w:p>
    <w:p>
      <w:pPr/>
      <w:r>
        <w:rPr>
          <w:b w:val="1"/>
          <w:bCs w:val="1"/>
        </w:rPr>
        <w:t xml:space="preserve">Docente:</w:t>
      </w:r>
      <w:r>
        <w:rPr/>
        <w:t xml:space="preserve"> Proporciona comentarios inmediatos valorando aportes, aclarando dudas y resaltando conexiones relevantes para la práctica profesional.</w:t>
      </w:r>
    </w:p>
    <w:p>
      <w:pPr/>
      <w:r>
        <w:rPr>
          <w:b w:val="1"/>
          <w:bCs w:val="1"/>
        </w:rPr>
        <w:t xml:space="preserve">Transferencia:</w:t>
      </w:r>
    </w:p>
    <w:p>
      <w:pPr/>
      <w:r>
        <w:rPr>
          <w:b w:val="1"/>
          <w:bCs w:val="1"/>
        </w:rPr>
        <w:t xml:space="preserve">Docente:</w:t>
      </w:r>
      <w:r>
        <w:rPr/>
        <w:t xml:space="preserve"> Explica que en la siguiente sesión profundizarán en la aplicación práctica y resolución de casos reales, fortaleciendo la competencia profesional.</w:t>
      </w:r>
    </w:p>
    <w:p>
      <w:pPr/>
      <w:r>
        <w:rPr>
          <w:b w:val="1"/>
          <w:bCs w:val="1"/>
        </w:rPr>
        <w:t xml:space="preserve">Tarea o reto:</w:t>
      </w:r>
    </w:p>
    <w:p>
      <w:pPr/>
      <w:r>
        <w:rPr>
          <w:b w:val="1"/>
          <w:bCs w:val="1"/>
        </w:rPr>
        <w:t xml:space="preserve">Docente:</w:t>
      </w:r>
      <w:r>
        <w:rPr/>
        <w:t xml:space="preserve"> Asigna la lectura de un artículo breve sobre casos de éxito y fracaso en la traducción directa para discutirlo en la siguiente sesión.</w:t>
      </w:r>
    </w:p>
    <w:p>
      <w:pPr/>
      <w:r>
        <w:rPr/>
        <w:t xml:space="preserve">Sesión 2: Aplicación práctica y consolidación del conocimiento en Traducción DirectaFase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brevemente los conceptos clave de la sesión anterior y presenta el objetivo: aplicar estrategias y técnicas en el proceso traductor mediante casos prácticos.</w:t>
      </w:r>
    </w:p>
    <w:p>
      <w:pPr/>
      <w:r>
        <w:rPr>
          <w:b w:val="1"/>
          <w:bCs w:val="1"/>
        </w:rPr>
        <w:t xml:space="preserve">Activación de conocimientos previos:</w:t>
      </w:r>
    </w:p>
    <w:p>
      <w:pPr/>
      <w:r>
        <w:rPr>
          <w:b w:val="1"/>
          <w:bCs w:val="1"/>
        </w:rPr>
        <w:t xml:space="preserve">Docente:</w:t>
      </w:r>
      <w:r>
        <w:rPr/>
        <w:t xml:space="preserve"> Pregunta inicial para grupos pequeños: "¿Qué aprendieron de la lectura asignada? ¿Qué ejemplos les parecieron más ilustrativos?"</w:t>
      </w:r>
    </w:p>
    <w:p>
      <w:pPr/>
      <w:r>
        <w:rPr>
          <w:b w:val="1"/>
          <w:bCs w:val="1"/>
        </w:rPr>
        <w:t xml:space="preserve">Estudiantes:</w:t>
      </w:r>
      <w:r>
        <w:rPr/>
        <w:t xml:space="preserve"> Comparten respuestas en grupos y luego un representante expone brevemente.</w:t>
      </w:r>
    </w:p>
    <w:p>
      <w:pPr/>
      <w:r>
        <w:rPr>
          <w:b w:val="1"/>
          <w:bCs w:val="1"/>
        </w:rPr>
        <w:t xml:space="preserve">Motivación y enganche:</w:t>
      </w:r>
    </w:p>
    <w:p>
      <w:pPr/>
      <w:r>
        <w:rPr>
          <w:b w:val="1"/>
          <w:bCs w:val="1"/>
        </w:rPr>
        <w:t xml:space="preserve">Docente:</w:t>
      </w:r>
      <w:r>
        <w:rPr/>
        <w:t xml:space="preserve"> Presenta un caso real de traducción directa con dificultad para resolver, invitando a los estudiantes a proponer soluciones colaborativas.</w:t>
      </w:r>
    </w:p>
    <w:p>
      <w:pPr/>
      <w:r>
        <w:rPr>
          <w:b w:val="1"/>
          <w:bCs w:val="1"/>
        </w:rPr>
        <w:t xml:space="preserve">Contextualización:</w:t>
      </w:r>
    </w:p>
    <w:p>
      <w:pPr/>
      <w:r>
        <w:rPr>
          <w:b w:val="1"/>
          <w:bCs w:val="1"/>
        </w:rPr>
        <w:t xml:space="preserve">Docente:</w:t>
      </w:r>
      <w:r>
        <w:rPr/>
        <w:t xml:space="preserve"> Refuerza la importancia de aplicar el conocimiento en contextos profesionales para asegurar traducciones precisas y culturalmente adecuadas.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Expone un esquema detallado del proceso traductor y las técnicas aplicadas, contextualizando con ejemplos actuales y profesionales.</w:t>
      </w:r>
    </w:p>
    <w:p>
      <w:pPr/>
      <w:r>
        <w:rPr>
          <w:b w:val="1"/>
          <w:bCs w:val="1"/>
        </w:rPr>
        <w:t xml:space="preserve">Actividad 1: Resolución colaborativa de casos prácticos</w:t>
      </w:r>
    </w:p>
    <w:p>
      <w:pPr>
        <w:numPr>
          <w:ilvl w:val="0"/>
          <w:numId w:val="8"/>
        </w:numPr>
      </w:pPr>
      <w:r>
        <w:rPr>
          <w:b w:val="1"/>
          <w:bCs w:val="1"/>
        </w:rPr>
        <w:t xml:space="preserve">Objetivo:</w:t>
      </w:r>
      <w:r>
        <w:rPr/>
        <w:t xml:space="preserve"> Relacionar y aplicar estrategias y técnicas de traducción directa en situaciones reales.</w:t>
      </w:r>
    </w:p>
    <w:p>
      <w:pPr>
        <w:numPr>
          <w:ilvl w:val="0"/>
          <w:numId w:val="8"/>
        </w:numPr>
      </w:pPr>
      <w:r>
        <w:rPr>
          <w:b w:val="1"/>
          <w:bCs w:val="1"/>
        </w:rPr>
        <w:t xml:space="preserve">Instrucciones:</w:t>
      </w:r>
    </w:p>
    <w:p>
      <w:pPr>
        <w:numPr>
          <w:ilvl w:val="1"/>
          <w:numId w:val="8"/>
        </w:numPr>
      </w:pPr>
      <w:r>
        <w:rPr/>
        <w:t xml:space="preserve">Formar grupos de 4 estudiantes.</w:t>
      </w:r>
    </w:p>
    <w:p>
      <w:pPr>
        <w:numPr>
          <w:ilvl w:val="1"/>
          <w:numId w:val="8"/>
        </w:numPr>
      </w:pPr>
      <w:r>
        <w:rPr/>
        <w:t xml:space="preserve">Asignar a cada grupo un caso práctico con un texto para traducir directamente, identificando dificultades y aplicando técnicas específicas.</w:t>
      </w:r>
    </w:p>
    <w:p>
      <w:pPr>
        <w:numPr>
          <w:ilvl w:val="1"/>
          <w:numId w:val="8"/>
        </w:numPr>
      </w:pPr>
      <w:r>
        <w:rPr/>
        <w:t xml:space="preserve">El grupo debe elaborar un plan de traducción indicando qué estrategias usarán y por qué.</w:t>
      </w:r>
    </w:p>
    <w:p>
      <w:pPr>
        <w:numPr>
          <w:ilvl w:val="1"/>
          <w:numId w:val="8"/>
        </w:numPr>
      </w:pPr>
      <w:r>
        <w:rPr/>
        <w:t xml:space="preserve">Presentan su plan y traducción parcial al resto de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Plan de traducción y traducción parcial con justificación.</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Observa, formula preguntas guía como "¿Por qué escogieron esta técnica?", "¿Cómo aseguraron la fidelidad al texto original?", ofrece sugerencias para mejorar.</w:t>
      </w:r>
    </w:p>
    <w:p>
      <w:pPr/>
      <w:r>
        <w:rPr>
          <w:b w:val="1"/>
          <w:bCs w:val="1"/>
        </w:rPr>
        <w:t xml:space="preserve">Actividad 2: Debate y reflexión sobre la naturaleza del acto traductor</w:t>
      </w:r>
    </w:p>
    <w:p>
      <w:pPr>
        <w:numPr>
          <w:ilvl w:val="0"/>
          <w:numId w:val="9"/>
        </w:numPr>
      </w:pPr>
      <w:r>
        <w:rPr>
          <w:b w:val="1"/>
          <w:bCs w:val="1"/>
        </w:rPr>
        <w:t xml:space="preserve">Objetivo:</w:t>
      </w:r>
      <w:r>
        <w:rPr/>
        <w:t xml:space="preserve"> Describir la naturaleza del acto traductor y su impacto profesional.</w:t>
      </w:r>
    </w:p>
    <w:p>
      <w:pPr>
        <w:numPr>
          <w:ilvl w:val="0"/>
          <w:numId w:val="9"/>
        </w:numPr>
      </w:pPr>
      <w:r>
        <w:rPr>
          <w:b w:val="1"/>
          <w:bCs w:val="1"/>
        </w:rPr>
        <w:t xml:space="preserve">Instrucciones:</w:t>
      </w:r>
    </w:p>
    <w:p>
      <w:pPr>
        <w:numPr>
          <w:ilvl w:val="1"/>
          <w:numId w:val="9"/>
        </w:numPr>
      </w:pPr>
      <w:r>
        <w:rPr/>
        <w:t xml:space="preserve">En plenaria, el docente plantea preguntas provocadoras: "¿Es la traducción directa un acto mecánico o creativo? ¿Cómo influye la cultura en este proceso?"</w:t>
      </w:r>
    </w:p>
    <w:p>
      <w:pPr>
        <w:numPr>
          <w:ilvl w:val="1"/>
          <w:numId w:val="9"/>
        </w:numPr>
      </w:pPr>
      <w:r>
        <w:rPr/>
        <w:t xml:space="preserve">Los estudiantes responden y debaten, apoyándose en sus experiencias y en lo aprendido.</w:t>
      </w:r>
    </w:p>
    <w:p>
      <w:pPr>
        <w:numPr>
          <w:ilvl w:val="1"/>
          <w:numId w:val="9"/>
        </w:numPr>
      </w:pPr>
      <w:r>
        <w:rPr/>
        <w:t xml:space="preserve">Se busca construir una definición colectiva y fundamentada.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Definición colectiva escrita en rotafolio o pizarra.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Modera, sintetiza ideas y conecta con la teoría.</w:t>
      </w:r>
    </w:p>
    <w:p>
      <w:pPr/>
      <w:r>
        <w:rPr>
          <w:b w:val="1"/>
          <w:bCs w:val="1"/>
        </w:rPr>
        <w:t xml:space="preserve">Actividad 3: Elaboración individual de reflexión profesional</w:t>
      </w:r>
    </w:p>
    <w:p>
      <w:pPr>
        <w:numPr>
          <w:ilvl w:val="0"/>
          <w:numId w:val="10"/>
        </w:numPr>
      </w:pPr>
      <w:r>
        <w:rPr>
          <w:b w:val="1"/>
          <w:bCs w:val="1"/>
        </w:rPr>
        <w:t xml:space="preserve">Objetivo:</w:t>
      </w:r>
      <w:r>
        <w:rPr/>
        <w:t xml:space="preserve"> Relacionar el aprendizaje con la futura práctica profesional.</w:t>
      </w:r>
    </w:p>
    <w:p>
      <w:pPr>
        <w:numPr>
          <w:ilvl w:val="0"/>
          <w:numId w:val="10"/>
        </w:numPr>
      </w:pPr>
      <w:r>
        <w:rPr>
          <w:b w:val="1"/>
          <w:bCs w:val="1"/>
        </w:rPr>
        <w:t xml:space="preserve">Instrucciones:</w:t>
      </w:r>
    </w:p>
    <w:p>
      <w:pPr>
        <w:numPr>
          <w:ilvl w:val="1"/>
          <w:numId w:val="10"/>
        </w:numPr>
      </w:pPr>
      <w:r>
        <w:rPr/>
        <w:t xml:space="preserve">Cada estudiante escribe un texto breve (máximo 200 palabras) donde explique cómo aplicará lo aprendido en su carrera profesional y qué retos anticipa.</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Texto escrito.</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Recolecta trabajos para retroalimentar posteriormente.</w:t>
      </w:r>
    </w:p>
    <w:p>
      <w:pPr/>
      <w:r>
        <w:rPr>
          <w:b w:val="1"/>
          <w:bCs w:val="1"/>
        </w:rPr>
        <w:t xml:space="preserve">Diferenciación</w:t>
      </w:r>
    </w:p>
    <w:p>
      <w:pPr/>
      <w:r>
        <w:rPr/>
        <w:t xml:space="preserve">Estudiantes que terminan antes pueden enriquecer su texto con ejemplos adicionales o investigar técnicas complementarias.</w:t>
      </w:r>
    </w:p>
    <w:p>
      <w:pPr/>
      <w:r>
        <w:rPr/>
        <w:t xml:space="preserve">Quienes necesiten apoyo pueden recibir ayuda para estructurar sus ideas y ejemplos.</w:t>
      </w:r>
    </w:p>
    <w:p>
      <w:pPr/>
      <w:r>
        <w:rPr>
          <w:b w:val="1"/>
          <w:bCs w:val="1"/>
        </w:rPr>
        <w:t xml:space="preserve">Transiciones</w:t>
      </w:r>
    </w:p>
    <w:p>
      <w:pPr/>
      <w:r>
        <w:rPr/>
        <w:t xml:space="preserve">El docente conecta cada actividad resaltando la progresión desde la teoría hasta la aplicación práctica y la reflexión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comparta en una frase qué aprendizaje considera más valioso de las dos sesiones.</w:t>
      </w:r>
    </w:p>
    <w:p>
      <w:pPr/>
      <w:r>
        <w:rPr>
          <w:b w:val="1"/>
          <w:bCs w:val="1"/>
        </w:rPr>
        <w:t xml:space="preserve">Reflexión metacognitiva:</w:t>
      </w:r>
    </w:p>
    <w:p>
      <w:pPr>
        <w:numPr>
          <w:ilvl w:val="0"/>
          <w:numId w:val="11"/>
        </w:numPr>
      </w:pPr>
      <w:r>
        <w:rPr/>
        <w:t xml:space="preserve">¿Cómo aplicarían las técnicas de traducción directa en un proyecto real?</w:t>
      </w:r>
    </w:p>
    <w:p>
      <w:pPr>
        <w:numPr>
          <w:ilvl w:val="0"/>
          <w:numId w:val="11"/>
        </w:numPr>
      </w:pPr>
      <w:r>
        <w:rPr/>
        <w:t xml:space="preserve">¿Qué parte del proceso traductor consideran esencial para evitar errores graves?</w:t>
      </w:r>
    </w:p>
    <w:p>
      <w:pPr>
        <w:numPr>
          <w:ilvl w:val="0"/>
          <w:numId w:val="11"/>
        </w:numPr>
      </w:pPr>
      <w:r>
        <w:rPr/>
        <w:t xml:space="preserve">¿De qué manera la comprensión profunda del acto traductor influye en su desarrollo profesional?</w:t>
      </w:r>
    </w:p>
    <w:p>
      <w:pPr/>
      <w:r>
        <w:rPr>
          <w:b w:val="1"/>
          <w:bCs w:val="1"/>
        </w:rPr>
        <w:t xml:space="preserve">Retroalimentación:</w:t>
      </w:r>
    </w:p>
    <w:p>
      <w:pPr/>
      <w:r>
        <w:rPr>
          <w:b w:val="1"/>
          <w:bCs w:val="1"/>
        </w:rPr>
        <w:t xml:space="preserve">Docente:</w:t>
      </w:r>
      <w:r>
        <w:rPr/>
        <w:t xml:space="preserve"> Ofrece comentarios generales sobre las reflexiones orales y escritas, destacando el progreso y áreas a fortalecer.</w:t>
      </w:r>
    </w:p>
    <w:p>
      <w:pPr/>
      <w:r>
        <w:rPr>
          <w:b w:val="1"/>
          <w:bCs w:val="1"/>
        </w:rPr>
        <w:t xml:space="preserve">Transferencia:</w:t>
      </w:r>
    </w:p>
    <w:p>
      <w:pPr/>
      <w:r>
        <w:rPr>
          <w:b w:val="1"/>
          <w:bCs w:val="1"/>
        </w:rPr>
        <w:t xml:space="preserve">Docente:</w:t>
      </w:r>
      <w:r>
        <w:rPr/>
        <w:t xml:space="preserve"> Anuncia que el siguiente módulo abordará traducción indirecta y comparará con la directa, para ampliar su repertorio profesional.</w:t>
      </w:r>
    </w:p>
    <w:p>
      <w:pPr/>
      <w:r>
        <w:rPr>
          <w:b w:val="1"/>
          <w:bCs w:val="1"/>
        </w:rPr>
        <w:t xml:space="preserve">Tarea o reto:</w:t>
      </w:r>
    </w:p>
    <w:p>
      <w:pPr/>
      <w:r>
        <w:rPr>
          <w:b w:val="1"/>
          <w:bCs w:val="1"/>
        </w:rPr>
        <w:t xml:space="preserve">Docente:</w:t>
      </w:r>
      <w:r>
        <w:rPr/>
        <w:t xml:space="preserve"> Invita a los estudiantes a buscar un texto en su campo de interés y practicar una traducción directa aplicando las técnicas estudiadas,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Activación de conocimientos previos en la sesión 1 (discusión inicial).</w:t>
      </w:r>
    </w:p>
    <w:p>
      <w:pPr>
        <w:numPr>
          <w:ilvl w:val="0"/>
          <w:numId w:val="12"/>
        </w:numPr>
      </w:pPr>
      <w:r>
        <w:rPr>
          <w:b w:val="1"/>
          <w:bCs w:val="1"/>
        </w:rPr>
        <w:t xml:space="preserve">Formativa:</w:t>
      </w:r>
      <w:r>
        <w:rPr/>
        <w:t xml:space="preserve"> Evaluación continua durante las actividades colaborativas de análisis, identificación de técnicas y resolución de casos en ambas sesiones.</w:t>
      </w:r>
    </w:p>
    <w:p>
      <w:pPr>
        <w:numPr>
          <w:ilvl w:val="0"/>
          <w:numId w:val="12"/>
        </w:numPr>
      </w:pPr>
      <w:r>
        <w:rPr>
          <w:b w:val="1"/>
          <w:bCs w:val="1"/>
        </w:rPr>
        <w:t xml:space="preserve">Sumativa:</w:t>
      </w:r>
      <w:r>
        <w:rPr/>
        <w:t xml:space="preserve"> Reflexión individual escrita en sesión 2 y participación en debates y mapas conceptuales.</w:t>
      </w:r>
    </w:p>
    <w:p>
      <w:pPr/>
      <w:r>
        <w:rPr>
          <w:b w:val="1"/>
          <w:bCs w:val="1"/>
        </w:rPr>
        <w:t xml:space="preserve">Criterios de evaluación:</w:t>
      </w:r>
    </w:p>
    <w:p>
      <w:pPr>
        <w:numPr>
          <w:ilvl w:val="0"/>
          <w:numId w:val="13"/>
        </w:numPr>
      </w:pPr>
      <w:r>
        <w:rPr/>
        <w:t xml:space="preserve">Capacidad para describir correctamente el concepto y finalidad de la traducción directa (Objetivo 1).</w:t>
      </w:r>
    </w:p>
    <w:p>
      <w:pPr>
        <w:numPr>
          <w:ilvl w:val="0"/>
          <w:numId w:val="13"/>
        </w:numPr>
      </w:pPr>
      <w:r>
        <w:rPr/>
        <w:t xml:space="preserve">Identificación y análisis adecuado de estrategias y técnicas aplicadas en traducción directa (Objetivo 2).</w:t>
      </w:r>
    </w:p>
    <w:p>
      <w:pPr>
        <w:numPr>
          <w:ilvl w:val="0"/>
          <w:numId w:val="13"/>
        </w:numPr>
      </w:pPr>
      <w:r>
        <w:rPr/>
        <w:t xml:space="preserve">Explicación coherente de las etapas del proceso traductor y su relevancia (Objetivo 3).</w:t>
      </w:r>
    </w:p>
    <w:p>
      <w:pPr>
        <w:numPr>
          <w:ilvl w:val="0"/>
          <w:numId w:val="13"/>
        </w:numPr>
      </w:pPr>
      <w:r>
        <w:rPr/>
        <w:t xml:space="preserve">Relación fundamentada entre teoría y práctica profesional en la reflexión individual (Objetivo 4).</w:t>
      </w:r>
    </w:p>
    <w:p>
      <w:pPr/>
      <w:r>
        <w:rPr>
          <w:b w:val="1"/>
          <w:bCs w:val="1"/>
        </w:rPr>
        <w:t xml:space="preserve">Instrumentos sugeridos:</w:t>
      </w:r>
    </w:p>
    <w:p>
      <w:pPr>
        <w:numPr>
          <w:ilvl w:val="0"/>
          <w:numId w:val="14"/>
        </w:numPr>
      </w:pPr>
      <w:r>
        <w:rPr/>
        <w:t xml:space="preserve">Lista de cotejo para observación de participación en grupos y plenarias.</w:t>
      </w:r>
    </w:p>
    <w:p>
      <w:pPr>
        <w:numPr>
          <w:ilvl w:val="0"/>
          <w:numId w:val="14"/>
        </w:numPr>
      </w:pPr>
      <w:r>
        <w:rPr/>
        <w:t xml:space="preserve">Rúbrica para evaluación del mapa conceptual, plan de traducción y reflexión escrita.</w:t>
      </w:r>
    </w:p>
    <w:p>
      <w:pPr>
        <w:numPr>
          <w:ilvl w:val="0"/>
          <w:numId w:val="14"/>
        </w:numPr>
      </w:pPr>
      <w:r>
        <w:rPr/>
        <w:t xml:space="preserve">Autoevaluación y coevaluación breve al finalizar actividades grupales.</w:t>
      </w:r>
    </w:p>
    <w:p>
      <w:pPr/>
      <w:r>
        <w:rPr>
          <w:b w:val="1"/>
          <w:bCs w:val="1"/>
        </w:rPr>
        <w:t xml:space="preserve">Evidencias de aprendizaje:</w:t>
      </w:r>
    </w:p>
    <w:p>
      <w:pPr>
        <w:numPr>
          <w:ilvl w:val="0"/>
          <w:numId w:val="15"/>
        </w:numPr>
      </w:pPr>
      <w:r>
        <w:rPr/>
        <w:t xml:space="preserve">Mapas conceptuales elaborados en grupo sobre concepto, finalidad y técnicas.</w:t>
      </w:r>
    </w:p>
    <w:p>
      <w:pPr>
        <w:numPr>
          <w:ilvl w:val="0"/>
          <w:numId w:val="15"/>
        </w:numPr>
      </w:pPr>
      <w:r>
        <w:rPr/>
        <w:t xml:space="preserve">Planes de traducción y traducciones parciales realizadas en casos prácticos.</w:t>
      </w:r>
    </w:p>
    <w:p>
      <w:pPr>
        <w:numPr>
          <w:ilvl w:val="0"/>
          <w:numId w:val="15"/>
        </w:numPr>
      </w:pPr>
      <w:r>
        <w:rPr/>
        <w:t xml:space="preserve">Definición colectiva sobre la naturaleza del acto traductor.</w:t>
      </w:r>
    </w:p>
    <w:p>
      <w:pPr>
        <w:numPr>
          <w:ilvl w:val="0"/>
          <w:numId w:val="15"/>
        </w:numPr>
      </w:pPr>
      <w:r>
        <w:rPr/>
        <w:t xml:space="preserve">Texto de reflexión individual sobre la aplicación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5D6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3A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83E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FA1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7F4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8F5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AE7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97D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48F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42D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A81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9F1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628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64F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093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2026-09-26T00:07:37-05:00</dcterms:created>
  <dcterms:modified xsi:type="dcterms:W3CDTF">2026-09-26T00:07:37-05:00</dcterms:modified>
</cp:coreProperties>
</file>

<file path=docProps/custom.xml><?xml version="1.0" encoding="utf-8"?>
<Properties xmlns="http://schemas.openxmlformats.org/officeDocument/2006/custom-properties" xmlns:vt="http://schemas.openxmlformats.org/officeDocument/2006/docPropsVTypes"/>
</file>