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sumar y restar: ¡Retos con números naturales!</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estudiantes de primaria (6 a 11 años) reconozcan los términos básicos de la adición y la sustracción, y aprendan a calcular sumas y diferencias con números naturales. A través de retos prácticos y actividades creativas, los alumnos comprenderán cómo se utilizan estos conceptos matemáticos en su vida diaria, desde contar objetos hasta resolver problemas cotidianos. La metodología de Aprendizaje Basado en Retos permite que cada niño participe activamente, desarrollando habilidades de pensamiento crítico, colaboración y comunicación, a la vez que fortalecen sus competencias matemáticas.</w:t>
      </w:r>
    </w:p>
    <w:p>
      <w:pPr/>
      <w:r>
        <w:rPr/>
        <w:t xml:space="preserve">Este enfoque promueve que los estudiantes se enfrenten a situaciones reales, donde la suma y la resta son herramientas para encontrar soluciones, haciendo que el aprendizaje sea significativo y motivador. Además, fomenta la autonomía y la confianza en sus capacidades para resolver problemas, preparando a los alumnos para desafíos futuros y para usar las matemáticas como una herramienta útil en su entorno.</w:t>
      </w:r>
    </w:p>
    <w:p/>
    <w:p>
      <w:pPr/>
      <w:r>
        <w:rPr>
          <w:color w:val="2b6cb0"/>
          <w:sz w:val="28"/>
          <w:szCs w:val="28"/>
          <w:b w:val="1"/>
          <w:bCs w:val="1"/>
        </w:rPr>
        <w:t xml:space="preserve">Objetivos de Aprendizaje</w:t>
      </w:r>
    </w:p>
    <w:p>
      <w:pPr>
        <w:numPr>
          <w:ilvl w:val="0"/>
          <w:numId w:val="1"/>
        </w:numPr>
      </w:pPr>
      <w:r>
        <w:rPr/>
        <w:t xml:space="preserve">Reconocer y nombrar correctamente los términos de la adición (sumandos y suma) y sustracción (minuendo, sustraendo y diferencia).</w:t>
      </w:r>
    </w:p>
    <w:p>
      <w:pPr>
        <w:numPr>
          <w:ilvl w:val="0"/>
          <w:numId w:val="1"/>
        </w:numPr>
      </w:pPr>
      <w:r>
        <w:rPr/>
        <w:t xml:space="preserve">Calcular sumas y diferencias de números naturales con precisión y confianza.</w:t>
      </w:r>
    </w:p>
    <w:p>
      <w:pPr>
        <w:numPr>
          <w:ilvl w:val="0"/>
          <w:numId w:val="1"/>
        </w:numPr>
      </w:pPr>
      <w:r>
        <w:rPr/>
        <w:t xml:space="preserve">Aplicar la adición y la sustracción para resolver retos prácticos y situaciones cotidianas.</w:t>
      </w:r>
    </w:p>
    <w:p>
      <w:pPr>
        <w:numPr>
          <w:ilvl w:val="0"/>
          <w:numId w:val="1"/>
        </w:numPr>
      </w:pPr>
      <w:r>
        <w:rPr/>
        <w:t xml:space="preserve">Trabajar en equipo para analizar problemas y proponer soluciones creativas usando operaciones básicas.</w:t>
      </w:r>
    </w:p>
    <w:p>
      <w:pPr>
        <w:numPr>
          <w:ilvl w:val="0"/>
          <w:numId w:val="1"/>
        </w:numPr>
      </w:pPr>
      <w:r>
        <w:rPr/>
        <w:t xml:space="preserve">Reflexionar sobre su propio aprendizaje y expresar cómo utilizan las sumas y restas en su vida diaria.</w:t>
      </w:r>
    </w:p>
    <w:p/>
    <w:p>
      <w:pPr/>
      <w:r>
        <w:rPr>
          <w:color w:val="2b6cb0"/>
          <w:sz w:val="28"/>
          <w:szCs w:val="28"/>
          <w:b w:val="1"/>
          <w:bCs w:val="1"/>
        </w:rPr>
        <w:t xml:space="preserve">Recursos Necesarios</w:t>
      </w:r>
    </w:p>
    <w:p>
      <w:pPr>
        <w:numPr>
          <w:ilvl w:val="0"/>
          <w:numId w:val="2"/>
        </w:numPr>
      </w:pPr>
      <w:r>
        <w:rPr/>
        <w:t xml:space="preserve">Tarjetas con números naturales (del 0 al 100) – mínimo 100 tarjetas.</w:t>
      </w:r>
    </w:p>
    <w:p>
      <w:pPr>
        <w:numPr>
          <w:ilvl w:val="0"/>
          <w:numId w:val="2"/>
        </w:numPr>
      </w:pPr>
      <w:r>
        <w:rPr/>
        <w:t xml:space="preserve">Carteles o láminas con los términos de adición y sustracción (sumando, suma, minuendo, sustraendo, diferencia).</w:t>
      </w:r>
    </w:p>
    <w:p>
      <w:pPr>
        <w:numPr>
          <w:ilvl w:val="0"/>
          <w:numId w:val="2"/>
        </w:numPr>
      </w:pPr>
      <w:r>
        <w:rPr/>
        <w:t xml:space="preserve">Hojas de trabajo impresas con problemas y ejercicios (una por estudiante).</w:t>
      </w:r>
    </w:p>
    <w:p>
      <w:pPr>
        <w:numPr>
          <w:ilvl w:val="0"/>
          <w:numId w:val="2"/>
        </w:numPr>
      </w:pPr>
      <w:r>
        <w:rPr/>
        <w:t xml:space="preserve">Tablero o pizarrón blanco y marcadores de colores.</w:t>
      </w:r>
    </w:p>
    <w:p>
      <w:pPr>
        <w:numPr>
          <w:ilvl w:val="0"/>
          <w:numId w:val="2"/>
        </w:numPr>
      </w:pPr>
      <w:r>
        <w:rPr/>
        <w:t xml:space="preserve">Fichas o bloques contables para manipulación concreta (mínimo 50 por grupo).</w:t>
      </w:r>
    </w:p>
    <w:p>
      <w:pPr>
        <w:numPr>
          <w:ilvl w:val="0"/>
          <w:numId w:val="2"/>
        </w:numPr>
      </w:pPr>
      <w:r>
        <w:rPr/>
        <w:t xml:space="preserve">Dispositivo digital con proyector para mostrar videos cortos o presentaciones (opcional).</w:t>
      </w:r>
    </w:p>
    <w:p>
      <w:pPr>
        <w:numPr>
          <w:ilvl w:val="0"/>
          <w:numId w:val="2"/>
        </w:numPr>
      </w:pPr>
      <w:r>
        <w:rPr/>
        <w:t xml:space="preserve">Cuadernos o libreta para anotaciones personales.</w:t>
      </w:r>
    </w:p>
    <w:p>
      <w:pPr>
        <w:numPr>
          <w:ilvl w:val="0"/>
          <w:numId w:val="2"/>
        </w:numPr>
      </w:pPr>
      <w:r>
        <w:rPr/>
        <w:t xml:space="preserve">Reloj o cronómetro para medir tiempos de actividades.</w:t>
      </w:r>
    </w:p>
    <w:p/>
    <w:p>
      <w:pPr/>
      <w:r>
        <w:rPr>
          <w:color w:val="2b6cb0"/>
          <w:sz w:val="28"/>
          <w:szCs w:val="28"/>
          <w:b w:val="1"/>
          <w:bCs w:val="1"/>
        </w:rPr>
        <w:t xml:space="preserve">Requisitos Previos</w:t>
      </w:r>
    </w:p>
    <w:p>
      <w:pPr>
        <w:numPr>
          <w:ilvl w:val="0"/>
          <w:numId w:val="3"/>
        </w:numPr>
      </w:pPr>
      <w:r>
        <w:rPr/>
        <w:t xml:space="preserve">Conocimiento previo de los números naturales y su orden (del 0 al 100).</w:t>
      </w:r>
    </w:p>
    <w:p>
      <w:pPr>
        <w:numPr>
          <w:ilvl w:val="0"/>
          <w:numId w:val="3"/>
        </w:numPr>
      </w:pPr>
      <w:r>
        <w:rPr/>
        <w:t xml:space="preserve">Habilidad básica para contar objetos o elementos.</w:t>
      </w:r>
    </w:p>
    <w:p>
      <w:pPr>
        <w:numPr>
          <w:ilvl w:val="0"/>
          <w:numId w:val="3"/>
        </w:numPr>
      </w:pPr>
      <w:r>
        <w:rPr/>
        <w:t xml:space="preserve">Experiencia previa con sumas y restas sencillas (por ejemplo, sumas y restas con resultados menores a 20).</w:t>
      </w:r>
    </w:p>
    <w:p>
      <w:pPr>
        <w:numPr>
          <w:ilvl w:val="0"/>
          <w:numId w:val="3"/>
        </w:numPr>
      </w:pPr>
      <w:r>
        <w:rPr/>
        <w:t xml:space="preserve">Capacidad para trabajar en equipo y seguir instrucciones básicas.</w:t>
      </w:r>
    </w:p>
    <w:p/>
    <w:p>
      <w:pPr/>
      <w:r>
        <w:rPr>
          <w:color w:val="2b6cb0"/>
          <w:sz w:val="28"/>
          <w:szCs w:val="28"/>
          <w:b w:val="1"/>
          <w:bCs w:val="1"/>
        </w:rPr>
        <w:t xml:space="preserve">Actividades</w:t>
      </w:r>
    </w:p>
    <w:p>
      <w:pPr/>
      <w:r>
        <w:rPr/>
        <w:t xml:space="preserve">Sesión 1: ¡Conociendo a los héroes de la suma y la resta!Fase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Hoy vamos a descubrir quiénes son los amigos importantes en las sumas y restas para entender cómo se llaman y para qué sirven. Esto nos ayudará a resolver retos divertidos con números.</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una suma sencilla: 7 + 5 = ?. Pregunta: “¿Quiénes creen que son los números que se juntan para sumar? ¿Y cómo podemos llamar a esa respuesta?”</w:t>
      </w:r>
    </w:p>
    <w:p>
      <w:pPr>
        <w:numPr>
          <w:ilvl w:val="0"/>
          <w:numId w:val="4"/>
        </w:numPr>
      </w:pPr>
      <w:r>
        <w:rPr>
          <w:b w:val="1"/>
          <w:bCs w:val="1"/>
        </w:rPr>
        <w:t xml:space="preserve">Estudiantes:</w:t>
      </w:r>
      <w:r>
        <w:rPr/>
        <w:t xml:space="preserve"> Responden nombrando los números y la respuesta (suma), comentan si han usado esos términos antes.</w:t>
      </w:r>
    </w:p>
    <w:p>
      <w:pPr/>
      <w:r>
        <w:rPr>
          <w:b w:val="1"/>
          <w:bCs w:val="1"/>
        </w:rPr>
        <w:t xml:space="preserve">Motivación y enganche:</w:t>
      </w:r>
    </w:p>
    <w:p>
      <w:pPr>
        <w:numPr>
          <w:ilvl w:val="0"/>
          <w:numId w:val="5"/>
        </w:numPr>
      </w:pPr>
      <w:r>
        <w:rPr>
          <w:b w:val="1"/>
          <w:bCs w:val="1"/>
        </w:rPr>
        <w:t xml:space="preserve">Docente:</w:t>
      </w:r>
      <w:r>
        <w:rPr/>
        <w:t xml:space="preserve"> Cuenta un breve cuento: “Imagina que tienes 7 manzanas y tu amigo te da 5 más, ¿cómo podemos saber cuántas tienes ahora?” Luego lanza la pregunta: “¿Qué palabras usaremos para contar esta historia con números?”</w:t>
      </w:r>
    </w:p>
    <w:p>
      <w:pPr>
        <w:numPr>
          <w:ilvl w:val="0"/>
          <w:numId w:val="5"/>
        </w:numPr>
      </w:pPr>
      <w:r>
        <w:rPr>
          <w:b w:val="1"/>
          <w:bCs w:val="1"/>
        </w:rPr>
        <w:t xml:space="preserve">Estudiantes:</w:t>
      </w:r>
      <w:r>
        <w:rPr/>
        <w:t xml:space="preserve"> Escuchan atentos y responden con ideas sobre sumar y restar.</w:t>
      </w:r>
    </w:p>
    <w:p>
      <w:pPr/>
      <w:r>
        <w:rPr>
          <w:b w:val="1"/>
          <w:bCs w:val="1"/>
        </w:rPr>
        <w:t xml:space="preserve">Contextualización:</w:t>
      </w:r>
    </w:p>
    <w:p>
      <w:pPr/>
      <w:r>
        <w:rPr>
          <w:b w:val="1"/>
          <w:bCs w:val="1"/>
        </w:rPr>
        <w:t xml:space="preserve">Docente:</w:t>
      </w:r>
      <w:r>
        <w:rPr/>
        <w:t xml:space="preserve"> Explica que sumar y restar son operaciones que usamos todos los días, por ejemplo, para contar juguetes, repartir dulces o saber cuánto dinero tenemos.</w:t>
      </w:r>
    </w:p>
    <w:p>
      <w:pPr/>
      <w:r>
        <w:rPr>
          <w:b w:val="1"/>
          <w:bCs w:val="1"/>
        </w:rPr>
        <w:t xml:space="preserve">Estudiantes:</w:t>
      </w:r>
      <w:r>
        <w:rPr/>
        <w:t xml:space="preserve"> Relacionan con experiencias propias y comparten ejemplos breves.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En pequeños grupos, vamos a conocer y usar los términos oficiales de la adición y la sustracción, y practicar con números naturales usando materiales concretos.</w:t>
      </w:r>
    </w:p>
    <w:p>
      <w:pPr/>
      <w:r>
        <w:rPr>
          <w:b w:val="1"/>
          <w:bCs w:val="1"/>
        </w:rPr>
        <w:t xml:space="preserve">Actividad 1: Conociendo los términos de la suma y la resta</w:t>
      </w:r>
    </w:p>
    <w:p>
      <w:pPr>
        <w:numPr>
          <w:ilvl w:val="0"/>
          <w:numId w:val="6"/>
        </w:numPr>
      </w:pPr>
      <w:r>
        <w:rPr>
          <w:b w:val="1"/>
          <w:bCs w:val="1"/>
        </w:rPr>
        <w:t xml:space="preserve">Objetivo:</w:t>
      </w:r>
      <w:r>
        <w:rPr/>
        <w:t xml:space="preserve"> Reconocer y nombrar términos de la adición y sustracción.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 cartel con una operación incompleta y tarjetas con los términos (sumando, suma, minuendo, sustraendo, diferencia).</w:t>
      </w:r>
    </w:p>
    <w:p>
      <w:pPr>
        <w:numPr>
          <w:ilvl w:val="1"/>
          <w:numId w:val="6"/>
        </w:numPr>
      </w:pPr>
      <w:r>
        <w:rPr/>
        <w:t xml:space="preserve">Explica en lenguaje sencillo qué significa cada término con ejemplos visuales y con bloques contables.</w:t>
      </w:r>
    </w:p>
    <w:p>
      <w:pPr>
        <w:numPr>
          <w:ilvl w:val="1"/>
          <w:numId w:val="6"/>
        </w:numPr>
      </w:pPr>
      <w:r>
        <w:rPr/>
        <w:t xml:space="preserve">Pide a los grupos que coloquen las tarjetas en el lugar correcto de la operación que tienen.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Carteles con términos correctamente ubicados.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pregunta “¿Por qué colocaron esta tarjeta aquí?” “¿Qué significa este término para ustedes?” y guía a los grupos que tengan dudas.</w:t>
      </w:r>
    </w:p>
    <w:p>
      <w:pPr/>
      <w:r>
        <w:rPr>
          <w:b w:val="1"/>
          <w:bCs w:val="1"/>
        </w:rPr>
        <w:t xml:space="preserve">Actividad 2: Calculando sumas y diferencias con materiales concretos</w:t>
      </w:r>
    </w:p>
    <w:p>
      <w:pPr>
        <w:numPr>
          <w:ilvl w:val="0"/>
          <w:numId w:val="7"/>
        </w:numPr>
      </w:pPr>
      <w:r>
        <w:rPr>
          <w:b w:val="1"/>
          <w:bCs w:val="1"/>
        </w:rPr>
        <w:t xml:space="preserve">Objetivo:</w:t>
      </w:r>
      <w:r>
        <w:rPr/>
        <w:t xml:space="preserve"> Calcular sumas y diferencias usando números naturales y objetos.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bloques contables y tarjetas con problemas sencillos (ejemplo: “Tienes 12 bloques y te dan 7 más, ¿cuántos tienes en total?” o “Había 15 bloques, pero se quitaron 9, ¿cuántos quedan?”).</w:t>
      </w:r>
    </w:p>
    <w:p>
      <w:pPr>
        <w:numPr>
          <w:ilvl w:val="1"/>
          <w:numId w:val="7"/>
        </w:numPr>
      </w:pPr>
      <w:r>
        <w:rPr/>
        <w:t xml:space="preserve">Pide que usen los bloques para representar el problema y escriban la operación con los términos correctos.</w:t>
      </w:r>
    </w:p>
    <w:p>
      <w:pPr>
        <w:numPr>
          <w:ilvl w:val="0"/>
          <w:numId w:val="7"/>
        </w:numPr>
      </w:pPr>
      <w:r>
        <w:rPr>
          <w:b w:val="1"/>
          <w:bCs w:val="1"/>
        </w:rPr>
        <w:t xml:space="preserve">Organización:</w:t>
      </w:r>
      <w:r>
        <w:rPr/>
        <w:t xml:space="preserve"> Parejas de estudiantes.</w:t>
      </w:r>
    </w:p>
    <w:p>
      <w:pPr>
        <w:numPr>
          <w:ilvl w:val="0"/>
          <w:numId w:val="7"/>
        </w:numPr>
      </w:pPr>
      <w:r>
        <w:rPr>
          <w:b w:val="1"/>
          <w:bCs w:val="1"/>
        </w:rPr>
        <w:t xml:space="preserve">Producto:</w:t>
      </w:r>
      <w:r>
        <w:rPr/>
        <w:t xml:space="preserve"> Operaciones resueltas con representación concreta y términos escritos.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Supervisa, pregunta “¿Cómo sabes que esta es la suma o la diferencia?” “¿Qué pasó con los bloques?” y ayuda a quienes tienen dificultades.</w:t>
      </w:r>
    </w:p>
    <w:p>
      <w:pPr/>
      <w:r>
        <w:rPr>
          <w:b w:val="1"/>
          <w:bCs w:val="1"/>
        </w:rPr>
        <w:t xml:space="preserve">Actividad 3: Juego “¿Quién soy?” con términos de suma y resta</w:t>
      </w:r>
    </w:p>
    <w:p>
      <w:pPr>
        <w:numPr>
          <w:ilvl w:val="0"/>
          <w:numId w:val="8"/>
        </w:numPr>
      </w:pPr>
      <w:r>
        <w:rPr>
          <w:b w:val="1"/>
          <w:bCs w:val="1"/>
        </w:rPr>
        <w:t xml:space="preserve">Objetivo:</w:t>
      </w:r>
      <w:r>
        <w:rPr/>
        <w:t xml:space="preserve"> Consolidar el reconocimiento de términos mediante juego activo.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que cada estudiante recibirá una tarjeta con un término y debe describir su función sin decir el nombre, mientras los demás adivinan.</w:t>
      </w:r>
    </w:p>
    <w:p>
      <w:pPr>
        <w:numPr>
          <w:ilvl w:val="1"/>
          <w:numId w:val="8"/>
        </w:numPr>
      </w:pPr>
      <w:r>
        <w:rPr/>
        <w:t xml:space="preserve">Ejemplo: “Soy el número que indica cuánto tienes antes de quitar o agregar algo”.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y tarjetas usadas para adivinar.</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Modera, anima y corrige conceptos si es necesario.</w:t>
      </w:r>
    </w:p>
    <w:p>
      <w:pPr/>
      <w:r>
        <w:rPr>
          <w:b w:val="1"/>
          <w:bCs w:val="1"/>
        </w:rPr>
        <w:t xml:space="preserve">Diferenciación:</w:t>
      </w:r>
    </w:p>
    <w:p>
      <w:pPr>
        <w:numPr>
          <w:ilvl w:val="0"/>
          <w:numId w:val="9"/>
        </w:numPr>
      </w:pPr>
      <w:r>
        <w:rPr>
          <w:b w:val="1"/>
          <w:bCs w:val="1"/>
        </w:rPr>
        <w:t xml:space="preserve">Para estudiantes que terminan antes:</w:t>
      </w:r>
      <w:r>
        <w:rPr/>
        <w:t xml:space="preserve"> Retos adicionales con números mayores (hasta 100) para practicar sumas y restas.</w:t>
      </w:r>
    </w:p>
    <w:p>
      <w:pPr>
        <w:numPr>
          <w:ilvl w:val="0"/>
          <w:numId w:val="9"/>
        </w:numPr>
      </w:pPr>
      <w:r>
        <w:rPr>
          <w:b w:val="1"/>
          <w:bCs w:val="1"/>
        </w:rPr>
        <w:t xml:space="preserve">Para estudiantes que necesitan más apoyo:</w:t>
      </w:r>
      <w:r>
        <w:rPr/>
        <w:t xml:space="preserve"> Uso de material manipulativo extra y apoyo individual para reforzar el conteo y la identificación de términos.</w:t>
      </w:r>
    </w:p>
    <w:p>
      <w:pPr/>
      <w:r>
        <w:rPr>
          <w:b w:val="1"/>
          <w:bCs w:val="1"/>
        </w:rPr>
        <w:t xml:space="preserve">Transición:</w:t>
      </w:r>
    </w:p>
    <w:p>
      <w:pPr/>
      <w:r>
        <w:rPr/>
        <w:t xml:space="preserve">Después del juego, explica que en la próxima sesión resolverán problemas más grandes y aplicarán lo aprendido en retos reales.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en voz alta un término que aprendieron y explica con sus palabras qué significa y cómo se usa.</w:t>
      </w:r>
    </w:p>
    <w:p>
      <w:pPr/>
      <w:r>
        <w:rPr>
          <w:b w:val="1"/>
          <w:bCs w:val="1"/>
        </w:rPr>
        <w:t xml:space="preserve">Reflexión metacognitiva:</w:t>
      </w:r>
    </w:p>
    <w:p>
      <w:pPr>
        <w:numPr>
          <w:ilvl w:val="0"/>
          <w:numId w:val="10"/>
        </w:numPr>
      </w:pPr>
      <w:r>
        <w:rPr/>
        <w:t xml:space="preserve">¿Qué término de la suma o la resta te pareció más fácil de aprender y por qué?</w:t>
      </w:r>
    </w:p>
    <w:p>
      <w:pPr>
        <w:numPr>
          <w:ilvl w:val="0"/>
          <w:numId w:val="10"/>
        </w:numPr>
      </w:pPr>
      <w:r>
        <w:rPr/>
        <w:t xml:space="preserve">¿Cómo te ayudaron los bloques para entender las sumas y restas?</w:t>
      </w:r>
    </w:p>
    <w:p>
      <w:pPr>
        <w:numPr>
          <w:ilvl w:val="0"/>
          <w:numId w:val="10"/>
        </w:numPr>
      </w:pPr>
      <w:r>
        <w:rPr/>
        <w:t xml:space="preserve">¿Puedes pensar en alguna situación en tu casa donde uses sumar o restar?</w:t>
      </w:r>
    </w:p>
    <w:p>
      <w:pPr/>
      <w:r>
        <w:rPr>
          <w:b w:val="1"/>
          <w:bCs w:val="1"/>
        </w:rPr>
        <w:t xml:space="preserve">Retroalimentación:</w:t>
      </w:r>
    </w:p>
    <w:p>
      <w:pPr/>
      <w:r>
        <w:rPr>
          <w:b w:val="1"/>
          <w:bCs w:val="1"/>
        </w:rPr>
        <w:t xml:space="preserve">Docente:</w:t>
      </w:r>
      <w:r>
        <w:rPr/>
        <w:t xml:space="preserve"> Felicita la participación, corrige suavemente errores comunes y destaca ejemplos claros.</w:t>
      </w:r>
    </w:p>
    <w:p>
      <w:pPr/>
      <w:r>
        <w:rPr>
          <w:b w:val="1"/>
          <w:bCs w:val="1"/>
        </w:rPr>
        <w:t xml:space="preserve">Transferencia:</w:t>
      </w:r>
    </w:p>
    <w:p>
      <w:pPr/>
      <w:r>
        <w:rPr/>
        <w:t xml:space="preserve">Invita a los estudiantes a observar durante el día cuándo usan sumas y restas en su entorno y traer ejemplos para compartir en la siguiente sesión.</w:t>
      </w:r>
    </w:p>
    <w:p>
      <w:pPr/>
      <w:r>
        <w:rPr/>
        <w:t xml:space="preserve">Sesión 2: Retos matemáticos: sumas y restas en acciónFase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Vamos a usar lo que aprendimos sobre los términos y las operaciones para resolver problemas reales y divertidos.</w:t>
      </w:r>
    </w:p>
    <w:p>
      <w:pPr/>
      <w:r>
        <w:rPr>
          <w:b w:val="1"/>
          <w:bCs w:val="1"/>
        </w:rPr>
        <w:t xml:space="preserve">Activación de conocimientos previos:</w:t>
      </w:r>
    </w:p>
    <w:p>
      <w:pPr>
        <w:numPr>
          <w:ilvl w:val="0"/>
          <w:numId w:val="11"/>
        </w:numPr>
      </w:pPr>
      <w:r>
        <w:rPr>
          <w:b w:val="1"/>
          <w:bCs w:val="1"/>
        </w:rPr>
        <w:t xml:space="preserve">Docente:</w:t>
      </w:r>
      <w:r>
        <w:rPr/>
        <w:t xml:space="preserve"> Pregunta: “¿Recuerdan los nombres de los números en una suma? ¿Y en una resta? ¿Pueden decirme un ejemplo?”</w:t>
      </w:r>
    </w:p>
    <w:p>
      <w:pPr>
        <w:numPr>
          <w:ilvl w:val="0"/>
          <w:numId w:val="11"/>
        </w:numPr>
      </w:pPr>
      <w:r>
        <w:rPr>
          <w:b w:val="1"/>
          <w:bCs w:val="1"/>
        </w:rPr>
        <w:t xml:space="preserve">Estudiantes:</w:t>
      </w:r>
      <w:r>
        <w:rPr/>
        <w:t xml:space="preserve"> Responden en voz alta y con ejemplos breves.</w:t>
      </w:r>
    </w:p>
    <w:p>
      <w:pPr/>
      <w:r>
        <w:rPr>
          <w:b w:val="1"/>
          <w:bCs w:val="1"/>
        </w:rPr>
        <w:t xml:space="preserve">Motivación y enganche:</w:t>
      </w:r>
    </w:p>
    <w:p>
      <w:pPr>
        <w:numPr>
          <w:ilvl w:val="0"/>
          <w:numId w:val="12"/>
        </w:numPr>
      </w:pPr>
      <w:r>
        <w:rPr>
          <w:b w:val="1"/>
          <w:bCs w:val="1"/>
        </w:rPr>
        <w:t xml:space="preserve">Docente:</w:t>
      </w:r>
      <w:r>
        <w:rPr/>
        <w:t xml:space="preserve"> Presenta un reto: “Si en la tienda hay 34 caramelos y compramos 27 más, ¿cuántos caramelos hay en total? ¿Y si nos comemos 15, cuántos quedan?”</w:t>
      </w:r>
    </w:p>
    <w:p>
      <w:pPr>
        <w:numPr>
          <w:ilvl w:val="0"/>
          <w:numId w:val="12"/>
        </w:numPr>
      </w:pPr>
      <w:r>
        <w:rPr>
          <w:b w:val="1"/>
          <w:bCs w:val="1"/>
        </w:rPr>
        <w:t xml:space="preserve">Estudiantes:</w:t>
      </w:r>
      <w:r>
        <w:rPr/>
        <w:t xml:space="preserve"> Se muestran interesados en resolver el problema.</w:t>
      </w:r>
    </w:p>
    <w:p>
      <w:pPr/>
      <w:r>
        <w:rPr>
          <w:b w:val="1"/>
          <w:bCs w:val="1"/>
        </w:rPr>
        <w:t xml:space="preserve">Contextualización:</w:t>
      </w:r>
    </w:p>
    <w:p>
      <w:pPr/>
      <w:r>
        <w:rPr>
          <w:b w:val="1"/>
          <w:bCs w:val="1"/>
        </w:rPr>
        <w:t xml:space="preserve">Docente:</w:t>
      </w:r>
      <w:r>
        <w:rPr/>
        <w:t xml:space="preserve"> Explica que estos problemas son como los que enfrentamos cuando compramos cosas o compartimos con amigos.</w:t>
      </w:r>
    </w:p>
    <w:p>
      <w:pPr/>
      <w:r>
        <w:rPr>
          <w:b w:val="1"/>
          <w:bCs w:val="1"/>
        </w:rPr>
        <w:t xml:space="preserve">Estudiantes:</w:t>
      </w:r>
      <w:r>
        <w:rPr/>
        <w:t xml:space="preserve"> Relacionan con experiencias personales.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trabajarán en equipos para resolver problemas con sumas y restas, empleando los términos y estrategias que aprendieron.</w:t>
      </w:r>
    </w:p>
    <w:p>
      <w:pPr/>
      <w:r>
        <w:rPr>
          <w:b w:val="1"/>
          <w:bCs w:val="1"/>
        </w:rPr>
        <w:t xml:space="preserve">Actividad 1: Resolviendo problemas en equipo</w:t>
      </w:r>
    </w:p>
    <w:p>
      <w:pPr>
        <w:numPr>
          <w:ilvl w:val="0"/>
          <w:numId w:val="13"/>
        </w:numPr>
      </w:pPr>
      <w:r>
        <w:rPr>
          <w:b w:val="1"/>
          <w:bCs w:val="1"/>
        </w:rPr>
        <w:t xml:space="preserve">Objetivo:</w:t>
      </w:r>
      <w:r>
        <w:rPr/>
        <w:t xml:space="preserve"> Aplicar suma y resta para resolver problemas con números hasta 50.</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Entrega hojas con 5 problemas cotidianos (ejemplo: “En el parque hay 45 niños, llegan 12 más, ¿cuántos niños hay ahora?”).</w:t>
      </w:r>
    </w:p>
    <w:p>
      <w:pPr>
        <w:numPr>
          <w:ilvl w:val="1"/>
          <w:numId w:val="13"/>
        </w:numPr>
      </w:pPr>
      <w:r>
        <w:rPr/>
        <w:t xml:space="preserve">Los estudiantes leen, discuten y escriben la operación con los términos correctos y la solución.</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Hoja con problemas resueltos y justificación de la operación usada.</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Observa procesos, pregunta “¿Por qué usan esta operación?” “¿Qué significa cada número en el problema?” y apoya cuando hay dudas.</w:t>
      </w:r>
    </w:p>
    <w:p>
      <w:pPr/>
      <w:r>
        <w:rPr>
          <w:b w:val="1"/>
          <w:bCs w:val="1"/>
        </w:rPr>
        <w:t xml:space="preserve">Actividad 2: Creando nuestros propios problemas</w:t>
      </w:r>
    </w:p>
    <w:p>
      <w:pPr>
        <w:numPr>
          <w:ilvl w:val="0"/>
          <w:numId w:val="14"/>
        </w:numPr>
      </w:pPr>
      <w:r>
        <w:rPr>
          <w:b w:val="1"/>
          <w:bCs w:val="1"/>
        </w:rPr>
        <w:t xml:space="preserve">Objetivo:</w:t>
      </w:r>
      <w:r>
        <w:rPr/>
        <w:t xml:space="preserve"> Diseñar problemas reales para que otros compañeros los resuelvan.</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Pide que cada grupo invente dos problemas usando sumas y restas, con números naturales, y que escriban la operación con términos.</w:t>
      </w:r>
    </w:p>
    <w:p>
      <w:pPr>
        <w:numPr>
          <w:ilvl w:val="1"/>
          <w:numId w:val="14"/>
        </w:numPr>
      </w:pPr>
      <w:r>
        <w:rPr/>
        <w:t xml:space="preserve">Luego intercambian los problemas con otro grupo para resolverlos.</w:t>
      </w:r>
    </w:p>
    <w:p>
      <w:pPr>
        <w:numPr>
          <w:ilvl w:val="0"/>
          <w:numId w:val="14"/>
        </w:numPr>
      </w:pPr>
      <w:r>
        <w:rPr>
          <w:b w:val="1"/>
          <w:bCs w:val="1"/>
        </w:rPr>
        <w:t xml:space="preserve">Organización:</w:t>
      </w:r>
      <w:r>
        <w:rPr/>
        <w:t xml:space="preserve"> Grupos de 4 estudiantes, trabajo en parejas para resolución.</w:t>
      </w:r>
    </w:p>
    <w:p>
      <w:pPr>
        <w:numPr>
          <w:ilvl w:val="0"/>
          <w:numId w:val="14"/>
        </w:numPr>
      </w:pPr>
      <w:r>
        <w:rPr>
          <w:b w:val="1"/>
          <w:bCs w:val="1"/>
        </w:rPr>
        <w:t xml:space="preserve">Producto:</w:t>
      </w:r>
      <w:r>
        <w:rPr/>
        <w:t xml:space="preserve"> Problemas creados y resueltos en hojas.</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Facilita ideas, revisa que los problemas sean claros y vigila que las operaciones estén bien planteadas.</w:t>
      </w:r>
    </w:p>
    <w:p>
      <w:pPr/>
      <w:r>
        <w:rPr>
          <w:b w:val="1"/>
          <w:bCs w:val="1"/>
        </w:rPr>
        <w:t xml:space="preserve">Actividad 3: Competencia matemática “Sumas y restas rápidas”</w:t>
      </w:r>
    </w:p>
    <w:p>
      <w:pPr>
        <w:numPr>
          <w:ilvl w:val="0"/>
          <w:numId w:val="15"/>
        </w:numPr>
      </w:pPr>
      <w:r>
        <w:rPr>
          <w:b w:val="1"/>
          <w:bCs w:val="1"/>
        </w:rPr>
        <w:t xml:space="preserve">Objetivo:</w:t>
      </w:r>
      <w:r>
        <w:rPr/>
        <w:t xml:space="preserve"> Mejorar la fluidez y precisión en cálculo de sumas y restas.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Organiza un juego de respuestas rápidas en plenaria con tarjetas numéricas y operaciones simples (ejemplo: “23 + 17 = ?”).</w:t>
      </w:r>
    </w:p>
    <w:p>
      <w:pPr>
        <w:numPr>
          <w:ilvl w:val="1"/>
          <w:numId w:val="15"/>
        </w:numPr>
      </w:pPr>
      <w:r>
        <w:rPr/>
        <w:t xml:space="preserve">Los estudiantes levantan tarjetas con la respuesta correcta.</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Participación activa y respuestas orales o visuales.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Promueve ambiente positivo, corrige con tacto y anima la participación.</w:t>
      </w:r>
    </w:p>
    <w:p>
      <w:pPr/>
      <w:r>
        <w:rPr>
          <w:b w:val="1"/>
          <w:bCs w:val="1"/>
        </w:rPr>
        <w:t xml:space="preserve">Diferenciación:</w:t>
      </w:r>
    </w:p>
    <w:p>
      <w:pPr>
        <w:numPr>
          <w:ilvl w:val="0"/>
          <w:numId w:val="16"/>
        </w:numPr>
      </w:pPr>
      <w:r>
        <w:rPr>
          <w:b w:val="1"/>
          <w:bCs w:val="1"/>
        </w:rPr>
        <w:t xml:space="preserve">Para estudiantes avanzados:</w:t>
      </w:r>
      <w:r>
        <w:rPr/>
        <w:t xml:space="preserve"> Problemas con números hasta 100 y operaciones mixtas para resolver.</w:t>
      </w:r>
    </w:p>
    <w:p>
      <w:pPr>
        <w:numPr>
          <w:ilvl w:val="0"/>
          <w:numId w:val="16"/>
        </w:numPr>
      </w:pPr>
      <w:r>
        <w:rPr>
          <w:b w:val="1"/>
          <w:bCs w:val="1"/>
        </w:rPr>
        <w:t xml:space="preserve">Para estudiantes que requieren apoyo:</w:t>
      </w:r>
      <w:r>
        <w:rPr/>
        <w:t xml:space="preserve"> Uso de bloques contables para representar problemas y apoyo individualizado.</w:t>
      </w:r>
    </w:p>
    <w:p>
      <w:pPr/>
      <w:r>
        <w:rPr>
          <w:b w:val="1"/>
          <w:bCs w:val="1"/>
        </w:rPr>
        <w:t xml:space="preserve">Transición:</w:t>
      </w:r>
    </w:p>
    <w:p>
      <w:pPr/>
      <w:r>
        <w:rPr/>
        <w:t xml:space="preserve">Finalizando las actividades, se prepara a los estudiantes para una reflexión sobre lo aprendido y cómo usarlo en la vida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Mapa mental colectivo en la pizarra donde los estudiantes aportan palabras, símbolos y ejemplos sobre suma, resta y términos.</w:t>
      </w:r>
    </w:p>
    <w:p>
      <w:pPr/>
      <w:r>
        <w:rPr>
          <w:b w:val="1"/>
          <w:bCs w:val="1"/>
        </w:rPr>
        <w:t xml:space="preserve">Reflexión metacognitiva:</w:t>
      </w:r>
    </w:p>
    <w:p>
      <w:pPr>
        <w:numPr>
          <w:ilvl w:val="0"/>
          <w:numId w:val="17"/>
        </w:numPr>
      </w:pPr>
      <w:r>
        <w:rPr/>
        <w:t xml:space="preserve">¿Cómo sabes cuándo usar una suma o una resta en un problema?</w:t>
      </w:r>
    </w:p>
    <w:p>
      <w:pPr>
        <w:numPr>
          <w:ilvl w:val="0"/>
          <w:numId w:val="17"/>
        </w:numPr>
      </w:pPr>
      <w:r>
        <w:rPr/>
        <w:t xml:space="preserve">¿Cuál término te ayuda a entender mejor la operación que estás haciendo?</w:t>
      </w:r>
    </w:p>
    <w:p>
      <w:pPr>
        <w:numPr>
          <w:ilvl w:val="0"/>
          <w:numId w:val="17"/>
        </w:numPr>
      </w:pPr>
      <w:r>
        <w:rPr/>
        <w:t xml:space="preserve">¿Puedes contar un momento en que usaste estas operaciones fuera de la escuela?</w:t>
      </w:r>
    </w:p>
    <w:p>
      <w:pPr/>
      <w:r>
        <w:rPr>
          <w:b w:val="1"/>
          <w:bCs w:val="1"/>
        </w:rPr>
        <w:t xml:space="preserve">Retroalimentación:</w:t>
      </w:r>
    </w:p>
    <w:p>
      <w:pPr/>
      <w:r>
        <w:rPr>
          <w:b w:val="1"/>
          <w:bCs w:val="1"/>
        </w:rPr>
        <w:t xml:space="preserve">Docente:</w:t>
      </w:r>
      <w:r>
        <w:rPr/>
        <w:t xml:space="preserve"> Valida aportes, hace conexiones entre ideas y señala logros individuales y grupales.</w:t>
      </w:r>
    </w:p>
    <w:p>
      <w:pPr/>
      <w:r>
        <w:rPr>
          <w:b w:val="1"/>
          <w:bCs w:val="1"/>
        </w:rPr>
        <w:t xml:space="preserve">Transferencia:</w:t>
      </w:r>
    </w:p>
    <w:p>
      <w:pPr/>
      <w:r>
        <w:rPr/>
        <w:t xml:space="preserve">Invita a los estudiantes a observar durante la semana situaciones en casa o la calle donde usen sumar o restar, para compartir en la última sesión.</w:t>
      </w:r>
    </w:p>
    <w:p>
      <w:pPr/>
      <w:r>
        <w:rPr/>
        <w:t xml:space="preserve">Sesión 3: ¡Desafiando a las sumas y restas en nuestro día a día!Fase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Revisaremos ejemplos reales que ustedes observaron y usaremos todo lo aprendido para resolver nuevos retos.</w:t>
      </w:r>
    </w:p>
    <w:p>
      <w:pPr/>
      <w:r>
        <w:rPr>
          <w:b w:val="1"/>
          <w:bCs w:val="1"/>
        </w:rPr>
        <w:t xml:space="preserve">Activación de conocimientos previos:</w:t>
      </w:r>
    </w:p>
    <w:p>
      <w:pPr>
        <w:numPr>
          <w:ilvl w:val="0"/>
          <w:numId w:val="18"/>
        </w:numPr>
      </w:pPr>
      <w:r>
        <w:rPr>
          <w:b w:val="1"/>
          <w:bCs w:val="1"/>
        </w:rPr>
        <w:t xml:space="preserve">Docente:</w:t>
      </w:r>
      <w:r>
        <w:rPr/>
        <w:t xml:space="preserve"> Solicita que algunos estudiantes compartan las situaciones en las que vieron sumas o restas fuera del aula.</w:t>
      </w:r>
    </w:p>
    <w:p>
      <w:pPr>
        <w:numPr>
          <w:ilvl w:val="0"/>
          <w:numId w:val="18"/>
        </w:numPr>
      </w:pPr>
      <w:r>
        <w:rPr>
          <w:b w:val="1"/>
          <w:bCs w:val="1"/>
        </w:rPr>
        <w:t xml:space="preserve">Estudiantes:</w:t>
      </w:r>
      <w:r>
        <w:rPr/>
        <w:t xml:space="preserve"> Explican brevemente sus ejemplos.</w:t>
      </w:r>
    </w:p>
    <w:p>
      <w:pPr/>
      <w:r>
        <w:rPr>
          <w:b w:val="1"/>
          <w:bCs w:val="1"/>
        </w:rPr>
        <w:t xml:space="preserve">Motivación y enganche:</w:t>
      </w:r>
    </w:p>
    <w:p>
      <w:pPr>
        <w:numPr>
          <w:ilvl w:val="0"/>
          <w:numId w:val="19"/>
        </w:numPr>
      </w:pPr>
      <w:r>
        <w:rPr>
          <w:b w:val="1"/>
          <w:bCs w:val="1"/>
        </w:rPr>
        <w:t xml:space="preserve">Docente:</w:t>
      </w:r>
      <w:r>
        <w:rPr/>
        <w:t xml:space="preserve"> Presenta un reto final: “En una feria, tienes $50 para comprar dulces y juguetes. Un juguete cuesta $35 y los dulces $18. ¿Puedes comprar ambos? ¿Cuánto dinero te sobra o te falta?”</w:t>
      </w:r>
    </w:p>
    <w:p>
      <w:pPr>
        <w:numPr>
          <w:ilvl w:val="0"/>
          <w:numId w:val="19"/>
        </w:numPr>
      </w:pPr>
      <w:r>
        <w:rPr>
          <w:b w:val="1"/>
          <w:bCs w:val="1"/>
        </w:rPr>
        <w:t xml:space="preserve">Estudiantes:</w:t>
      </w:r>
      <w:r>
        <w:rPr/>
        <w:t xml:space="preserve"> Muestran interés en resolver el reto.</w:t>
      </w:r>
    </w:p>
    <w:p>
      <w:pPr/>
      <w:r>
        <w:rPr>
          <w:b w:val="1"/>
          <w:bCs w:val="1"/>
        </w:rPr>
        <w:t xml:space="preserve">Contextualización:</w:t>
      </w:r>
    </w:p>
    <w:p>
      <w:pPr/>
      <w:r>
        <w:rPr>
          <w:b w:val="1"/>
          <w:bCs w:val="1"/>
        </w:rPr>
        <w:t xml:space="preserve">Docente:</w:t>
      </w:r>
      <w:r>
        <w:rPr/>
        <w:t xml:space="preserve"> Explica que este tipo de problemas ayudan a tomar decisiones en la vida diaria.</w:t>
      </w:r>
    </w:p>
    <w:p>
      <w:pPr/>
      <w:r>
        <w:rPr>
          <w:b w:val="1"/>
          <w:bCs w:val="1"/>
        </w:rPr>
        <w:t xml:space="preserve">Estudiantes:</w:t>
      </w:r>
      <w:r>
        <w:rPr/>
        <w:t xml:space="preserve"> Relacionan con experiencias propias de compra o juegos.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abordarán retos complejos que integran sumas y restas, fomentando la cooperación y el razonamiento matemático.</w:t>
      </w:r>
    </w:p>
    <w:p>
      <w:pPr/>
      <w:r>
        <w:rPr>
          <w:b w:val="1"/>
          <w:bCs w:val="1"/>
        </w:rPr>
        <w:t xml:space="preserve">Actividad 1: Resolviendo el reto de la feria</w:t>
      </w:r>
    </w:p>
    <w:p>
      <w:pPr>
        <w:numPr>
          <w:ilvl w:val="0"/>
          <w:numId w:val="20"/>
        </w:numPr>
      </w:pPr>
      <w:r>
        <w:rPr>
          <w:b w:val="1"/>
          <w:bCs w:val="1"/>
        </w:rPr>
        <w:t xml:space="preserve">Objetivo:</w:t>
      </w:r>
      <w:r>
        <w:rPr/>
        <w:t xml:space="preserve"> Aplicar sumas y restas para resolver problemas con decisiones y cantidades mayores.</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Plantea el reto de la feria y orienta a los estudiantes para que identifiquen las operaciones necesarias y los términos involucrados.</w:t>
      </w:r>
    </w:p>
    <w:p>
      <w:pPr>
        <w:numPr>
          <w:ilvl w:val="1"/>
          <w:numId w:val="20"/>
        </w:numPr>
      </w:pPr>
      <w:r>
        <w:rPr/>
        <w:t xml:space="preserve">Los grupos escriben la operación, la resuelven y justifican su respuesta.</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Solución escrita con explicación.</w:t>
      </w:r>
    </w:p>
    <w:p>
      <w:pPr>
        <w:numPr>
          <w:ilvl w:val="0"/>
          <w:numId w:val="20"/>
        </w:numPr>
      </w:pPr>
      <w:r>
        <w:rPr>
          <w:b w:val="1"/>
          <w:bCs w:val="1"/>
        </w:rPr>
        <w:t xml:space="preserve">Tiempo:</w:t>
      </w:r>
      <w:r>
        <w:rPr/>
        <w:t xml:space="preserve"> 40 minutos.</w:t>
      </w:r>
    </w:p>
    <w:p>
      <w:pPr>
        <w:numPr>
          <w:ilvl w:val="0"/>
          <w:numId w:val="20"/>
        </w:numPr>
      </w:pPr>
      <w:r>
        <w:rPr>
          <w:b w:val="1"/>
          <w:bCs w:val="1"/>
        </w:rPr>
        <w:t xml:space="preserve">Rol docente:</w:t>
      </w:r>
      <w:r>
        <w:rPr/>
        <w:t xml:space="preserve"> Facilita preguntas que guían el razonamiento, supervisa y apoya.</w:t>
      </w:r>
    </w:p>
    <w:p>
      <w:pPr/>
      <w:r>
        <w:rPr>
          <w:b w:val="1"/>
          <w:bCs w:val="1"/>
        </w:rPr>
        <w:t xml:space="preserve">Actividad 2: Creando un “Diario de sumas y restas”</w:t>
      </w:r>
    </w:p>
    <w:p>
      <w:pPr>
        <w:numPr>
          <w:ilvl w:val="0"/>
          <w:numId w:val="21"/>
        </w:numPr>
      </w:pPr>
      <w:r>
        <w:rPr>
          <w:b w:val="1"/>
          <w:bCs w:val="1"/>
        </w:rPr>
        <w:t xml:space="preserve">Objetivo:</w:t>
      </w:r>
      <w:r>
        <w:rPr/>
        <w:t xml:space="preserve"> Reflexionar y registrar ejemplos personales de suma y resta en la vida diaria.</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Pide que cada estudiante escriba o dibuje en su cuaderno dos ejemplos recientes donde haya usado suma o resta.</w:t>
      </w:r>
    </w:p>
    <w:p>
      <w:pPr>
        <w:numPr>
          <w:ilvl w:val="1"/>
          <w:numId w:val="21"/>
        </w:numPr>
      </w:pPr>
      <w:r>
        <w:rPr/>
        <w:t xml:space="preserve">Comparten en parejas y luego algunos voluntarios en plenaria.</w:t>
      </w:r>
    </w:p>
    <w:p>
      <w:pPr>
        <w:numPr>
          <w:ilvl w:val="0"/>
          <w:numId w:val="21"/>
        </w:numPr>
      </w:pPr>
      <w:r>
        <w:rPr>
          <w:b w:val="1"/>
          <w:bCs w:val="1"/>
        </w:rPr>
        <w:t xml:space="preserve">Organización:</w:t>
      </w:r>
      <w:r>
        <w:rPr/>
        <w:t xml:space="preserve"> Individual y plenaria.</w:t>
      </w:r>
    </w:p>
    <w:p>
      <w:pPr>
        <w:numPr>
          <w:ilvl w:val="0"/>
          <w:numId w:val="21"/>
        </w:numPr>
      </w:pPr>
      <w:r>
        <w:rPr>
          <w:b w:val="1"/>
          <w:bCs w:val="1"/>
        </w:rPr>
        <w:t xml:space="preserve">Producto:</w:t>
      </w:r>
      <w:r>
        <w:rPr/>
        <w:t xml:space="preserve"> Diario con ejemplos personales.</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docente:</w:t>
      </w:r>
      <w:r>
        <w:rPr/>
        <w:t xml:space="preserve"> Escucha, comenta y promueve la expresión de ideas.</w:t>
      </w:r>
    </w:p>
    <w:p>
      <w:pPr/>
      <w:r>
        <w:rPr>
          <w:b w:val="1"/>
          <w:bCs w:val="1"/>
        </w:rPr>
        <w:t xml:space="preserve">Actividad 3: Evaluación formativa con “Tarjetas de respuestas”</w:t>
      </w:r>
    </w:p>
    <w:p>
      <w:pPr>
        <w:numPr>
          <w:ilvl w:val="0"/>
          <w:numId w:val="22"/>
        </w:numPr>
      </w:pPr>
      <w:r>
        <w:rPr>
          <w:b w:val="1"/>
          <w:bCs w:val="1"/>
        </w:rPr>
        <w:t xml:space="preserve">Objetivo:</w:t>
      </w:r>
      <w:r>
        <w:rPr/>
        <w:t xml:space="preserve"> Evaluar comprensión y aplicación de términos y operaciones.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Muestra en la pizarra 5 operaciones con espacios en blanco para los términos o resultados.</w:t>
      </w:r>
    </w:p>
    <w:p>
      <w:pPr>
        <w:numPr>
          <w:ilvl w:val="1"/>
          <w:numId w:val="22"/>
        </w:numPr>
      </w:pPr>
      <w:r>
        <w:rPr/>
        <w:t xml:space="preserve">Los estudiantes levantan tarjetas con la palabra o número correcto para completar.</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Participación y respuestas.</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docente:</w:t>
      </w:r>
      <w:r>
        <w:rPr/>
        <w:t xml:space="preserve"> Corrige y refuerza conceptos en el momento.</w:t>
      </w:r>
    </w:p>
    <w:p>
      <w:pPr/>
      <w:r>
        <w:rPr>
          <w:b w:val="1"/>
          <w:bCs w:val="1"/>
        </w:rPr>
        <w:t xml:space="preserve">Diferenciación:</w:t>
      </w:r>
    </w:p>
    <w:p>
      <w:pPr>
        <w:numPr>
          <w:ilvl w:val="0"/>
          <w:numId w:val="23"/>
        </w:numPr>
      </w:pPr>
      <w:r>
        <w:rPr>
          <w:b w:val="1"/>
          <w:bCs w:val="1"/>
        </w:rPr>
        <w:t xml:space="preserve">Para estudiantes avanzados:</w:t>
      </w:r>
      <w:r>
        <w:rPr/>
        <w:t xml:space="preserve"> Proponen retos adicionales y explican procedimientos a sus compañeros.</w:t>
      </w:r>
    </w:p>
    <w:p>
      <w:pPr>
        <w:numPr>
          <w:ilvl w:val="0"/>
          <w:numId w:val="23"/>
        </w:numPr>
      </w:pPr>
      <w:r>
        <w:rPr>
          <w:b w:val="1"/>
          <w:bCs w:val="1"/>
        </w:rPr>
        <w:t xml:space="preserve">Para estudiantes con dificultades:</w:t>
      </w:r>
      <w:r>
        <w:rPr/>
        <w:t xml:space="preserve"> Repaso con material concreto y apoyo individual.</w:t>
      </w:r>
    </w:p>
    <w:p>
      <w:pPr/>
      <w:r>
        <w:rPr>
          <w:b w:val="1"/>
          <w:bCs w:val="1"/>
        </w:rPr>
        <w:t xml:space="preserve">Transición:</w:t>
      </w:r>
    </w:p>
    <w:p>
      <w:pPr/>
      <w:r>
        <w:rPr/>
        <w:t xml:space="preserve">Prepara a los estudiantes para la reflexión final y la consolidación de todo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“Ticket de salida”: cada estudiante escribe en una tarjeta una cosa nueva que aprendió sobre sumas y restas y un ejemplo donde lo usará.</w:t>
      </w:r>
    </w:p>
    <w:p>
      <w:pPr/>
      <w:r>
        <w:rPr>
          <w:b w:val="1"/>
          <w:bCs w:val="1"/>
        </w:rPr>
        <w:t xml:space="preserve">Reflexión metacognitiva:</w:t>
      </w:r>
    </w:p>
    <w:p>
      <w:pPr>
        <w:numPr>
          <w:ilvl w:val="0"/>
          <w:numId w:val="24"/>
        </w:numPr>
      </w:pPr>
      <w:r>
        <w:rPr/>
        <w:t xml:space="preserve">¿Cuál término de la suma o la resta crees que es más importante y por qué?</w:t>
      </w:r>
    </w:p>
    <w:p>
      <w:pPr>
        <w:numPr>
          <w:ilvl w:val="0"/>
          <w:numId w:val="24"/>
        </w:numPr>
      </w:pPr>
      <w:r>
        <w:rPr/>
        <w:t xml:space="preserve">¿Cómo te ayudó trabajar en equipo para resolver los retos?</w:t>
      </w:r>
    </w:p>
    <w:p>
      <w:pPr>
        <w:numPr>
          <w:ilvl w:val="0"/>
          <w:numId w:val="24"/>
        </w:numPr>
      </w:pPr>
      <w:r>
        <w:rPr/>
        <w:t xml:space="preserve">¿En qué situaciones fuera de la escuela usarás lo que aprendiste?</w:t>
      </w:r>
    </w:p>
    <w:p>
      <w:pPr/>
      <w:r>
        <w:rPr>
          <w:b w:val="1"/>
          <w:bCs w:val="1"/>
        </w:rPr>
        <w:t xml:space="preserve">Retroalimentación:</w:t>
      </w:r>
    </w:p>
    <w:p>
      <w:pPr/>
      <w:r>
        <w:rPr>
          <w:b w:val="1"/>
          <w:bCs w:val="1"/>
        </w:rPr>
        <w:t xml:space="preserve">Docente:</w:t>
      </w:r>
      <w:r>
        <w:rPr/>
        <w:t xml:space="preserve"> Recoge las tarjetas, comenta los ejemplos, felicita el esfuerzo y señala avances individuales y grupales.</w:t>
      </w:r>
    </w:p>
    <w:p>
      <w:pPr/>
      <w:r>
        <w:rPr>
          <w:b w:val="1"/>
          <w:bCs w:val="1"/>
        </w:rPr>
        <w:t xml:space="preserve">Transferencia:</w:t>
      </w:r>
    </w:p>
    <w:p>
      <w:pPr/>
      <w:r>
        <w:rPr/>
        <w:t xml:space="preserve">Invita a los estudiantes a seguir practicando sumas y restas con sus familias y a compartir nuevos retos en el aula.</w:t>
      </w:r>
    </w:p>
    <w:p>
      <w:pPr/>
      <w:r>
        <w:rPr>
          <w:b w:val="1"/>
          <w:bCs w:val="1"/>
        </w:rPr>
        <w:t xml:space="preserve">Tarea o reto:</w:t>
      </w:r>
    </w:p>
    <w:p>
      <w:pPr/>
      <w:r>
        <w:rPr/>
        <w:t xml:space="preserve">Observar durante la semana una situación real donde sumen o resten, tomar nota o dibujarla y traerla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t xml:space="preserve">Diagnóstica: Actividad de activación en la primera sesión para conocer el nivel previo sobre términos y operaciones.</w:t>
      </w:r>
    </w:p>
    <w:p>
      <w:pPr>
        <w:numPr>
          <w:ilvl w:val="0"/>
          <w:numId w:val="25"/>
        </w:numPr>
      </w:pPr>
      <w:r>
        <w:rPr/>
        <w:t xml:space="preserve">Formativa: Durante todas las sesiones mediante observación directa, preguntas guía, revisión de productos (carteles, hojas de trabajo, diarios) y actividades en plenaria.</w:t>
      </w:r>
    </w:p>
    <w:p>
      <w:pPr>
        <w:numPr>
          <w:ilvl w:val="0"/>
          <w:numId w:val="25"/>
        </w:numPr>
      </w:pPr>
      <w:r>
        <w:rPr/>
        <w:t xml:space="preserve">Sumativa: En la tercera sesión con la evaluación formativa “Tarjetas de respuestas” y la revisión del “Ticket de salida”.</w:t>
      </w:r>
    </w:p>
    <w:p>
      <w:pPr/>
      <w:r>
        <w:rPr>
          <w:b w:val="1"/>
          <w:bCs w:val="1"/>
        </w:rPr>
        <w:t xml:space="preserve">Criterios de evaluación:</w:t>
      </w:r>
    </w:p>
    <w:p>
      <w:pPr>
        <w:numPr>
          <w:ilvl w:val="0"/>
          <w:numId w:val="26"/>
        </w:numPr>
      </w:pPr>
      <w:r>
        <w:rPr/>
        <w:t xml:space="preserve">Identifica correctamente los términos básicos de la adición y sustracción (sumando, suma, minuendo, sustraendo, diferencia).</w:t>
      </w:r>
    </w:p>
    <w:p>
      <w:pPr>
        <w:numPr>
          <w:ilvl w:val="0"/>
          <w:numId w:val="26"/>
        </w:numPr>
      </w:pPr>
      <w:r>
        <w:rPr/>
        <w:t xml:space="preserve">Calcula sumas y restas con precisión en problemas prácticos con números naturales.</w:t>
      </w:r>
    </w:p>
    <w:p>
      <w:pPr>
        <w:numPr>
          <w:ilvl w:val="0"/>
          <w:numId w:val="26"/>
        </w:numPr>
      </w:pPr>
      <w:r>
        <w:rPr/>
        <w:t xml:space="preserve">Aplica la suma y la resta para resolver situaciones cotidianas y retos propuestos.</w:t>
      </w:r>
    </w:p>
    <w:p>
      <w:pPr>
        <w:numPr>
          <w:ilvl w:val="0"/>
          <w:numId w:val="26"/>
        </w:numPr>
      </w:pPr>
      <w:r>
        <w:rPr/>
        <w:t xml:space="preserve">Demuestra habilidad para comunicar y explicar sus procesos de cálculo y solución.</w:t>
      </w:r>
    </w:p>
    <w:p>
      <w:pPr>
        <w:numPr>
          <w:ilvl w:val="0"/>
          <w:numId w:val="26"/>
        </w:numPr>
      </w:pPr>
      <w:r>
        <w:rPr/>
        <w:t xml:space="preserve">Participa activamente en actividades grupales y reflexiona sobre su aprendizaje.</w:t>
      </w:r>
    </w:p>
    <w:p>
      <w:pPr/>
      <w:r>
        <w:rPr>
          <w:b w:val="1"/>
          <w:bCs w:val="1"/>
        </w:rPr>
        <w:t xml:space="preserve">Instrumentos sugeridos:</w:t>
      </w:r>
    </w:p>
    <w:p>
      <w:pPr>
        <w:numPr>
          <w:ilvl w:val="0"/>
          <w:numId w:val="27"/>
        </w:numPr>
      </w:pPr>
      <w:r>
        <w:rPr/>
        <w:t xml:space="preserve">Lista de cotejo para observar el uso correcto de términos y procedimientos.</w:t>
      </w:r>
    </w:p>
    <w:p>
      <w:pPr>
        <w:numPr>
          <w:ilvl w:val="0"/>
          <w:numId w:val="27"/>
        </w:numPr>
      </w:pPr>
      <w:r>
        <w:rPr/>
        <w:t xml:space="preserve">Rúbrica sencilla para evaluar productos escritos y explicación oral.</w:t>
      </w:r>
    </w:p>
    <w:p>
      <w:pPr>
        <w:numPr>
          <w:ilvl w:val="0"/>
          <w:numId w:val="27"/>
        </w:numPr>
      </w:pPr>
      <w:r>
        <w:rPr/>
        <w:t xml:space="preserve">Observación directa durante actividades y juegos.</w:t>
      </w:r>
    </w:p>
    <w:p>
      <w:pPr>
        <w:numPr>
          <w:ilvl w:val="0"/>
          <w:numId w:val="27"/>
        </w:numPr>
      </w:pPr>
      <w:r>
        <w:rPr/>
        <w:t xml:space="preserve">Autoevaluación con preguntas de reflexión en el “Ticket de salida”.</w:t>
      </w:r>
    </w:p>
    <w:p>
      <w:pPr>
        <w:numPr>
          <w:ilvl w:val="0"/>
          <w:numId w:val="27"/>
        </w:numPr>
      </w:pPr>
      <w:r>
        <w:rPr/>
        <w:t xml:space="preserve">Portafolio con recopilación de ejercicios, problemas resueltos y diario personal.</w:t>
      </w:r>
    </w:p>
    <w:p>
      <w:pPr/>
      <w:r>
        <w:rPr>
          <w:b w:val="1"/>
          <w:bCs w:val="1"/>
        </w:rPr>
        <w:t xml:space="preserve">Evidencias de aprendizaje:</w:t>
      </w:r>
    </w:p>
    <w:p>
      <w:pPr>
        <w:numPr>
          <w:ilvl w:val="0"/>
          <w:numId w:val="28"/>
        </w:numPr>
      </w:pPr>
      <w:r>
        <w:rPr/>
        <w:t xml:space="preserve">Carteles con términos correctamente ubicados.</w:t>
      </w:r>
    </w:p>
    <w:p>
      <w:pPr>
        <w:numPr>
          <w:ilvl w:val="0"/>
          <w:numId w:val="28"/>
        </w:numPr>
      </w:pPr>
      <w:r>
        <w:rPr/>
        <w:t xml:space="preserve">Hojas de trabajo con problemas resueltos y justificados.</w:t>
      </w:r>
    </w:p>
    <w:p>
      <w:pPr>
        <w:numPr>
          <w:ilvl w:val="0"/>
          <w:numId w:val="28"/>
        </w:numPr>
      </w:pPr>
      <w:r>
        <w:rPr/>
        <w:t xml:space="preserve">Participación en juegos y actividades orales.</w:t>
      </w:r>
    </w:p>
    <w:p>
      <w:pPr>
        <w:numPr>
          <w:ilvl w:val="0"/>
          <w:numId w:val="28"/>
        </w:numPr>
      </w:pPr>
      <w:r>
        <w:rPr/>
        <w:t xml:space="preserve">Diario personal con ejemplos reales de suma y resta.</w:t>
      </w:r>
    </w:p>
    <w:p>
      <w:pPr>
        <w:numPr>
          <w:ilvl w:val="0"/>
          <w:numId w:val="28"/>
        </w:numPr>
      </w:pPr>
      <w:r>
        <w:rPr/>
        <w:t xml:space="preserve">Tarjetas de respuestas en evaluación final y “Ticket de salida” con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una feria con tus amigos y quieres comprar tus golosinas favoritas. Tienes una cantidad determinada de monedas y necesitas saber si te alcanza para comprar más caramelos o si tendrás que ahorrar un poco más. O piensa en cuando ayudas a tus papás a repartir las invitaciones para una fiesta: si ya entregaron algunas pero faltan otras, ¿cuántas más tienen que repartir? Estas situaciones cotidianas nos muestran lo importante que es saber sumar y restar con números naturales.</w:t>
      </w:r>
    </w:p>
    <w:p>
      <w:pPr/>
      <w:r>
        <w:rPr/>
        <w:t xml:space="preserve">Hoy en día, todos los días usamos la suma y la resta, incluso sin darnos cuenta: para contar juguetes, repartir tareas, comprar en el mercado o compartir con amigos. Reconocer los términos de la adición y la sustracción, como sumandos, minuendo, sustraendo y diferencia, nos ayuda a entender mejor estos problemas y a resolverlos con confianza.</w:t>
      </w:r>
    </w:p>
    <w:p>
      <w:pPr/>
      <w:r>
        <w:rPr/>
        <w:t xml:space="preserve">Durante las próximas sesiones, vamos a descubrir juntos cómo funcionan estas operaciones matemáticas con retos divertidos y actividades que tienen que ver con cosas que tú vives todos los días. Así, no solo aprenderás a sumar y restar, sino que también verás cómo estas habilidades te ayudan a resolver problemas reales y a tomar decisiones inteligentes.</w:t>
      </w:r>
    </w:p>
    <w:p>
      <w:pPr/>
      <w:r>
        <w:rPr/>
        <w:t xml:space="preserve">¡Prepárate para convertirte en un experto en sumar y restar mientras te diviertes y resuelves desafíos emocionantes!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durante las tres sesiones del plan de clase "Descubriendo la magia de sumar y restar: ¡Retos con números naturales!", se proponen las siguientes herramientas de evaluación formativa. Cada herramienta es rápida, apropiada para estudiantes de primaria (6-11 años) y está alineada con el objetivo general: reconocer términos de la adición y sustracción y calcular sumas o diferencias de números naturales.</w:t>
      </w:r>
    </w:p>
    <w:p>
      <w:pPr/>
      <w:r>
        <w:rPr>
          <w:b w:val="1"/>
          <w:bCs w:val="1"/>
        </w:rPr>
        <w:t xml:space="preserve">Sesión 1: Introducción a términos y conceptos básicos</w:t>
      </w:r>
    </w:p>
    <w:p>
      <w:pPr>
        <w:numPr>
          <w:ilvl w:val="0"/>
          <w:numId w:val="29"/>
        </w:numPr>
      </w:pPr>
      <w:r>
        <w:rPr>
          <w:b w:val="1"/>
          <w:bCs w:val="1"/>
        </w:rPr>
        <w:t xml:space="preserve">Mini cuestionario oral interactivo (5-7 minutos)</w:t>
      </w:r>
      <w:r>
        <w:rPr/>
        <w:t xml:space="preserve">:      </w:t>
      </w:r>
    </w:p>
    <w:p>
      <w:pPr>
        <w:numPr>
          <w:ilvl w:val="1"/>
          <w:numId w:val="29"/>
        </w:numPr>
      </w:pPr>
      <w:r>
        <w:rPr/>
        <w:t xml:space="preserve">El docente plantea preguntas simples para identificar términos como “sumando”, “minuendo”, “sustraendo”, “diferencia” y “suma”.</w:t>
      </w:r>
    </w:p>
    <w:p>
      <w:pPr>
        <w:numPr>
          <w:ilvl w:val="1"/>
          <w:numId w:val="29"/>
        </w:numPr>
      </w:pPr>
      <w:r>
        <w:rPr/>
        <w:t xml:space="preserve">Ejemplo: "¿Qué número se suma? ¿Cómo se llama el resultado de una suma?"</w:t>
      </w:r>
    </w:p>
    <w:p>
      <w:pPr>
        <w:numPr>
          <w:ilvl w:val="1"/>
          <w:numId w:val="29"/>
        </w:numPr>
      </w:pPr>
      <w:r>
        <w:rPr/>
        <w:t xml:space="preserve">Permite detectar comprensión inicial y aclarar dudas.</w:t>
      </w:r>
    </w:p>
    <w:p>
      <w:pPr>
        <w:numPr>
          <w:ilvl w:val="0"/>
          <w:numId w:val="29"/>
        </w:numPr>
      </w:pPr>
      <w:r>
        <w:rPr>
          <w:b w:val="1"/>
          <w:bCs w:val="1"/>
        </w:rPr>
        <w:t xml:space="preserve">Actividad rápida con tarjetas de términos (10 minutos)</w:t>
      </w:r>
      <w:r>
        <w:rPr/>
        <w:t xml:space="preserve">:    </w:t>
      </w:r>
    </w:p>
    <w:p>
      <w:pPr>
        <w:numPr>
          <w:ilvl w:val="1"/>
          <w:numId w:val="29"/>
        </w:numPr>
      </w:pPr>
      <w:r>
        <w:rPr/>
        <w:t xml:space="preserve">Los estudiantes reciben tarjetas con términos y ejemplos de sumas o restas incompletas.</w:t>
      </w:r>
    </w:p>
    <w:p>
      <w:pPr>
        <w:numPr>
          <w:ilvl w:val="1"/>
          <w:numId w:val="29"/>
        </w:numPr>
      </w:pPr>
      <w:r>
        <w:rPr/>
        <w:t xml:space="preserve">Deberán emparejar términos con su definición o con el número correspondiente en la operación.</w:t>
      </w:r>
    </w:p>
    <w:p>
      <w:pPr>
        <w:numPr>
          <w:ilvl w:val="1"/>
          <w:numId w:val="29"/>
        </w:numPr>
      </w:pPr>
      <w:r>
        <w:rPr/>
        <w:t xml:space="preserve">Esto refuerza la identificación de términos y facilita la autoevaluación.</w:t>
      </w:r>
    </w:p>
    <w:p>
      <w:pPr/>
      <w:r>
        <w:rPr>
          <w:b w:val="1"/>
          <w:bCs w:val="1"/>
        </w:rPr>
        <w:t xml:space="preserve">Sesión 2: Práctica de cálculos de suma y resta con números naturales</w:t>
      </w:r>
    </w:p>
    <w:p>
      <w:pPr>
        <w:numPr>
          <w:ilvl w:val="0"/>
          <w:numId w:val="30"/>
        </w:numPr>
      </w:pPr>
      <w:r>
        <w:rPr>
          <w:b w:val="1"/>
          <w:bCs w:val="1"/>
        </w:rPr>
        <w:t xml:space="preserve">Mini ejercicios escritos con auto-corrección (15 minutos)</w:t>
      </w:r>
      <w:r>
        <w:rPr/>
        <w:t xml:space="preserve">:    </w:t>
      </w:r>
    </w:p>
    <w:p>
      <w:pPr>
        <w:numPr>
          <w:ilvl w:val="1"/>
          <w:numId w:val="30"/>
        </w:numPr>
      </w:pPr>
      <w:r>
        <w:rPr/>
        <w:t xml:space="preserve">Se entregan hojas con 5-6 operaciones para resolver (mezcla de sumas y restas).</w:t>
      </w:r>
    </w:p>
    <w:p>
      <w:pPr>
        <w:numPr>
          <w:ilvl w:val="1"/>
          <w:numId w:val="30"/>
        </w:numPr>
      </w:pPr>
      <w:r>
        <w:rPr/>
        <w:t xml:space="preserve">Al final, los estudiantes comparan sus respuestas con una hoja de soluciones para identificar errores.</w:t>
      </w:r>
    </w:p>
    <w:p>
      <w:pPr>
        <w:numPr>
          <w:ilvl w:val="1"/>
          <w:numId w:val="30"/>
        </w:numPr>
      </w:pPr>
      <w:r>
        <w:rPr/>
        <w:t xml:space="preserve">Sirve para monitorear el avance en cálculo y comprensión.</w:t>
      </w:r>
    </w:p>
    <w:p>
      <w:pPr>
        <w:numPr>
          <w:ilvl w:val="0"/>
          <w:numId w:val="30"/>
        </w:numPr>
      </w:pPr>
      <w:r>
        <w:rPr>
          <w:b w:val="1"/>
          <w:bCs w:val="1"/>
        </w:rPr>
        <w:t xml:space="preserve">Reto en parejas: "Descubre el error" (15 minutos)</w:t>
      </w:r>
      <w:r>
        <w:rPr/>
        <w:t xml:space="preserve">:    </w:t>
      </w:r>
    </w:p>
    <w:p>
      <w:pPr>
        <w:numPr>
          <w:ilvl w:val="1"/>
          <w:numId w:val="30"/>
        </w:numPr>
      </w:pPr>
      <w:r>
        <w:rPr/>
        <w:t xml:space="preserve">Se presentan operaciones con errores intencionales.</w:t>
      </w:r>
    </w:p>
    <w:p>
      <w:pPr>
        <w:numPr>
          <w:ilvl w:val="1"/>
          <w:numId w:val="30"/>
        </w:numPr>
      </w:pPr>
      <w:r>
        <w:rPr/>
        <w:t xml:space="preserve">Los estudiantes, en parejas, deben identificar y corregir los errores.</w:t>
      </w:r>
    </w:p>
    <w:p>
      <w:pPr>
        <w:numPr>
          <w:ilvl w:val="1"/>
          <w:numId w:val="30"/>
        </w:numPr>
      </w:pPr>
      <w:r>
        <w:rPr/>
        <w:t xml:space="preserve">Esta dinámica fomenta la reflexión y el trabajo colaborativo.</w:t>
      </w:r>
    </w:p>
    <w:p>
      <w:pPr/>
      <w:r>
        <w:rPr>
          <w:b w:val="1"/>
          <w:bCs w:val="1"/>
        </w:rPr>
        <w:t xml:space="preserve">Sesión 3: Aplicación en problemas y consolidación</w:t>
      </w:r>
    </w:p>
    <w:p>
      <w:pPr>
        <w:numPr>
          <w:ilvl w:val="0"/>
          <w:numId w:val="31"/>
        </w:numPr>
      </w:pPr>
      <w:r>
        <w:rPr>
          <w:b w:val="1"/>
          <w:bCs w:val="1"/>
        </w:rPr>
        <w:t xml:space="preserve">Juego de roles con problemas sencillos (15 minutos)</w:t>
      </w:r>
      <w:r>
        <w:rPr/>
        <w:t xml:space="preserve">:    </w:t>
      </w:r>
    </w:p>
    <w:p>
      <w:pPr>
        <w:numPr>
          <w:ilvl w:val="1"/>
          <w:numId w:val="31"/>
        </w:numPr>
      </w:pPr>
      <w:r>
        <w:rPr/>
        <w:t xml:space="preserve">Se plantean problemas de suma y resta en contexto cotidiano (ej.: comprar frutas, compartir juguetes).</w:t>
      </w:r>
    </w:p>
    <w:p>
      <w:pPr>
        <w:numPr>
          <w:ilvl w:val="1"/>
          <w:numId w:val="31"/>
        </w:numPr>
      </w:pPr>
      <w:r>
        <w:rPr/>
        <w:t xml:space="preserve">Los estudiantes explican en voz alta los términos que identifican y cómo resuelven el problema.</w:t>
      </w:r>
    </w:p>
    <w:p>
      <w:pPr>
        <w:numPr>
          <w:ilvl w:val="1"/>
          <w:numId w:val="31"/>
        </w:numPr>
      </w:pPr>
      <w:r>
        <w:rPr/>
        <w:t xml:space="preserve">Permite evaluar comprensión y uso correcto de términos y operaciones.</w:t>
      </w:r>
    </w:p>
    <w:p>
      <w:pPr>
        <w:numPr>
          <w:ilvl w:val="0"/>
          <w:numId w:val="31"/>
        </w:numPr>
      </w:pPr>
      <w:r>
        <w:rPr>
          <w:b w:val="1"/>
          <w:bCs w:val="1"/>
        </w:rPr>
        <w:t xml:space="preserve">Autoevaluación con semáforo de confianza (5 minutos)</w:t>
      </w:r>
      <w:r>
        <w:rPr/>
        <w:t xml:space="preserve">:    </w:t>
      </w:r>
    </w:p>
    <w:p>
      <w:pPr>
        <w:numPr>
          <w:ilvl w:val="1"/>
          <w:numId w:val="31"/>
        </w:numPr>
      </w:pPr>
      <w:r>
        <w:rPr/>
        <w:t xml:space="preserve">Al finalizar la sesión, cada estudiante marca con color verde, amarillo o rojo qué tan seguro se siente resolviendo sumas y restas y reconociendo términos.</w:t>
      </w:r>
    </w:p>
    <w:p>
      <w:pPr>
        <w:numPr>
          <w:ilvl w:val="1"/>
          <w:numId w:val="31"/>
        </w:numPr>
      </w:pPr>
      <w:r>
        <w:rPr/>
        <w:t xml:space="preserve">Proporciona información rápida para ajustar futuras intervenciones.</w:t>
      </w:r>
    </w:p>
    <w:p>
      <w:pPr/>
      <w:r>
        <w:rPr>
          <w:b w:val="1"/>
          <w:bCs w:val="1"/>
        </w:rPr>
        <w:t xml:space="preserve">Resumen de herramientas y tiempos</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w:t>
            </w:r>
          </w:p>
        </w:tc>
        <w:tc>
          <w:tcPr>
            <w:noWrap/>
          </w:tcPr>
          <w:p>
            <w:pPr/>
            <w:r>
              <w:rPr/>
              <w:t xml:space="preserve">Tiempo estimado</w:t>
            </w:r>
          </w:p>
        </w:tc>
        <w:tc>
          <w:tcPr>
            <w:noWrap/>
          </w:tcPr>
          <w:p>
            <w:pPr/>
            <w:r>
              <w:rPr/>
              <w:t xml:space="preserve">Aspectos evaluados</w:t>
            </w:r>
          </w:p>
        </w:tc>
      </w:tr>
      <w:tr>
        <w:trPr/>
        <w:tc>
          <w:tcPr>
            <w:noWrap/>
          </w:tcPr>
          <w:p>
            <w:pPr/>
            <w:r>
              <w:rPr/>
              <w:t xml:space="preserve">1</w:t>
            </w:r>
          </w:p>
        </w:tc>
        <w:tc>
          <w:tcPr>
            <w:noWrap/>
          </w:tcPr>
          <w:p>
            <w:pPr/>
            <w:r>
              <w:rPr/>
              <w:t xml:space="preserve">Mini cuestionario oral</w:t>
            </w:r>
          </w:p>
        </w:tc>
        <w:tc>
          <w:tcPr>
            <w:noWrap/>
          </w:tcPr>
          <w:p>
            <w:pPr/>
            <w:r>
              <w:rPr/>
              <w:t xml:space="preserve">5-7 min</w:t>
            </w:r>
          </w:p>
        </w:tc>
        <w:tc>
          <w:tcPr>
            <w:noWrap/>
          </w:tcPr>
          <w:p>
            <w:pPr/>
            <w:r>
              <w:rPr/>
              <w:t xml:space="preserve">Reconocimiento de términos clave</w:t>
            </w:r>
          </w:p>
        </w:tc>
      </w:tr>
      <w:tr>
        <w:trPr/>
        <w:tc>
          <w:tcPr>
            <w:noWrap/>
          </w:tcPr>
          <w:p>
            <w:pPr/>
            <w:r>
              <w:rPr/>
              <w:t xml:space="preserve">1</w:t>
            </w:r>
          </w:p>
        </w:tc>
        <w:tc>
          <w:tcPr>
            <w:noWrap/>
          </w:tcPr>
          <w:p>
            <w:pPr/>
            <w:r>
              <w:rPr/>
              <w:t xml:space="preserve">Tarjetas de términos</w:t>
            </w:r>
          </w:p>
        </w:tc>
        <w:tc>
          <w:tcPr>
            <w:noWrap/>
          </w:tcPr>
          <w:p>
            <w:pPr/>
            <w:r>
              <w:rPr/>
              <w:t xml:space="preserve">10 min</w:t>
            </w:r>
          </w:p>
        </w:tc>
        <w:tc>
          <w:tcPr>
            <w:noWrap/>
          </w:tcPr>
          <w:p>
            <w:pPr/>
            <w:r>
              <w:rPr/>
              <w:t xml:space="preserve">Identificación y asociación de términos</w:t>
            </w:r>
          </w:p>
        </w:tc>
      </w:tr>
      <w:tr>
        <w:trPr/>
        <w:tc>
          <w:tcPr>
            <w:noWrap/>
          </w:tcPr>
          <w:p>
            <w:pPr/>
            <w:r>
              <w:rPr/>
              <w:t xml:space="preserve">2</w:t>
            </w:r>
          </w:p>
        </w:tc>
        <w:tc>
          <w:tcPr>
            <w:noWrap/>
          </w:tcPr>
          <w:p>
            <w:pPr/>
            <w:r>
              <w:rPr/>
              <w:t xml:space="preserve">Ejercicios escritos con auto-corrección</w:t>
            </w:r>
          </w:p>
        </w:tc>
        <w:tc>
          <w:tcPr>
            <w:noWrap/>
          </w:tcPr>
          <w:p>
            <w:pPr/>
            <w:r>
              <w:rPr/>
              <w:t xml:space="preserve">15 min</w:t>
            </w:r>
          </w:p>
        </w:tc>
        <w:tc>
          <w:tcPr>
            <w:noWrap/>
          </w:tcPr>
          <w:p>
            <w:pPr/>
            <w:r>
              <w:rPr/>
              <w:t xml:space="preserve">Cálculo correcto de suma y resta</w:t>
            </w:r>
          </w:p>
        </w:tc>
      </w:tr>
      <w:tr>
        <w:trPr/>
        <w:tc>
          <w:tcPr>
            <w:noWrap/>
          </w:tcPr>
          <w:p>
            <w:pPr/>
            <w:r>
              <w:rPr/>
              <w:t xml:space="preserve">2</w:t>
            </w:r>
          </w:p>
        </w:tc>
        <w:tc>
          <w:tcPr>
            <w:noWrap/>
          </w:tcPr>
          <w:p>
            <w:pPr/>
            <w:r>
              <w:rPr/>
              <w:t xml:space="preserve">Reto "Descubre el error"</w:t>
            </w:r>
          </w:p>
        </w:tc>
        <w:tc>
          <w:tcPr>
            <w:noWrap/>
          </w:tcPr>
          <w:p>
            <w:pPr/>
            <w:r>
              <w:rPr/>
              <w:t xml:space="preserve">15 min</w:t>
            </w:r>
          </w:p>
        </w:tc>
        <w:tc>
          <w:tcPr>
            <w:noWrap/>
          </w:tcPr>
          <w:p>
            <w:pPr/>
            <w:r>
              <w:rPr/>
              <w:t xml:space="preserve">Detección y corrección de errores</w:t>
            </w:r>
          </w:p>
        </w:tc>
      </w:tr>
      <w:tr>
        <w:trPr/>
        <w:tc>
          <w:tcPr>
            <w:noWrap/>
          </w:tcPr>
          <w:p>
            <w:pPr/>
            <w:r>
              <w:rPr/>
              <w:t xml:space="preserve">3</w:t>
            </w:r>
          </w:p>
        </w:tc>
        <w:tc>
          <w:tcPr>
            <w:noWrap/>
          </w:tcPr>
          <w:p>
            <w:pPr/>
            <w:r>
              <w:rPr/>
              <w:t xml:space="preserve">Juego de roles con problemas</w:t>
            </w:r>
          </w:p>
        </w:tc>
        <w:tc>
          <w:tcPr>
            <w:noWrap/>
          </w:tcPr>
          <w:p>
            <w:pPr/>
            <w:r>
              <w:rPr/>
              <w:t xml:space="preserve">15 min</w:t>
            </w:r>
          </w:p>
        </w:tc>
        <w:tc>
          <w:tcPr>
            <w:noWrap/>
          </w:tcPr>
          <w:p>
            <w:pPr/>
            <w:r>
              <w:rPr/>
              <w:t xml:space="preserve">Aplicación en contextos reales y uso de términos</w:t>
            </w:r>
          </w:p>
        </w:tc>
      </w:tr>
      <w:tr>
        <w:trPr/>
        <w:tc>
          <w:tcPr>
            <w:noWrap/>
          </w:tcPr>
          <w:p>
            <w:pPr/>
            <w:r>
              <w:rPr/>
              <w:t xml:space="preserve">3</w:t>
            </w:r>
          </w:p>
        </w:tc>
        <w:tc>
          <w:tcPr>
            <w:noWrap/>
          </w:tcPr>
          <w:p>
            <w:pPr/>
            <w:r>
              <w:rPr/>
              <w:t xml:space="preserve">Autoevaluación semáforo</w:t>
            </w:r>
          </w:p>
        </w:tc>
        <w:tc>
          <w:tcPr>
            <w:noWrap/>
          </w:tcPr>
          <w:p>
            <w:pPr/>
            <w:r>
              <w:rPr/>
              <w:t xml:space="preserve">5 min</w:t>
            </w:r>
          </w:p>
        </w:tc>
        <w:tc>
          <w:tcPr>
            <w:noWrap/>
          </w:tcPr>
          <w:p>
            <w:pPr/>
            <w:r>
              <w:rPr/>
              <w:t xml:space="preserve">Auto-percepción del aprendizaje</w:t>
            </w:r>
          </w:p>
        </w:tc>
      </w:tr>
    </w:tbl>
    <w:p>
      <w:pPr/>
      <w:r>
        <w:rPr/>
        <w:t xml:space="preserve">Estas herramientas permitirán al docente realizar un seguimiento efectivo del progreso de los estudiantes, detectar dificultades a tiempo y adaptar la enseñanza para garantizar el logro del objetivo de aprendizaje en suma y resta de números naturales.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0DB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0E6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85A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C61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CFE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E8F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F47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719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EA7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730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5DE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B6E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46A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58A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F5B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8A9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85C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077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4D0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B394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6579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10FA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1F47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7C9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9D5E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8CA8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BEC2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1B17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6DE1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8B03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495E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2026-09-25T20:09:32-05:00</dcterms:created>
  <dcterms:modified xsi:type="dcterms:W3CDTF">2026-09-25T20:09:32-05:00</dcterms:modified>
</cp:coreProperties>
</file>

<file path=docProps/custom.xml><?xml version="1.0" encoding="utf-8"?>
<Properties xmlns="http://schemas.openxmlformats.org/officeDocument/2006/custom-properties" xmlns:vt="http://schemas.openxmlformats.org/officeDocument/2006/docPropsVTypes"/>
</file>