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qué viene antes y qué viene después!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niños y niñas de preescolar comprendan el concepto de "antes" y "después" en secuencias y orden, utilizando números y situaciones cotidianas. A través de actividades lúdicas y exploratorias, los estudiantes investigarán y responderán preguntas sobre la posición de elementos en una fila o secuencia, desarrollando habilidades de observación, comparación y razonamiento lógico. Este aprendizaje es fundamental porque les permite organizar su mundo y entender el paso del tiempo, lo cual es relevante para actividades diarias como ordenarse para jugar, prepararse para la comida o entender rutinas. Al conectar el concepto con su experiencia, los niños podrán anticipar eventos y reconocer patrones, fortaleciendo su pensamiento matemático inicial y su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 posición de objetos o personas en una secuencia usando los términos "antes" y "después".</w:t>
      </w:r>
    </w:p>
    <w:p>
      <w:pPr>
        <w:numPr>
          <w:ilvl w:val="0"/>
          <w:numId w:val="1"/>
        </w:numPr>
      </w:pPr>
      <w:r>
        <w:rPr/>
        <w:t xml:space="preserve">Comparar y ordenar elementos de acuerdo con su posición en una fila o secuencia.</w:t>
      </w:r>
    </w:p>
    <w:p>
      <w:pPr>
        <w:numPr>
          <w:ilvl w:val="0"/>
          <w:numId w:val="1"/>
        </w:numPr>
      </w:pPr>
      <w:r>
        <w:rPr/>
        <w:t xml:space="preserve">Responder preguntas básicas de investigación sobre qué elemento viene antes o después de otro en un contexto familiar.</w:t>
      </w:r>
    </w:p>
    <w:p>
      <w:pPr>
        <w:numPr>
          <w:ilvl w:val="0"/>
          <w:numId w:val="1"/>
        </w:numPr>
      </w:pPr>
      <w:r>
        <w:rPr/>
        <w:t xml:space="preserve">Expresar con sus propias palabras la relación de orden temporal entre eventos o elementos.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números del 1 al 5 (una por niño o grupo pequeño)</w:t>
      </w:r>
    </w:p>
    <w:p>
      <w:pPr>
        <w:numPr>
          <w:ilvl w:val="0"/>
          <w:numId w:val="2"/>
        </w:numPr>
      </w:pPr>
      <w:r>
        <w:rPr/>
        <w:t xml:space="preserve">Muñecos o figuras pequeñas (5 por grupo)</w:t>
      </w:r>
    </w:p>
    <w:p>
      <w:pPr>
        <w:numPr>
          <w:ilvl w:val="0"/>
          <w:numId w:val="2"/>
        </w:numPr>
      </w:pPr>
      <w:r>
        <w:rPr/>
        <w:t xml:space="preserve">Carteles con imágenes de secuencias cotidianas (ej. cepillarse los dientes, vestirse, comer)</w:t>
      </w:r>
    </w:p>
    <w:p>
      <w:pPr>
        <w:numPr>
          <w:ilvl w:val="0"/>
          <w:numId w:val="2"/>
        </w:numPr>
      </w:pPr>
      <w:r>
        <w:rPr/>
        <w:t xml:space="preserve">Un pizarrón o rotafolios y plumones de colores</w:t>
      </w:r>
    </w:p>
    <w:p>
      <w:pPr>
        <w:numPr>
          <w:ilvl w:val="0"/>
          <w:numId w:val="2"/>
        </w:numPr>
      </w:pPr>
      <w:r>
        <w:rPr/>
        <w:t xml:space="preserve">Una canción sencilla sobre el orden de las cosas (audio o en vivo)</w:t>
      </w:r>
    </w:p>
    <w:p>
      <w:pPr>
        <w:numPr>
          <w:ilvl w:val="0"/>
          <w:numId w:val="2"/>
        </w:numPr>
      </w:pPr>
      <w:r>
        <w:rPr/>
        <w:t xml:space="preserve">Hojas con dibujos para colorear sobre secuencias de eventos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del 1 al 5.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simples.</w:t>
      </w:r>
    </w:p>
    <w:p>
      <w:pPr>
        <w:numPr>
          <w:ilvl w:val="0"/>
          <w:numId w:val="3"/>
        </w:numPr>
      </w:pPr>
      <w:r>
        <w:rPr/>
        <w:t xml:space="preserve">Experiencia previa con actividades grupales y juegos de orden.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 a los niños que hoy vamos a descubrir qué cosas vienen antes y cuáles vienen después en una fila o en un cuento. Esto nos ayudará a entender mejor cómo organizar las cosas y el tiempo en nuestra vida.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una fila de 5 niños o muñecos y preguntar: "¿Quién está primero? ¿Quién está después del primero?" Luego, pedir que un niño se mueva y preguntar: "¿Quién está antes ahora? ¿Quién está después?"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señalando y respondiendo a las preguntas con apoyo del docente.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Cantar una canción corta y sencilla sobre el orden de las cosas (ejemplo: "Primero me levanto, después me lavo las manos..."). Explicar que en la canción hablamos de lo que hacemos antes y después en la mañana.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Cantan y mueven las manos siguiendo la canción.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Preguntar: "¿Ustedes saben qué es antes y qué es después? Por ejemplo, ¿qué hacen primero cuando llegan a la escuela? ¿Y qué hacen después?"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ejemplos de su rutina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Mostrar imágenes de secuencias (levantarse, vestirse, desayunar) y explicar que cada cosa tiene un lugar en el tiempo: unas cosas pasan antes y otras después. Proponer que investiguemos quién está antes y quién está después en diferentes juegos y situaciones.</w:t>
      </w:r>
    </w:p>
    <w:p>
      <w:pPr/>
      <w:r>
        <w:rPr>
          <w:b w:val="1"/>
          <w:bCs w:val="1"/>
        </w:rPr>
        <w:t xml:space="preserve">Actividad 1: "Coloca al muñeco en el lugar correcto"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la posición antes y después en una secuencia.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niños reciben 5 muñecos numerados y deben ordenarlos en fila del 1 al 5. Luego, el docente pregunta: "¿Quién está antes del muñeco 3? ¿Quién está después del muñeco 2?"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muñecos y respuestas orales a preguntas sobre posición.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que los niños coloquen los muñecos en orden, formula preguntas guía como "¿Quién va antes? ¿Quién después?", y apoya con ejemplos si es necesario.</w:t>
      </w:r>
    </w:p>
    <w:p>
      <w:pPr/>
      <w:r>
        <w:rPr>
          <w:b w:val="1"/>
          <w:bCs w:val="1"/>
        </w:rPr>
        <w:t xml:space="preserve">Actividad 2: "Historias de antes y después"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Responder preguntas de investigación sobre el orden de eventos.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narra una pequeña historia con imágenes sobre una rutina (por ejemplo, lavarse las manos, comer, jugar). Después pregunta: "¿Qué pasó antes? ¿Qué pasó después?"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diálogo en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Guía la conversación, repite respuestas, y ayuda a los niños a usar las palabras "antes" y "después".</w:t>
      </w:r>
    </w:p>
    <w:p>
      <w:pPr/>
      <w:r>
        <w:rPr>
          <w:b w:val="1"/>
          <w:bCs w:val="1"/>
        </w:rPr>
        <w:t xml:space="preserve">Actividad 3: "Mi dibujo de antes y después"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con dibujos la relación de orden temporal.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hoja con dos espacios para dibujar: en uno lo que hacen "antes" y en otro lo que hacen "después" (ejemplos: antes de la escuela, después de la escuela).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Dibujo de antes y después.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para que los niños expliquen sus dibujos y refuerza el vocabulario aprendido.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expliquen la secuencia a un compañero o inventen una pequeña historia usando "antes" y "después".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con más apoyo:</w:t>
      </w:r>
      <w:r>
        <w:rPr/>
        <w:t xml:space="preserve"> Trabajar en pareja con ayuda del docente para ordenar secuencias más sencillas (2 o 3 elementos) y usar gestos para explicar antes y después.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cada actividad, el docente resume brevemente lo aprendido y anuncia la siguiente actividad con frases motivadoras, por ejemplo: "Muy bien, ahora que sabemos quién viene antes y quién después en la fila, vamos a escuchar una historia para descubrir qué pasó primero y qué pasó después".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niños a formar un círculo y, con un pizarrón o rotafolios, crear un dibujo colectivo donde se muestre una secuencia simple (por ejemplo, preparar un sándwich). Se dibujan los pasos y se preguntan: "¿Qué pasó antes? ¿Qué pasó después?"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dibujando y respondiendo las preguntas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¿Pueden decirme qué significa "antes"?</w:t>
      </w:r>
    </w:p>
    <w:p>
      <w:pPr>
        <w:numPr>
          <w:ilvl w:val="0"/>
          <w:numId w:val="8"/>
        </w:numPr>
      </w:pPr>
      <w:r>
        <w:rPr/>
        <w:t xml:space="preserve">¿Qué cosas hicieron primero hoy en clase?</w:t>
      </w:r>
    </w:p>
    <w:p>
      <w:pPr>
        <w:numPr>
          <w:ilvl w:val="0"/>
          <w:numId w:val="8"/>
        </w:numPr>
      </w:pPr>
      <w:r>
        <w:rPr/>
        <w:t xml:space="preserve">¿Cómo saben qué viene después de algo?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 y refuerza conceptos.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participaciones, corrige suavemente errores y refuerza el uso de "antes" y "después" con ejemplos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casa pueden jugar a ordenar sus juguetes o pasos para bañarse usando "antes" y "después".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Proponer a los niños que con ayuda de su familia cuenten o dibujen una rutina en casa usando las palabras "antes" y "después"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 mediante la observación directa y la participación oral de los niños.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la posición de un objeto o persona en una secuencia usando "antes" y "después".</w:t>
      </w:r>
    </w:p>
    <w:p>
      <w:pPr>
        <w:numPr>
          <w:ilvl w:val="0"/>
          <w:numId w:val="9"/>
        </w:numPr>
      </w:pPr>
      <w:r>
        <w:rPr/>
        <w:t xml:space="preserve">Responde adecuadamente preguntas sobre el orden de eventos en una historia o rutina.</w:t>
      </w:r>
    </w:p>
    <w:p>
      <w:pPr>
        <w:numPr>
          <w:ilvl w:val="0"/>
          <w:numId w:val="9"/>
        </w:numPr>
      </w:pPr>
      <w:r>
        <w:rPr/>
        <w:t xml:space="preserve">Expresa con palabras o dibujos la relación temporal entre actividades.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 grupales e individuales, registro anecdótico de respuestas orales, portafolio con dibujos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Secuencia correcta de muñecos en la actividad práctica.</w:t>
      </w:r>
    </w:p>
    <w:p>
      <w:pPr>
        <w:numPr>
          <w:ilvl w:val="0"/>
          <w:numId w:val="10"/>
        </w:numPr>
      </w:pPr>
      <w:r>
        <w:rPr/>
        <w:t xml:space="preserve">Participación en respuestas orales durante narraciones.</w:t>
      </w:r>
    </w:p>
    <w:p>
      <w:pPr>
        <w:numPr>
          <w:ilvl w:val="0"/>
          <w:numId w:val="10"/>
        </w:numPr>
      </w:pPr>
      <w:r>
        <w:rPr/>
        <w:t xml:space="preserve">Dibujos que reflejan la comprensión de antes y después.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4C281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0E5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2CBF3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5442E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2C86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0060A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9C1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8EA6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07C6E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865A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2026-09-25T19:33:52-05:00</dcterms:created>
  <dcterms:modified xsi:type="dcterms:W3CDTF">2026-09-25T19:33:52-05:00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