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párrafos claros y completos!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escribir párrafos correctamente estructurados, identificando y usando la oración principal, las oraciones secundarias y la oración final. Los alumnos desarrollarán habilidades para redactar textos coherentes y cohesivos, aplicando reglas básicas de ortografía y signos de puntuación, lo que les permitirá comunicarse mejor por escrito. Esta competencia es fundamental ya que les ayuda a expresar ideas claras y ordenadas, algo muy útil para sus tareas escolares, cuentos, cartas o cualquier escrito que realicen en su vida diaria. La metodología de Aprendizaje Invertido permite que los estudiantes exploren conceptos en casa mediante videos y lecturas, y que durante las sesiones en clase realicen actividades prácticas y colaborativas que refuercen su aprendizaje de manera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oración principal, las oraciones secundarias y la oración final dentro de un párrafo.</w:t>
      </w:r>
    </w:p>
    <w:p>
      <w:pPr>
        <w:numPr>
          <w:ilvl w:val="0"/>
          <w:numId w:val="1"/>
        </w:numPr>
      </w:pPr>
      <w:r>
        <w:rPr/>
        <w:t xml:space="preserve">Crear párrafos coherentes y cohesivos respetando la estructura básica de un párrafo.</w:t>
      </w:r>
    </w:p>
    <w:p>
      <w:pPr>
        <w:numPr>
          <w:ilvl w:val="0"/>
          <w:numId w:val="1"/>
        </w:numPr>
      </w:pPr>
      <w:r>
        <w:rPr/>
        <w:t xml:space="preserve">Aplicar correctamente las reglas básicas de ortografía y signos de puntuación en la escritura de párrafos.</w:t>
      </w:r>
    </w:p>
    <w:p>
      <w:pPr>
        <w:numPr>
          <w:ilvl w:val="0"/>
          <w:numId w:val="1"/>
        </w:numPr>
      </w:pPr>
      <w:r>
        <w:rPr/>
        <w:t xml:space="preserve">Analizar y corregir párrafos para mejorar su claridad y organización.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mejorar la redacción grupal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didácticos cortos sobre estructura de párrafos (previamente enviados para ver en casa).</w:t>
      </w:r>
    </w:p>
    <w:p>
      <w:pPr>
        <w:numPr>
          <w:ilvl w:val="0"/>
          <w:numId w:val="2"/>
        </w:numPr>
      </w:pPr>
      <w:r>
        <w:rPr/>
        <w:t xml:space="preserve">Lecturas impresas con ejemplos de párrafos claros y desordenados (2 copias por alumno).</w:t>
      </w:r>
    </w:p>
    <w:p>
      <w:pPr>
        <w:numPr>
          <w:ilvl w:val="0"/>
          <w:numId w:val="2"/>
        </w:numPr>
      </w:pPr>
      <w:r>
        <w:rPr/>
        <w:t xml:space="preserve">Hojas de trabajo para identificar oraciones y reescribir párrafos (1 por alumno).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Tarjetas con oraciones principales, secundarias y finales (grupos de 10 tarjetas).</w:t>
      </w:r>
    </w:p>
    <w:p>
      <w:pPr>
        <w:numPr>
          <w:ilvl w:val="0"/>
          <w:numId w:val="2"/>
        </w:numPr>
      </w:pPr>
      <w:r>
        <w:rPr/>
        <w:t xml:space="preserve">Computadora y proyector para actividades grupales.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Cartulina y plumones para organizar ideas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 y vocabulario fundamental.</w:t>
      </w:r>
    </w:p>
    <w:p>
      <w:pPr>
        <w:numPr>
          <w:ilvl w:val="0"/>
          <w:numId w:val="3"/>
        </w:numPr>
      </w:pPr>
      <w:r>
        <w:rPr/>
        <w:t xml:space="preserve">Habilidades elementales de lectura y escritura (escribir palabras y oraciones cortas).</w:t>
      </w:r>
    </w:p>
    <w:p>
      <w:pPr>
        <w:numPr>
          <w:ilvl w:val="0"/>
          <w:numId w:val="3"/>
        </w:numPr>
      </w:pPr>
      <w:r>
        <w:rPr/>
        <w:t xml:space="preserve">Conocimiento previo de signos de puntuación básicos (punto y coma, punto final).</w:t>
      </w:r>
    </w:p>
    <w:p>
      <w:pPr>
        <w:numPr>
          <w:ilvl w:val="0"/>
          <w:numId w:val="3"/>
        </w:numPr>
      </w:pPr>
      <w:r>
        <w:rPr/>
        <w:t xml:space="preserve">Experiencia previa con actividades de lectura comprensiva.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del párrafoFase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escribir un párrafo que tenga sentido y que sea fácil de entender. Para eso, vamos a conocer la oración principal, las oraciones que la acompañan y cómo terminar el párrafo.”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un juego rápido: yo les leo varias oraciones y me dicen si creen que es la idea más importante o solo un detalle.”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Levantando la mano o indicando con tarjeta “idea principal” o “detalle”.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una imagen colorida con un párrafo desordenado y pregunta:</w:t>
      </w:r>
      <w:r>
        <w:rPr/>
        <w:t xml:space="preserve"> “¿Les gustaría que este texto se entienda mejor? Hoy aprenderemos a hacerlo juntos.”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“Escribir bien nos ayuda a contar historias, hacer tareas y explicar ideas para que todos nos entiendan. Por eso, vamos a practicar cómo organizar nuestras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vieron un video sobre párrafos. Ahora vamos a repasarlo juntos y practicar. ¿Quién me dice qué es una oración principal?”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Identificando oraciones en párrafos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oración principal, oraciones secundarias y oración final.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reparte hojas con párrafos cortos y mezclados.</w:t>
      </w:r>
    </w:p>
    <w:p>
      <w:pPr>
        <w:numPr>
          <w:ilvl w:val="2"/>
          <w:numId w:val="7"/>
        </w:numPr>
      </w:pPr>
      <w:r>
        <w:rPr/>
        <w:t xml:space="preserve">En grupos de 3-4, los alumnos subrayan la oración principal con un color, las secundarias con otro y la final con otro color.</w:t>
      </w:r>
    </w:p>
    <w:p>
      <w:pPr>
        <w:numPr>
          <w:ilvl w:val="2"/>
          <w:numId w:val="7"/>
        </w:numPr>
      </w:pPr>
      <w:r>
        <w:rPr/>
        <w:t xml:space="preserve">Luego, comentan por qué eligieron cada oración.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marcado con colores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creen que esta oración es la principal?”, “¿Cómo ayuda esta oración a la idea principal?” y refuerza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Armando un párrafo ordenado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párrafos respetando la estructura y cohesión.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tarjetas con oraciones sueltas (principales, secundarias y finales).</w:t>
      </w:r>
    </w:p>
    <w:p>
      <w:pPr>
        <w:numPr>
          <w:ilvl w:val="2"/>
          <w:numId w:val="7"/>
        </w:numPr>
      </w:pPr>
      <w:r>
        <w:rPr/>
        <w:t xml:space="preserve">Por equipos, organizan las tarjetas para formar un párrafo coherente.</w:t>
      </w:r>
    </w:p>
    <w:p>
      <w:pPr>
        <w:numPr>
          <w:ilvl w:val="2"/>
          <w:numId w:val="7"/>
        </w:numPr>
      </w:pPr>
      <w:r>
        <w:rPr/>
        <w:t xml:space="preserve">Escriben el párrafo en sus cuadernos, cuidando la ortografía y puntuación.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organizado.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pistas y corrige dudas sobre ortografía y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Mini revisión ortográfica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ortografía y puntuación en párrafos.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estudiantes revisan su párrafo y corrigen errores comunes usando una lista de chequeo con reglas básicas.</w:t>
      </w:r>
    </w:p>
    <w:p>
      <w:pPr>
        <w:numPr>
          <w:ilvl w:val="2"/>
          <w:numId w:val="7"/>
        </w:numPr>
      </w:pPr>
      <w:r>
        <w:rPr/>
        <w:t xml:space="preserve">El docente explica brevemente reglas clave (mayúsculas, puntos, comas simples).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corregido.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estudiantes con dificultades y valida correcciones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párrafo adicional con un tema libre y compartirlo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tarjetas ya ordenadas para que solo identifiquen tipos de oración y luego escriban en su cuaderno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saben cómo reconocer y ordenar oraciones, en la próxima sesión vamos a practicar escribiendo párrafos completos y mejorando aún más nuestra ortografía y puntuación.”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grupo: ¿cuáles son las partes que debe tener un párrafo? ¿Por qué es importante que estén en orden?”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y el docente escribe en el pizarrón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párrafo fue más fácil de reconocer? ¿Por qué?</w:t>
      </w:r>
    </w:p>
    <w:p>
      <w:pPr>
        <w:numPr>
          <w:ilvl w:val="0"/>
          <w:numId w:val="10"/>
        </w:numPr>
      </w:pPr>
      <w:r>
        <w:rPr/>
        <w:t xml:space="preserve">¿Qué aprendí hoy que puedo usar cuando escriba una historia o tarea?</w:t>
      </w:r>
    </w:p>
    <w:p>
      <w:pPr>
        <w:numPr>
          <w:ilvl w:val="0"/>
          <w:numId w:val="10"/>
        </w:numPr>
      </w:pPr>
      <w:r>
        <w:rPr/>
        <w:t xml:space="preserve">¿En qué necesito practicar más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el trabajo en grupo e individual, destacando avances y aspectos 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para la siguiente sesión construirán sus propios párrafos desde cero y corregirán sus textos con nuevas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un cuento o noticia corta en casa y tratar de identificar la oración principal, las secundarias y la final para compartir en la próxima clase.</w:t>
      </w:r>
    </w:p>
    <w:p>
      <w:pPr/>
      <w:r>
        <w:rPr/>
        <w:t xml:space="preserve">Sesión 2: Escribo y mejoro mis párrafosFase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nuestros propios párrafos usando todo lo que aprendimos y además vamos a corregirlos para que sean más claros y bien escritos.”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qué es la oración principal? ¿Y qué hacen las oraciones secundarias?”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comentan la tarea que hicieron en casa sobre el cuento o noticia.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un párrafo con errores y desorden para que los alumnos lo corrijan en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bien nos ayuda a que nuestras ideas se entiendan y también a que nos den buenas calificaciones. Por eso, vamos a practicar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plantilla para organizar ideas del párrafo: espacio para escribir oración principal, oraciones secundarias y oración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Planeo mi párrafo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párrafo coherente.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Individualmente, los estudiantes eligen un tema simple (ejemplo: mi mascota, mi día favorito).</w:t>
      </w:r>
    </w:p>
    <w:p>
      <w:pPr>
        <w:numPr>
          <w:ilvl w:val="2"/>
          <w:numId w:val="13"/>
        </w:numPr>
      </w:pPr>
      <w:r>
        <w:rPr/>
        <w:t xml:space="preserve">Usan la plantilla para escribir su oración principal, dos oraciones secundarias y una oración final.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ideas para párrafo.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estudiantes que tienen dificultad para organizar ideas, haciendo preguntas guía (“¿Qué quieres contar primero?”, “¿Qué detalle ayuda a la idea principal?”).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Escribo mi párrafo completo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respetando la estructura y ortografía.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Con base en la plantilla, los estudiantes escriben el párrafo en el cuaderno, cuidando la ortografía y los signos de puntuación.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completo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corrige errores puntuales y motiva a usar mayúsculas, puntos y comas.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Revisión en pareja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párrafos para mejorar claridad y ortografía.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intercambian su párrafo con un compañero.</w:t>
      </w:r>
    </w:p>
    <w:p>
      <w:pPr>
        <w:numPr>
          <w:ilvl w:val="2"/>
          <w:numId w:val="13"/>
        </w:numPr>
      </w:pPr>
      <w:r>
        <w:rPr/>
        <w:t xml:space="preserve">Usando una lista de cotejo, revisan si el párrafo tiene oración principal, oraciones secundarias coherentes, oración final y buena ortografía.</w:t>
      </w:r>
    </w:p>
    <w:p>
      <w:pPr>
        <w:numPr>
          <w:ilvl w:val="2"/>
          <w:numId w:val="13"/>
        </w:numPr>
      </w:pPr>
      <w:r>
        <w:rPr/>
        <w:t xml:space="preserve">Hacen sugerencias amables para mejorar.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revisado con anotaciones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revisiones, interviene para clarificar dudas y promueve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 segundo párrafo con otro tema o ayudan a un compañero que necesite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para redactar un párrafo corto con ayuda directa, utilizando oraciones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escribieron y corregieron, vamos a reflexionar sobre lo que aprendimos y cómo podemos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 una oración final que les guste de sus párrafos y explicar por qué la eligieron.”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fue más fácil al escribir tu párrafo?</w:t>
      </w:r>
    </w:p>
    <w:p>
      <w:pPr>
        <w:numPr>
          <w:ilvl w:val="0"/>
          <w:numId w:val="15"/>
        </w:numPr>
      </w:pPr>
      <w:r>
        <w:rPr/>
        <w:t xml:space="preserve">¿Cómo te ayudó revisar con tu compañero a mejorar tu texto?</w:t>
      </w:r>
    </w:p>
    <w:p>
      <w:pPr>
        <w:numPr>
          <w:ilvl w:val="0"/>
          <w:numId w:val="15"/>
        </w:numPr>
      </w:pPr>
      <w:r>
        <w:rPr/>
        <w:t xml:space="preserve">¿Qué crees que puedes hacer para escribir párrafos todavía mejores?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señala mejoras evidentes y sugiere prácticas para continuar perfeccionando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escribiendo cuentos, cartas o descripciones para otras materias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sobre su lugar favorito o un recuerdo especial, aplicando la estructura aprendida,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(actividades prácticas, revisión en pareja) y sumativa al final de la segunda sesión (párrafo completo escrito y corregido).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Identificación correcta de oración principal, secundarias y final en un párrafo (objetivo 1).</w:t>
      </w:r>
    </w:p>
    <w:p>
      <w:pPr>
        <w:numPr>
          <w:ilvl w:val="0"/>
          <w:numId w:val="16"/>
        </w:numPr>
      </w:pPr>
      <w:r>
        <w:rPr/>
        <w:t xml:space="preserve">Redacción de párrafos coherentes y cohesivos con estructura adecuada (objetivo 2).</w:t>
      </w:r>
    </w:p>
    <w:p>
      <w:pPr>
        <w:numPr>
          <w:ilvl w:val="0"/>
          <w:numId w:val="16"/>
        </w:numPr>
      </w:pPr>
      <w:r>
        <w:rPr/>
        <w:t xml:space="preserve">Aplicación correcta de ortografía y signos de puntuación básicos (objetivo 3).</w:t>
      </w:r>
    </w:p>
    <w:p>
      <w:pPr>
        <w:numPr>
          <w:ilvl w:val="0"/>
          <w:numId w:val="16"/>
        </w:numPr>
      </w:pPr>
      <w:r>
        <w:rPr/>
        <w:t xml:space="preserve">Capacidad para analizar y mejorar párrafos propios y ajenos (objetivo 4).</w:t>
      </w:r>
    </w:p>
    <w:p>
      <w:pPr>
        <w:numPr>
          <w:ilvl w:val="0"/>
          <w:numId w:val="16"/>
        </w:numPr>
      </w:pPr>
      <w:r>
        <w:rPr/>
        <w:t xml:space="preserve">Participación activa en actividades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revisión de párrafos (estructura y ortografía).</w:t>
      </w:r>
    </w:p>
    <w:p>
      <w:pPr>
        <w:numPr>
          <w:ilvl w:val="0"/>
          <w:numId w:val="17"/>
        </w:numPr>
      </w:pPr>
      <w:r>
        <w:rPr/>
        <w:t xml:space="preserve">Observación directa del desempeño durante actividades grupales e individuales.</w:t>
      </w:r>
    </w:p>
    <w:p>
      <w:pPr>
        <w:numPr>
          <w:ilvl w:val="0"/>
          <w:numId w:val="17"/>
        </w:numPr>
      </w:pPr>
      <w:r>
        <w:rPr/>
        <w:t xml:space="preserve">Portafolio con los párrafos escritos y revisados.</w:t>
      </w:r>
    </w:p>
    <w:p>
      <w:pPr>
        <w:numPr>
          <w:ilvl w:val="0"/>
          <w:numId w:val="17"/>
        </w:numPr>
      </w:pPr>
      <w:r>
        <w:rPr/>
        <w:t xml:space="preserve">Autoevaluación breve con preguntas sobre proceso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marcadas y coloreadas con identificación de oraciones.</w:t>
      </w:r>
    </w:p>
    <w:p>
      <w:pPr>
        <w:numPr>
          <w:ilvl w:val="0"/>
          <w:numId w:val="18"/>
        </w:numPr>
      </w:pPr>
      <w:r>
        <w:rPr/>
        <w:t xml:space="preserve">Párrafos escritos y corregidos individualmente.</w:t>
      </w:r>
    </w:p>
    <w:p>
      <w:pPr>
        <w:numPr>
          <w:ilvl w:val="0"/>
          <w:numId w:val="18"/>
        </w:numPr>
      </w:pPr>
      <w:r>
        <w:rPr/>
        <w:t xml:space="preserve">Registros de revisión en pareja con anotaciones y sugerencias.</w:t>
      </w:r>
    </w:p>
    <w:p>
      <w:pPr>
        <w:numPr>
          <w:ilvl w:val="0"/>
          <w:numId w:val="18"/>
        </w:numPr>
      </w:pPr>
      <w:r>
        <w:rPr/>
        <w:t xml:space="preserve">Participación activa y respuestas en reflexiones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 fase de desarrollo del plan de clase "¡Construyamos párrafos claros y completos!", se propone incorporar mecánicas de juego simples, divertidas y con enfoque en el aprendizaje de la estructura y coherencia del párrafo, ortografía y puntuación. Estas actividades se diseñan para reforzar los objetivos sin distraer del contenido, y se pueden realizar en ambas sesiones de 1 hora.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Misión: Construye tu párrafo perfecto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una “misión” en la que deben armar un párrafo ordenando tarjetas con oraciones (oración principal, oraciones secundarias y oración final) correctas y coherentes.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En equipos pequeños, los niños ordenan las oraciones en el orden correcto para formar un párrafo claro. Luego, identifican y corrigen errores de ortografía o puntuación en las tarjetas.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Cada equipo gana “puntos de misión” por correcto armado y corrección. Se pueden otorgar pequeñas insignias de “Constructor de párrafos” al final de la sesión.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reforzados:</w:t>
      </w:r>
      <w:r>
        <w:rPr/>
        <w:t xml:space="preserve"> reconocimiento de la estructura del párrafo, coherencia y corrección ortográfica.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El juego del detective gramatical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convierten en detectives que deben encontrar errores de ortografía, puntuación o incoherencias en párrafos cortos.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Se presentan párrafos con errores intencionales. En parejas, los niños señalan y anotan los errores. Luego, comparten sus hallazgos con el grupo.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Se otorgan “lupas de detective” virtuales o stickers cada vez que detectan correctamente un error.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reforzados:</w:t>
      </w:r>
      <w:r>
        <w:rPr/>
        <w:t xml:space="preserve"> atención a la ortografía, puntuación y coherencia textual.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Carrera del párrafo cohesivo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Una carrera por equipos para completar oraciones secundarias que conecten la oración principal con la oración final usando conectores adecuados.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Los equipos reciben una oración principal y una oración final. Deben escribir oraciones secundarias que enlacen ambas ideas de forma coherente y usando conectores adecuados (por ejemplo: porque, además, sin embargo).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Cada oración secundaria coherente y bien conectada suma “metros” en la carrera. El equipo que llegue primero a la meta gana una medalla simbólica.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 reforzados:</w:t>
      </w:r>
      <w:r>
        <w:rPr/>
        <w:t xml:space="preserve"> uso de conectores para cohesión, coherencia en el contenido y estructura del párrafo.</w:t>
      </w:r>
    </w:p>
    <w:p>
      <w:pPr/>
      <w:r>
        <w:rPr/>
        <w:t xml:space="preserve">Estos elementos de gamificación pueden adaptarse para la segunda sesión, por ejemplo, aumentando la dificultad o incluyendo más retos de ortografía y puntuación, siempre manteniendo un ambiente lúdico y colaborativo que motive a los niños a participar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63D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77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EA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A9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87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6C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5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78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429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25E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899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6A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DC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F1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2A7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B76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3C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40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CD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2026-09-25T20:10:51-05:00</dcterms:created>
  <dcterms:modified xsi:type="dcterms:W3CDTF">2026-09-25T20:10:51-05:00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