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¡Conozcamos y juguemos con los pronombres personales!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pronombres personales y cómo usarlos correctamente en la escritura y el habla diaria. A través de actividades dinámicas, juegos y ejercicios prácticos, los niños aprenderán a identificar y utilizar pronombres personales como "yo", "tú", "él", "ella", "nosotros", "vosotros" y "ellos". Este conocimiento es fundamental para mejorar la comunicación, evitar repeticiones innecesarias en sus textos y expresar ideas con claridad.</w:t>
      </w:r>
    </w:p>
    <w:p>
      <w:pPr/>
      <w:r>
        <w:rPr/>
        <w:t xml:space="preserve">La relevancia de aprender los pronombres personales está en que los estudiantes podrán relacionar este aprendizaje con su vida cotidiana, ya que los usan constantemente al hablar con familia, amigos y maestros. Además, desarrollar esta competencia es una base esencial para avanzar en la escritura y comprensión de textos más complejos en el futuro.</w:t>
      </w:r>
    </w:p>
    <w:p>
      <w:pPr/>
      <w:r>
        <w:rPr/>
        <w:t xml:space="preserve">Este plan utiliza la metodología del Diseño Universal para el Aprendizaje (DUA), ofreciendo diferentes formas de representación, expresión y motivación para atender la diversidad de estilos y ritmos de aprendizaje en el aula, asegurando que todos los estudiantes puedan participar activamente y construir su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pronombres personales en oraciones y textos simples.</w:t>
      </w:r>
    </w:p>
    <w:p>
      <w:pPr>
        <w:numPr>
          <w:ilvl w:val="0"/>
          <w:numId w:val="1"/>
        </w:numPr>
      </w:pPr>
      <w:r>
        <w:rPr/>
        <w:t xml:space="preserve">Utilizar correctamente los pronombres personales en la construcción de oraciones propias.</w:t>
      </w:r>
    </w:p>
    <w:p>
      <w:pPr>
        <w:numPr>
          <w:ilvl w:val="0"/>
          <w:numId w:val="1"/>
        </w:numPr>
      </w:pPr>
      <w:r>
        <w:rPr/>
        <w:t xml:space="preserve">Comparar el uso de pronombres personales con nombres propios para evitar repeticiones innecesarias.</w:t>
      </w:r>
    </w:p>
    <w:p>
      <w:pPr>
        <w:numPr>
          <w:ilvl w:val="0"/>
          <w:numId w:val="1"/>
        </w:numPr>
      </w:pPr>
      <w:r>
        <w:rPr/>
        <w:t xml:space="preserve">Crear pequeñas redacciones o frases utilizando pronombres personales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pronombres personales (mínimo 7 sets, uno por pronombre: yo, tú, él, ella, nosotros, vosotros, ellos).</w:t>
      </w:r>
    </w:p>
    <w:p>
      <w:pPr>
        <w:numPr>
          <w:ilvl w:val="0"/>
          <w:numId w:val="2"/>
        </w:numPr>
      </w:pPr>
      <w:r>
        <w:rPr/>
        <w:t xml:space="preserve">Carteles coloridos con dibujos que representan cada pronombre personal.</w:t>
      </w:r>
    </w:p>
    <w:p>
      <w:pPr>
        <w:numPr>
          <w:ilvl w:val="0"/>
          <w:numId w:val="2"/>
        </w:numPr>
      </w:pPr>
      <w:r>
        <w:rPr/>
        <w:t xml:space="preserve">Pizarrón o rotafolios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uso de pronombres.</w:t>
      </w:r>
    </w:p>
    <w:p>
      <w:pPr>
        <w:numPr>
          <w:ilvl w:val="0"/>
          <w:numId w:val="2"/>
        </w:numPr>
      </w:pPr>
      <w:r>
        <w:rPr/>
        <w:t xml:space="preserve">Dispositivo para reproducir videos educativos cortos (tableta o proyector).</w:t>
      </w:r>
    </w:p>
    <w:p>
      <w:pPr>
        <w:numPr>
          <w:ilvl w:val="0"/>
          <w:numId w:val="2"/>
        </w:numPr>
      </w:pPr>
      <w:r>
        <w:rPr/>
        <w:t xml:space="preserve">Video animado sobre pronombres personales (3-5 minutos).</w:t>
      </w:r>
    </w:p>
    <w:p>
      <w:pPr>
        <w:numPr>
          <w:ilvl w:val="0"/>
          <w:numId w:val="2"/>
        </w:numPr>
      </w:pPr>
      <w:r>
        <w:rPr/>
        <w:t xml:space="preserve">Materiales para manualidades: colores, tijeras, pegamento.</w:t>
      </w:r>
    </w:p>
    <w:p>
      <w:pPr>
        <w:numPr>
          <w:ilvl w:val="0"/>
          <w:numId w:val="2"/>
        </w:numPr>
      </w:pPr>
      <w:r>
        <w:rPr/>
        <w:t xml:space="preserve">Cuadernos o libretas de los estudiantes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una oración (sujeto y verbo).</w:t>
      </w:r>
    </w:p>
    <w:p>
      <w:pPr>
        <w:numPr>
          <w:ilvl w:val="0"/>
          <w:numId w:val="3"/>
        </w:numPr>
      </w:pPr>
      <w:r>
        <w:rPr/>
        <w:t xml:space="preserve">Habilidad para leer oraciones simples.</w:t>
      </w:r>
    </w:p>
    <w:p>
      <w:pPr>
        <w:numPr>
          <w:ilvl w:val="0"/>
          <w:numId w:val="3"/>
        </w:numPr>
      </w:pPr>
      <w:r>
        <w:rPr/>
        <w:t xml:space="preserve">Experiencia previa con nombres propios y comunes en oraciones.</w:t>
      </w:r>
    </w:p>
    <w:p>
      <w:pPr>
        <w:numPr>
          <w:ilvl w:val="0"/>
          <w:numId w:val="3"/>
        </w:numPr>
      </w:pPr>
      <w:r>
        <w:rPr/>
        <w:t xml:space="preserve">Capacidad para expresar ideas básicas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unos "palabritas mágicas" que nos ayudan a hablar y escribir mejor: los pronombres personales. Les dice que estas palabras nos permiten hablar de nosotros mismos y de otras personas sin repetir los nombres todo 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realizando diferentes acciones y pregunta: "¿Cómo puedo contar lo que hace esta persona sin decir su nombre todo el tiempo?".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por ejemplo: "Ella corre", "Él juega".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(3 minutos) sobre pronombres personales que muestra cómo usamos "yo", "tú", "él", etc. para evitar repetir nombres. Luego pregunta: "¿No les parece mágico que con solo una palabra podamos hablar de muchos?"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responden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hablas con tus amigos o familia, seguro usas estas palabras sin darte cuenta. Hoy vamos a descubrirlas y usarlas mejor para que sus historias sean más claras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personales con pronombres que ya usan.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son los pronombres personales, presentándolos uno a uno con tarjetas y carteles. Muestra cada tarjeta, dice el pronombre y da un ejemplo sencillo con dibujos y oraciones. Usa colores y símbolos para diferenciar pronombres de primera, segunda y tercera persona.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los pronombres en voz alta, observan las tarjetas y hacen preguntas si tienen dudas.</w:t>
      </w:r>
    </w:p>
    <w:p>
      <w:pPr/>
      <w:r>
        <w:rPr>
          <w:b w:val="1"/>
          <w:bCs w:val="1"/>
        </w:rPr>
        <w:t xml:space="preserve">Actividad 1: "Detectives de pronombres"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oraciones simples que contienen nombres y pronombres. Pide a los estudiantes que subrayen los pronombres personales en color rojo. Ejemplo: "María juega en el parque. Ella corre rápido."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subrayando los pronombres.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pronombres subrayados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pregunta: "¿Por qué subrayaste esta palabra?", "¿Qué pronombre usaste aquí?"</w:t>
      </w:r>
    </w:p>
    <w:p>
      <w:pPr/>
      <w:r>
        <w:rPr>
          <w:b w:val="1"/>
          <w:bCs w:val="1"/>
        </w:rPr>
        <w:t xml:space="preserve">Actividad 2: "Construyendo oraciones con pronombres"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Usar pronombres personales para crear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tarjetas de pronombres y tarjetas con verbos y acciones (dibujos). Cada grupo debe armar oraciones usando las tarjetas, por ejemplo: "Nosotros cantamos", "Tú bailas".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combinar y decir en voz alta sus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hojas o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"¿Qué pronombre usarías para hablar de ti y tus amigos?", "¿Cómo cambia la oración si usamos otro pronombre?"</w:t>
      </w:r>
    </w:p>
    <w:p>
      <w:pPr/>
      <w:r>
        <w:rPr>
          <w:b w:val="1"/>
          <w:bCs w:val="1"/>
        </w:rPr>
        <w:t xml:space="preserve">Actividad 3: "Mi historia con pronombres"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pequeña redacción usando pronombres personales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historia corta de 4-5 oraciones acerca de su familia o amigos, usando pronombres personales para referirse a ellos.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sus historias con un compañero 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Redacción escrita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errores con tacto, pregunta: "¿Usaste pronombres para no repetir nombres? ¿Cuáles?"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oraciones adicionales usando pronombres en diferentes tiempos verbales o hacen dibujos que representen sus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asistente en oraciones más cortas y reciben apoyo visual extra con imágenes y símbolos para identificar pronombres.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preguntando qué aprendieron y conectando con la siguiente actividad para mantener el hilo conductor. Por ejemplo, tras la identificación de pronombres, dice: "Ahora que sabemos encontrarlos, vamos a usarlos para hacer oraciones divertidas".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con la palabra "Pronombres Personales" en el centro. Los estudiantes aportan palabras y ejemplos que recuerdan, y el docente los escribe y organiza visualmente.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pronombres personales aprendí hoy?</w:t>
      </w:r>
    </w:p>
    <w:p>
      <w:pPr>
        <w:numPr>
          <w:ilvl w:val="0"/>
          <w:numId w:val="11"/>
        </w:numPr>
      </w:pPr>
      <w:r>
        <w:rPr/>
        <w:t xml:space="preserve">¿Cómo me ayudaron los pronombres a contar historias sin repetir nombres?</w:t>
      </w:r>
    </w:p>
    <w:p>
      <w:pPr>
        <w:numPr>
          <w:ilvl w:val="0"/>
          <w:numId w:val="11"/>
        </w:numPr>
      </w:pPr>
      <w:r>
        <w:rPr/>
        <w:t xml:space="preserve">¿En qué situaciones puedo usar los pronombres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felicitando el esfuerzo, corrigiendo suavemente los errores más comunes y destacando ejemplos bien logrados. Anima a los estudiantes a seguir practicando y usando pronombres.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más palabras que les ayudarán a escribir mejor y que pueden practicar en casa contándole a sus familias historias usando pronombres.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3 oraciones en casa usando pronombres personales para describir lo que hicieron o con quién hablaron ese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identificación y construcción de oraciones; sumativa al cierre mediante la redacción y participación en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pronombres personales en oraciones simples. (Objetivo 1)</w:t>
      </w:r>
    </w:p>
    <w:p>
      <w:pPr>
        <w:numPr>
          <w:ilvl w:val="0"/>
          <w:numId w:val="13"/>
        </w:numPr>
      </w:pPr>
      <w:r>
        <w:rPr/>
        <w:t xml:space="preserve">Utiliza adecuadamente pronombres personales en la construcción de oraciones. (Objetivo 2)</w:t>
      </w:r>
    </w:p>
    <w:p>
      <w:pPr>
        <w:numPr>
          <w:ilvl w:val="0"/>
          <w:numId w:val="13"/>
        </w:numPr>
      </w:pPr>
      <w:r>
        <w:rPr/>
        <w:t xml:space="preserve">Demuestra comprensión al comparar pronombres con nombres propios para evitar repeticiones. (Objetivo 3)</w:t>
      </w:r>
    </w:p>
    <w:p>
      <w:pPr>
        <w:numPr>
          <w:ilvl w:val="0"/>
          <w:numId w:val="13"/>
        </w:numPr>
      </w:pPr>
      <w:r>
        <w:rPr/>
        <w:t xml:space="preserve">Elabora una redacción corta que incluya pronombres personales correctamente usados.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identificación y uso correcto de pronombres en ejercicios escritos.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Rúbrica sencilla para evaluar la redacción con criterios claros (uso de pronombres, coherencia, ortografía básica).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pronombres subrayados correctamente.</w:t>
      </w:r>
    </w:p>
    <w:p>
      <w:pPr>
        <w:numPr>
          <w:ilvl w:val="0"/>
          <w:numId w:val="15"/>
        </w:numPr>
      </w:pPr>
      <w:r>
        <w:rPr/>
        <w:t xml:space="preserve">Oraciones construidas en grupo y escritas en pizarrón o papel.</w:t>
      </w:r>
    </w:p>
    <w:p>
      <w:pPr>
        <w:numPr>
          <w:ilvl w:val="0"/>
          <w:numId w:val="15"/>
        </w:numPr>
      </w:pPr>
      <w:r>
        <w:rPr/>
        <w:t xml:space="preserve">Redacción individual que incluye uso adecuado de pronombres personales.</w:t>
      </w:r>
    </w:p>
    <w:p>
      <w:pPr>
        <w:numPr>
          <w:ilvl w:val="0"/>
          <w:numId w:val="15"/>
        </w:numPr>
      </w:pPr>
      <w:r>
        <w:rPr/>
        <w:t xml:space="preserve">Participación activa en el mapa mental colectivo y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C6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82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69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CD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C0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9CB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F49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EF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C23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9F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495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5A9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6CD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49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06C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2026-09-26T01:31:09-05:00</dcterms:created>
  <dcterms:modified xsi:type="dcterms:W3CDTF">2026-09-26T01:31:09-05:00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