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Algoritmos, diagramas de flujo y operadores lógicos en acción</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busca que los estudiantes de media (15-17 años) comprendan cómo se estructura y ejecuta un algoritmo a través de la elaboración de diagramas de flujo con simbología estándar, así como la aplicación de operadores lógicos (AND, OR, NOT) para resolver problemas cotidianos mediante tablas de verdad. El aprendizaje está orientado a que los jóvenes desarrollen habilidades de pensamiento lógico y secuencial, fundamentales para la resolución de problemas en matemáticas y programación, conectando el contenido con situaciones reales de su entorno.</w:t>
      </w:r>
    </w:p>
    <w:p>
      <w:pPr/>
      <w:r>
        <w:rPr/>
        <w:t xml:space="preserve">Los estudiantes trabajarán en equipos para diseñar diagramas de flujo que representen procesos simples y construirán tablas de verdad para situaciones prácticas utilizando los operadores lógicos. Este enfoque promueve la colaboración, el pensamiento crítico y la autonomía, enmarcado en la metodología de Aprendizaje Basado en Proyectos, donde el producto final será un conjunto de diagramas y tablas que reflejen su comprensión y habilidad para representar y analizar procesos lógicos.</w:t>
      </w:r>
    </w:p>
    <w:p>
      <w:pPr/>
      <w:r>
        <w:rPr/>
        <w:t xml:space="preserve">El conocimiento adquirido es relevante para múltiples áreas, desde la informática hasta la toma de decisiones cotidianas, fortaleciendo su capacidad para interpretar y diseñar procesos estructurados y analizar condiciones lógicas, competencias indispensables en la sociedad actual.</w:t>
      </w:r>
    </w:p>
    <w:p/>
    <w:p>
      <w:pPr/>
      <w:r>
        <w:rPr>
          <w:color w:val="2b6cb0"/>
          <w:sz w:val="28"/>
          <w:szCs w:val="28"/>
          <w:b w:val="1"/>
          <w:bCs w:val="1"/>
        </w:rPr>
        <w:t xml:space="preserve">Objetivos de Aprendizaje</w:t>
      </w:r>
    </w:p>
    <w:p>
      <w:pPr>
        <w:numPr>
          <w:ilvl w:val="0"/>
          <w:numId w:val="1"/>
        </w:numPr>
      </w:pPr>
      <w:r>
        <w:rPr/>
        <w:t xml:space="preserve">Diseñar diagramas de flujo utilizando simbología estándar para representar algoritmos simples.</w:t>
      </w:r>
    </w:p>
    <w:p>
      <w:pPr>
        <w:numPr>
          <w:ilvl w:val="0"/>
          <w:numId w:val="1"/>
        </w:numPr>
      </w:pPr>
      <w:r>
        <w:rPr/>
        <w:t xml:space="preserve">Interpretar y construir tablas de verdad aplicando operadores lógicos AND, OR y NOT en situaciones cotidianas.</w:t>
      </w:r>
    </w:p>
    <w:p>
      <w:pPr>
        <w:numPr>
          <w:ilvl w:val="0"/>
          <w:numId w:val="1"/>
        </w:numPr>
      </w:pPr>
      <w:r>
        <w:rPr/>
        <w:t xml:space="preserve">Analizar la secuencia y lógica de un algoritmo para comprender su funcionamiento.</w:t>
      </w:r>
    </w:p>
    <w:p>
      <w:pPr>
        <w:numPr>
          <w:ilvl w:val="0"/>
          <w:numId w:val="1"/>
        </w:numPr>
      </w:pPr>
      <w:r>
        <w:rPr/>
        <w:t xml:space="preserve">Trabajar colaborativamente para resolver problemas prácticos mediante la representación gráfica y lógica.</w:t>
      </w:r>
    </w:p>
    <w:p>
      <w:pPr>
        <w:numPr>
          <w:ilvl w:val="0"/>
          <w:numId w:val="1"/>
        </w:numPr>
      </w:pPr>
      <w:r>
        <w:rPr/>
        <w:t xml:space="preserve">Reflexionar sobre la aplicación de operadores lógicos y algoritmos en contextos reales.</w:t>
      </w:r>
    </w:p>
    <w:p/>
    <w:p>
      <w:pPr/>
      <w:r>
        <w:rPr>
          <w:color w:val="2b6cb0"/>
          <w:sz w:val="28"/>
          <w:szCs w:val="28"/>
          <w:b w:val="1"/>
          <w:bCs w:val="1"/>
        </w:rPr>
        <w:t xml:space="preserve">Recursos Necesarios</w:t>
      </w:r>
    </w:p>
    <w:p>
      <w:pPr>
        <w:numPr>
          <w:ilvl w:val="0"/>
          <w:numId w:val="2"/>
        </w:numPr>
      </w:pPr>
      <w:r>
        <w:rPr/>
        <w:t xml:space="preserve">Hojas blancas tamaño carta o cartulinas (al menos 2 por grupo).</w:t>
      </w:r>
    </w:p>
    <w:p>
      <w:pPr>
        <w:numPr>
          <w:ilvl w:val="0"/>
          <w:numId w:val="2"/>
        </w:numPr>
      </w:pPr>
      <w:r>
        <w:rPr/>
        <w:t xml:space="preserve">Marcadores o plumones de colores (al menos 3 colores por grupo).</w:t>
      </w:r>
    </w:p>
    <w:p>
      <w:pPr>
        <w:numPr>
          <w:ilvl w:val="0"/>
          <w:numId w:val="2"/>
        </w:numPr>
      </w:pPr>
      <w:r>
        <w:rPr/>
        <w:t xml:space="preserve">Reglas y lápices.</w:t>
      </w:r>
    </w:p>
    <w:p>
      <w:pPr>
        <w:numPr>
          <w:ilvl w:val="0"/>
          <w:numId w:val="2"/>
        </w:numPr>
      </w:pPr>
      <w:r>
        <w:rPr/>
        <w:t xml:space="preserve">Plantillas impresas con simbología estándar para diagramas de flujo (óvalo, rectángulo, rombo).</w:t>
      </w:r>
    </w:p>
    <w:p>
      <w:pPr>
        <w:numPr>
          <w:ilvl w:val="0"/>
          <w:numId w:val="2"/>
        </w:numPr>
      </w:pPr>
      <w:r>
        <w:rPr/>
        <w:t xml:space="preserve">Computadora o tablet con acceso a internet para consultar ejemplos (opcional).</w:t>
      </w:r>
    </w:p>
    <w:p>
      <w:pPr>
        <w:numPr>
          <w:ilvl w:val="0"/>
          <w:numId w:val="2"/>
        </w:numPr>
      </w:pPr>
      <w:r>
        <w:rPr/>
        <w:t xml:space="preserve">Proyector para mostrar ejemplos y videos cortos.</w:t>
      </w:r>
    </w:p>
    <w:p>
      <w:pPr>
        <w:numPr>
          <w:ilvl w:val="0"/>
          <w:numId w:val="2"/>
        </w:numPr>
      </w:pPr>
      <w:r>
        <w:rPr/>
        <w:t xml:space="preserve">Impresiones con situaciones cotidianas para construir tablas de verdad.</w:t>
      </w:r>
    </w:p>
    <w:p>
      <w:pPr>
        <w:numPr>
          <w:ilvl w:val="0"/>
          <w:numId w:val="2"/>
        </w:numPr>
      </w:pPr>
      <w:r>
        <w:rPr/>
        <w:t xml:space="preserve">Cuaderno o carpeta para anotaciones.</w:t>
      </w:r>
    </w:p>
    <w:p/>
    <w:p>
      <w:pPr/>
      <w:r>
        <w:rPr>
          <w:color w:val="2b6cb0"/>
          <w:sz w:val="28"/>
          <w:szCs w:val="28"/>
          <w:b w:val="1"/>
          <w:bCs w:val="1"/>
        </w:rPr>
        <w:t xml:space="preserve">Requisitos Previos</w:t>
      </w:r>
    </w:p>
    <w:p>
      <w:pPr>
        <w:numPr>
          <w:ilvl w:val="0"/>
          <w:numId w:val="3"/>
        </w:numPr>
      </w:pPr>
      <w:r>
        <w:rPr/>
        <w:t xml:space="preserve">Conocimiento básico sobre conceptos de lógica y secuencia.</w:t>
      </w:r>
    </w:p>
    <w:p>
      <w:pPr>
        <w:numPr>
          <w:ilvl w:val="0"/>
          <w:numId w:val="3"/>
        </w:numPr>
      </w:pPr>
      <w:r>
        <w:rPr/>
        <w:t xml:space="preserve">Habilidad para trabajar en equipo y comunicarse efectivamente.</w:t>
      </w:r>
    </w:p>
    <w:p>
      <w:pPr>
        <w:numPr>
          <w:ilvl w:val="0"/>
          <w:numId w:val="3"/>
        </w:numPr>
      </w:pPr>
      <w:r>
        <w:rPr/>
        <w:t xml:space="preserve">Familiaridad con el uso de símbolos y diagramas simples.</w:t>
      </w:r>
    </w:p>
    <w:p>
      <w:pPr>
        <w:numPr>
          <w:ilvl w:val="0"/>
          <w:numId w:val="3"/>
        </w:numPr>
      </w:pPr>
      <w:r>
        <w:rPr/>
        <w:t xml:space="preserve">Experiencias previas con operaciones básicas y razonamiento lógico.</w:t>
      </w:r>
    </w:p>
    <w:p/>
    <w:p>
      <w:pPr/>
      <w:r>
        <w:rPr>
          <w:color w:val="2b6cb0"/>
          <w:sz w:val="28"/>
          <w:szCs w:val="28"/>
          <w:b w:val="1"/>
          <w:bCs w:val="1"/>
        </w:rPr>
        <w:t xml:space="preserve">Actividades</w:t>
      </w:r>
    </w:p>
    <w:p>
      <w:pPr/>
      <w:r>
        <w:rPr/>
        <w:t xml:space="preserve">Sesión 1: Introducción y creación de diagramas de flujoFase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conocimientos previos y presentar el concepto de algoritmos y diagramas de flujo como herramientas para representar procesos de manera lógica y clara.</w:t>
      </w:r>
    </w:p>
    <w:p>
      <w:pPr/>
      <w:r>
        <w:rPr>
          <w:b w:val="1"/>
          <w:bCs w:val="1"/>
        </w:rPr>
        <w:t xml:space="preserve">Activación de conocimientos previos:</w:t>
      </w:r>
    </w:p>
    <w:p>
      <w:pPr/>
      <w:r>
        <w:rPr>
          <w:b w:val="1"/>
          <w:bCs w:val="1"/>
        </w:rPr>
        <w:t xml:space="preserve">Docente:</w:t>
      </w:r>
      <w:r>
        <w:rPr/>
        <w:t xml:space="preserve"> “¿Alguna vez han seguido una receta de cocina o instrucciones para armar algo? ¿Cómo saben qué hacer primero y qué sigue después?”</w:t>
      </w:r>
    </w:p>
    <w:p>
      <w:pPr/>
      <w:r>
        <w:rPr>
          <w:b w:val="1"/>
          <w:bCs w:val="1"/>
        </w:rPr>
        <w:t xml:space="preserve">Estudiantes:</w:t>
      </w:r>
      <w:r>
        <w:rPr/>
        <w:t xml:space="preserve"> Responden compartiendo experiencias breves sobre seguir pasos ordenados en la vida diaria.</w:t>
      </w:r>
    </w:p>
    <w:p>
      <w:pPr/>
      <w:r>
        <w:rPr>
          <w:b w:val="1"/>
          <w:bCs w:val="1"/>
        </w:rPr>
        <w:t xml:space="preserve">Motivación y enganche:</w:t>
      </w:r>
    </w:p>
    <w:p>
      <w:pPr/>
      <w:r>
        <w:rPr>
          <w:b w:val="1"/>
          <w:bCs w:val="1"/>
        </w:rPr>
        <w:t xml:space="preserve">Docente:</w:t>
      </w:r>
      <w:r>
        <w:rPr/>
        <w:t xml:space="preserve"> Muestra una imagen sencilla de un diagrama de flujo y dice: “Los algoritmos son como recetas, pero para que las máquinas o personas entiendan claramente qué hacer, usamos diagramas de flujo. ¡Hoy vamos a crear los nuestros!”</w:t>
      </w:r>
    </w:p>
    <w:p>
      <w:pPr/>
      <w:r>
        <w:rPr>
          <w:b w:val="1"/>
          <w:bCs w:val="1"/>
        </w:rPr>
        <w:t xml:space="preserve">Contextualización:</w:t>
      </w:r>
    </w:p>
    <w:p>
      <w:pPr/>
      <w:r>
        <w:rPr>
          <w:b w:val="1"/>
          <w:bCs w:val="1"/>
        </w:rPr>
        <w:t xml:space="preserve">Docente:</w:t>
      </w:r>
      <w:r>
        <w:rPr/>
        <w:t xml:space="preserve"> Explica cómo los algoritmos y diagramas de flujo están presentes en juegos, aplicaciones y decisiones cotidianas.</w:t>
      </w:r>
    </w:p>
    <w:p>
      <w:pPr/>
      <w:r>
        <w:rPr>
          <w:b w:val="1"/>
          <w:bCs w:val="1"/>
        </w:rPr>
        <w:t xml:space="preserve">Estudiantes:</w:t>
      </w:r>
      <w:r>
        <w:rPr/>
        <w:t xml:space="preserve"> Reflexionan y comentan cómo creen que estas herramientas pueden ayudarles en su día a día.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qué es un algoritmo y presenta la simbología estándar para diagramas de flujo (óvalo para inicio/fin, rectángulo para procesos, rombo para decisiones). Usa ejemplos visuales claros proyectados en pantalla.</w:t>
      </w:r>
    </w:p>
    <w:p>
      <w:pPr/>
      <w:r>
        <w:rPr>
          <w:b w:val="1"/>
          <w:bCs w:val="1"/>
        </w:rPr>
        <w:t xml:space="preserve">Actividades de aprendizaje activo:</w:t>
      </w:r>
    </w:p>
    <w:p>
      <w:pPr>
        <w:numPr>
          <w:ilvl w:val="0"/>
          <w:numId w:val="4"/>
        </w:numPr>
      </w:pPr>
      <w:r>
        <w:rPr>
          <w:b w:val="1"/>
          <w:bCs w:val="1"/>
        </w:rPr>
        <w:t xml:space="preserve">Actividad 1: “Diseña tu propio algoritmo”</w:t>
      </w:r>
      <w:br/>
      <w:r>
        <w:rPr/>
        <w:t xml:space="preserve">Objetivo: Diseñar diagramas de flujo utilizando simbología estándar.</w:t>
      </w:r>
      <w:br/>
      <w:r>
        <w:rPr/>
        <w:t xml:space="preserve">Instrucciones:</w:t>
      </w:r>
      <w:br/>
      <w:r>
        <w:rPr/>
        <w:t xml:space="preserve">Organización: Grupos de 3-4 estudiantes.</w:t>
      </w:r>
      <w:br/>
      <w:r>
        <w:rPr/>
        <w:t xml:space="preserve">Producto: Diagrama de flujo dibujado que represente correctamente el algoritmo.</w:t>
      </w:r>
      <w:br/>
      <w:r>
        <w:rPr/>
        <w:t xml:space="preserve">Tiempo: 25 minutos.</w:t>
      </w:r>
      <w:br/>
      <w:r>
        <w:rPr/>
        <w:t xml:space="preserve">Rol del docente: Circula entre grupos, formula preguntas guía como “¿Qué sucede si la respuesta es sí o no?”, “¿Está claro el inicio y el fin?”, “¿El orden de pasos tiene sentido?”. Da retroalimentación inmediata y ayuda a resolver dudas.</w:t>
      </w:r>
    </w:p>
    <w:p>
      <w:pPr>
        <w:numPr>
          <w:ilvl w:val="1"/>
          <w:numId w:val="4"/>
        </w:numPr>
      </w:pPr>
      <w:r>
        <w:rPr>
          <w:b w:val="1"/>
          <w:bCs w:val="1"/>
        </w:rPr>
        <w:t xml:space="preserve">Docente:</w:t>
      </w:r>
      <w:r>
        <w:rPr/>
        <w:t xml:space="preserve"> Divide a los estudiantes en grupos de 3-4 miembros. Entrega una situación cotidiana sencilla (ejemplo: “Cómo preparar un sándwich”).</w:t>
      </w:r>
    </w:p>
    <w:p>
      <w:pPr>
        <w:numPr>
          <w:ilvl w:val="1"/>
          <w:numId w:val="4"/>
        </w:numPr>
      </w:pPr>
      <w:r>
        <w:rPr/>
        <w:t xml:space="preserve">Cada grupo discute y escribe los pasos del proceso.</w:t>
      </w:r>
    </w:p>
    <w:p>
      <w:pPr>
        <w:numPr>
          <w:ilvl w:val="1"/>
          <w:numId w:val="4"/>
        </w:numPr>
      </w:pPr>
      <w:r>
        <w:rPr/>
        <w:t xml:space="preserve">Luego, dibujan el diagrama de flujo correspondiente en la hoja o cartulina, usando la simbología estándar.</w:t>
      </w:r>
    </w:p>
    <w:p>
      <w:pPr>
        <w:numPr>
          <w:ilvl w:val="1"/>
          <w:numId w:val="4"/>
        </w:numPr>
      </w:pPr>
      <w:r>
        <w:rPr>
          <w:b w:val="1"/>
          <w:bCs w:val="1"/>
        </w:rPr>
        <w:t xml:space="preserve">Estudiantes:</w:t>
      </w:r>
      <w:r>
        <w:rPr/>
        <w:t xml:space="preserve"> Trabajan en equipo para diseñar el diagrama, asegurando que la secuencia sea lógica y clara.</w:t>
      </w:r>
    </w:p>
    <w:p>
      <w:pPr>
        <w:numPr>
          <w:ilvl w:val="0"/>
          <w:numId w:val="4"/>
        </w:numPr>
      </w:pPr>
      <w:r>
        <w:rPr>
          <w:b w:val="1"/>
          <w:bCs w:val="1"/>
        </w:rPr>
        <w:t xml:space="preserve">Actividad 2: “Análisis y presentación”</w:t>
      </w:r>
      <w:br/>
      <w:r>
        <w:rPr/>
        <w:t xml:space="preserve">Objetivo: Analizar la secuencia y lógica de un algoritmo.</w:t>
      </w:r>
      <w:br/>
      <w:r>
        <w:rPr/>
        <w:t xml:space="preserve">Instrucciones:</w:t>
      </w:r>
      <w:br/>
      <w:r>
        <w:rPr/>
        <w:t xml:space="preserve">Organización: Plenaria.</w:t>
      </w:r>
      <w:br/>
      <w:r>
        <w:rPr/>
        <w:t xml:space="preserve">Producto: Presentación oral y discusión.</w:t>
      </w:r>
      <w:br/>
      <w:r>
        <w:rPr/>
        <w:t xml:space="preserve">Tiempo: 20 minutos.</w:t>
      </w:r>
      <w:br/>
      <w:r>
        <w:rPr/>
        <w:t xml:space="preserve">Rol del docente: Modera la presentación, fomenta la participación respetuosa y destaca puntos clave de cada exposición.</w:t>
      </w:r>
    </w:p>
    <w:p>
      <w:pPr>
        <w:numPr>
          <w:ilvl w:val="1"/>
          <w:numId w:val="4"/>
        </w:numPr>
      </w:pPr>
      <w:r>
        <w:rPr>
          <w:b w:val="1"/>
          <w:bCs w:val="1"/>
        </w:rPr>
        <w:t xml:space="preserve">Docente:</w:t>
      </w:r>
      <w:r>
        <w:rPr/>
        <w:t xml:space="preserve"> Solicita que un representante de cada grupo explique brevemente su diagrama al resto de la clase, señalando los símbolos usados y cómo se sigue la secuencia.</w:t>
      </w:r>
    </w:p>
    <w:p>
      <w:pPr>
        <w:numPr>
          <w:ilvl w:val="1"/>
          <w:numId w:val="4"/>
        </w:numPr>
      </w:pPr>
      <w:r>
        <w:rPr>
          <w:b w:val="1"/>
          <w:bCs w:val="1"/>
        </w:rPr>
        <w:t xml:space="preserve">Estudiantes:</w:t>
      </w:r>
      <w:r>
        <w:rPr/>
        <w:t xml:space="preserve"> Presentan sus diagramas, escuchan a los demás y hacen preguntas o comentarios.</w:t>
      </w:r>
    </w:p>
    <w:p>
      <w:pPr/>
      <w:r>
        <w:rPr>
          <w:b w:val="1"/>
          <w:bCs w:val="1"/>
        </w:rPr>
        <w:t xml:space="preserve">Diferenciación:</w:t>
      </w:r>
    </w:p>
    <w:p>
      <w:pPr>
        <w:numPr>
          <w:ilvl w:val="0"/>
          <w:numId w:val="5"/>
        </w:numPr>
      </w:pPr>
      <w:r>
        <w:rPr/>
        <w:t xml:space="preserve">Para estudiantes que terminan antes: Proponer que diseñen un diagrama de flujo para una situación más compleja (ejemplo: “Cómo decidir qué ropa usar según el clima”).</w:t>
      </w:r>
    </w:p>
    <w:p>
      <w:pPr>
        <w:numPr>
          <w:ilvl w:val="0"/>
          <w:numId w:val="5"/>
        </w:numPr>
      </w:pPr>
      <w:r>
        <w:rPr/>
        <w:t xml:space="preserve">Para estudiantes que necesitan apoyo: Trabajar en parejas con guía directa del docente para construir el diagrama paso a paso, usando plantillas pre-dibujadas.</w:t>
      </w:r>
    </w:p>
    <w:p>
      <w:pPr/>
      <w:r>
        <w:rPr>
          <w:b w:val="1"/>
          <w:bCs w:val="1"/>
        </w:rPr>
        <w:t xml:space="preserve">Transiciones:</w:t>
      </w:r>
    </w:p>
    <w:p>
      <w:pPr/>
      <w:r>
        <w:rPr>
          <w:b w:val="1"/>
          <w:bCs w:val="1"/>
        </w:rPr>
        <w:t xml:space="preserve">Docente:</w:t>
      </w:r>
      <w:r>
        <w:rPr/>
        <w:t xml:space="preserve"> “Muy bien, ahora que sabemos cómo representar procesos con diagramas de flujo, en la próxima sesión aprenderemos a usar operadores lógicos para tomar decisiones dentro de esos procesos. ¡Nos vemos en la próxima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su cuaderno tres palabras clave que relacionen con el concepto de algoritmo y diagramas de flujo.</w:t>
      </w:r>
    </w:p>
    <w:p>
      <w:pPr/>
      <w:r>
        <w:rPr>
          <w:b w:val="1"/>
          <w:bCs w:val="1"/>
        </w:rPr>
        <w:t xml:space="preserve">Reflexión metacognitiva:</w:t>
      </w:r>
    </w:p>
    <w:p>
      <w:pPr/>
      <w:r>
        <w:rPr/>
        <w:t xml:space="preserve">Preguntas para responder en cuaderno:</w:t>
      </w:r>
      <w:br/>
    </w:p>
    <w:p>
      <w:pPr/>
      <w:r>
        <w:rPr/>
        <w:t xml:space="preserve">Sesión 1: Introducción y creación de diagramas de flujo
Fase de Inicio
Tiempo estimado:
10 minutos
Propósito de la sesión:
Conectar con conocimientos previos y presentar el concepto de algoritmos y diagramas de flujo como herramientas para representar procesos de manera lógica y clara.
Activación de conocimientos previos:
Docente: “¿Alguna vez han seguido una receta de cocina o instrucciones para armar algo? ¿Cómo saben qué hacer primero y qué sigue después?”
Estudiantes: Responden compartiendo experiencias breves sobre seguir pasos ordenados en la vida diaria.
Motivación y enganche:
Docente: Muestra una imagen sencilla de un diagrama de flujo y dice: “Los algoritmos son como recetas, pero para que las máquinas o personas entiendan claramente qué hacer, usamos diagramas de flujo. ¡Hoy vamos a crear los nuestros!”
Contextualización:
Docente: Explica cómo los algoritmos y diagramas de flujo están presentes en juegos, aplicaciones y decisiones cotidianas.
Estudiantes: Reflexionan y comentan cómo creen que estas herramientas pueden ayudarles en su día a día.
Fase de Desarrollo
Tiempo estimado:
45 minutos
Presentación del contenido:
Docente: Expone brevemente qué es un algoritmo y presenta la simbología estándar para diagramas de flujo (óvalo para inicio/fin, rectángulo para procesos, rombo para decisiones). Usa ejemplos visuales claros proyectados en pantalla.
Actividades de aprendizaje activo:
Actividad 1: “Diseña tu propio algoritmo”
Objetivo: Diseñar diagramas de flujo utilizando simbología estándar.
Instrucciones:
Docente: Divide a los estudiantes en grupos de 3-4 miembros. Entrega una situación cotidiana sencilla (ejemplo: “Cómo preparar un sándwich”).
Cada grupo discute y escribe los pasos del proceso.
Luego, dibujan el diagrama de flujo correspondiente en la hoja o cartulina, usando la simbología estándar.
Estudiantes: Trabajan en equipo para diseñar el diagrama, asegurando que la secuencia sea lógica y clara.
Organización: Grupos de 3-4 estudiantes.
Producto: Diagrama de flujo dibujado que represente correctamente el algoritmo.
Tiempo: 25 minutos.
Rol del docente: Circula entre grupos, formula preguntas guía como “¿Qué sucede si la respuesta es sí o no?”, “¿Está claro el inicio y el fin?”, “¿El orden de pasos tiene sentido?”. Da retroalimentación inmediata y ayuda a resolver dudas.
Actividad 2: “Análisis y presentación”
Objetivo: Analizar la secuencia y lógica de un algoritmo.
Instrucciones:
Docente: Solicita que un representante de cada grupo explique brevemente su diagrama al resto de la clase, señalando los símbolos usados y cómo se sigue la secuencia.
Estudiantes: Presentan sus diagramas, escuchan a los demás y hacen preguntas o comentarios.
Organización: Plenaria.
Producto: Presentación oral y discusión.
Tiempo: 20 minutos.
Rol del docente: Modera la presentación, fomenta la participación respetuosa y destaca puntos clave de cada exposición.
Diferenciación:
Para estudiantes que terminan antes: Proponer que diseñen un diagrama de flujo para una situación más compleja (ejemplo: “Cómo decidir qué ropa usar según el clima”).
Para estudiantes que necesitan apoyo: Trabajar en parejas con guía directa del docente para construir el diagrama paso a paso, usando plantillas pre-dibujadas.
Transiciones:
Docente: “Muy bien, ahora que sabemos cómo representar procesos con diagramas de flujo, en la próxima sesión aprenderemos a usar operadores lógicos para tomar decisiones dentro de esos procesos. ¡Nos vemos en la próxima clase!”
Fase de Cierre
Tiempo estimado:
5 minutos
Síntesis:
Docente: Solicita que cada estudiante escriba en su cuaderno tres palabras clave que relacionen con el concepto de algoritmo y diagramas de flujo.
Reflexión metacognitiva:
Preguntas para responder en cuaderno:
¿Cómo me ayudó el diagrama de flujo a entender mejor la secuencia de un proceso?
¿Qué símbolos me parecieron más fáciles y cuáles más difíciles de usar?
¿Dónde puedo aplicar lo aprendido fuera de la clase?
Retroalimentación:
Docente: Revisa algunas respuestas al azar, hace comentarios positivos y aclara dudas breves.
Transferencia:
Docente: Explica brevemente que en la próxima sesión combinarán los diagramas con operadores lógicos para tomar mejores decisiones.
Sesión 2: Operadores lógicos y tablas de verdad aplicadas
Fase de Inicio
Tiempo estimado:
10 minutos
Propósito de la sesión:
Revisar conceptos previos y presentar operadores lógicos AND, OR, NOT para usarlos en la construcción de tablas de verdad.
Activación de conocimientos previos:
Docente: “¿Recuerdan cómo tomamos decisiones con condiciones? Por ejemplo, ‘Si hace sol y no llueve, salgo al parque’. ¿Qué creen que significan las palabras ‘y’ y ‘no’ en lógica?”
Estudiantes: Responden y comentan ejemplos cotidianos donde usan esas palabras para decidir.
Motivación y enganche:
Docente: Muestra una tabla de verdad simple y pregunta: “¿Ven cómo podemos anticipar resultados posibles? Hoy vamos a crear estas tablas para entender mejor las decisiones.”
Contextualización:
Docente: Explica cómo los operadores lógicos nos ayudan a tomar decisiones en programación, electrónica y vida diaria.
Fase de Desarrollo
Tiempo estimado:
45 minutos
Presentación del contenido:
Docente: Introduce los operadores lógicos AND, OR y NOT con ejemplos sencillos: AND (ambas condiciones deben ser verdaderas), OR (al menos una verdadera), NOT (negación). Usa ejemplos cotidianos y diagramas ilustrativos.
Actividades de aprendizaje activo:
Actividad 1: “Construyendo tablas de verdad”
Objetivo: Interpretar y construir tablas de verdad aplicando operadores lógicos.
Instrucciones:
Docente: Entrega a cada grupo una situación práctica (ejemplo: “Para entrar al cine se requiere tener boleto y ser mayor de edad”).
Los estudiantes identifican las condiciones y construyen la tabla de verdad usando operadores lógicos.
Registran los posibles casos y resultados en tabla.
Organización: Grupos de 3-4.
Producto: Tabla de verdad completa para la situación dada.
Tiempo: 25 minutos.
Rol del docente: Apoya con ejemplos, formula preguntas guía (“¿Qué pasa si la persona tiene boleto pero no es mayor de edad?”), supervisa y retroalimenta.
Actividad 2: “Aplicación práctica y debate”
Objetivo: Analizar situaciones cotidianas usando operadores lógicos.
Instrucciones:
Docente: Solicita que cada grupo comparta su tabla y explique su razonamiento.
Plantea preguntas para discutir otras posibles condiciones o combinaciones.
Organización: Plenaria.
Producto: Explicación oral y discusión.
Tiempo: 15 minutos.
Rol del docente: Modera, clarifica conceptos y conecta con el uso en diagramas de flujo.
Diferenciación:
Estudiantes avanzados: Proponer que creen una tabla de verdad combinando al menos dos operadores lógicos en un mismo problema.
Estudiantes que requieren apoyo: Trabajar con ejemplos guiados y plantillas de tablas para completar con ayuda del docente o compañero.
Transiciones:
Docente: “Ahora que entendemos cómo funcionan los operadores lógicos y tablas de verdad, podemos combinarlos con nuestros diagramas de flujo para representar procesos completos y decisiones.”
Fase de Cierre
Tiempo estimado:
5 minutos
Síntesis:
Docente: Aplicar un “ticket de salida” donde cada estudiante escribe en una tarjeta:
Una cosa que aprendió hoy.
Una duda o pregunta que tenga.
Una aplicación práctica que imagine para lo aprendido.
Reflexión metacognitiva:
Preguntas para responder en cuaderno:
¿Cómo ayudan los operadores lógicos a tomar decisiones de forma más clara y precisa?
¿De qué manera puedo usar los diagramas de flujo y tablas de verdad juntos?
¿Qué fue lo más difícil y cómo lo superé?
Retroalimentación:
Docente: Lee algunas tarjetas y respuestas, brinda comentarios motivadores y aclara dudas comunes.
Transferencia:
Docente: Invita a los estudiantes a observar procesos en casa o sus juegos preferidos para identificar algoritmos y condiciones lógicas.
Tarea o reto:
Diseñar un diagrama de flujo en casa para un proceso elegido (por ejemplo, su rutina matutina), incorporando al menos una decisión con operador lógico, y traerlo a la siguiente clase para compartir.</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En la fase de inicio de la sesión 1, mediante preguntas activadoras y discusión sobre secuencia y lógica en la vida cotidiana.</w:t>
      </w:r>
    </w:p>
    <w:p>
      <w:pPr>
        <w:numPr>
          <w:ilvl w:val="0"/>
          <w:numId w:val="7"/>
        </w:numPr>
      </w:pPr>
      <w:r>
        <w:rPr>
          <w:b w:val="1"/>
          <w:bCs w:val="1"/>
        </w:rPr>
        <w:t xml:space="preserve">Formativa:</w:t>
      </w:r>
      <w:r>
        <w:rPr/>
        <w:t xml:space="preserve"> Durante las actividades de desarrollo en ambas sesiones, observando la elaboración de diagramas de flujo y tablas de verdad, participación en presentaciones y discusiones.</w:t>
      </w:r>
    </w:p>
    <w:p>
      <w:pPr>
        <w:numPr>
          <w:ilvl w:val="0"/>
          <w:numId w:val="7"/>
        </w:numPr>
      </w:pPr>
      <w:r>
        <w:rPr>
          <w:b w:val="1"/>
          <w:bCs w:val="1"/>
        </w:rPr>
        <w:t xml:space="preserve">Sumativa:</w:t>
      </w:r>
      <w:r>
        <w:rPr/>
        <w:t xml:space="preserve"> Al final de la sesión 2, con la revisión del ticket de salida y la tarea asignada para evidenciar comprensión integrada.</w:t>
      </w:r>
    </w:p>
    <w:p>
      <w:pPr/>
      <w:r>
        <w:rPr>
          <w:b w:val="1"/>
          <w:bCs w:val="1"/>
        </w:rPr>
        <w:t xml:space="preserve">Criterios de evaluación:</w:t>
      </w:r>
    </w:p>
    <w:p>
      <w:pPr>
        <w:numPr>
          <w:ilvl w:val="0"/>
          <w:numId w:val="8"/>
        </w:numPr>
      </w:pPr>
      <w:r>
        <w:rPr/>
        <w:t xml:space="preserve">Diseña diagramas de flujo que reflejen correctamente la secuencia lógica de un proceso (relacionado con objetivo 1).</w:t>
      </w:r>
    </w:p>
    <w:p>
      <w:pPr>
        <w:numPr>
          <w:ilvl w:val="0"/>
          <w:numId w:val="8"/>
        </w:numPr>
      </w:pPr>
      <w:r>
        <w:rPr/>
        <w:t xml:space="preserve">Construye tablas de verdad aplicando correctamente los operadores lógicos AND, OR y NOT (objetivo 2).</w:t>
      </w:r>
    </w:p>
    <w:p>
      <w:pPr>
        <w:numPr>
          <w:ilvl w:val="0"/>
          <w:numId w:val="8"/>
        </w:numPr>
      </w:pPr>
      <w:r>
        <w:rPr/>
        <w:t xml:space="preserve">Explica y analiza la lógica y decisiones dentro de algoritmos y tablas (objetivo 3).</w:t>
      </w:r>
    </w:p>
    <w:p>
      <w:pPr>
        <w:numPr>
          <w:ilvl w:val="0"/>
          <w:numId w:val="8"/>
        </w:numPr>
      </w:pPr>
      <w:r>
        <w:rPr/>
        <w:t xml:space="preserve">Participa activamente en el trabajo colaborativo y en la presentación de proyectos (objetivo 4).</w:t>
      </w:r>
    </w:p>
    <w:p>
      <w:pPr>
        <w:numPr>
          <w:ilvl w:val="0"/>
          <w:numId w:val="8"/>
        </w:numPr>
      </w:pPr>
      <w:r>
        <w:rPr/>
        <w:t xml:space="preserve">Reflexiona sobre la aplicación práctica de los conceptos aprendidos (objetivo 5).</w:t>
      </w:r>
    </w:p>
    <w:p>
      <w:pPr/>
      <w:r>
        <w:rPr>
          <w:b w:val="1"/>
          <w:bCs w:val="1"/>
        </w:rPr>
        <w:t xml:space="preserve">Instrumentos sugeridos:</w:t>
      </w:r>
    </w:p>
    <w:p>
      <w:pPr>
        <w:numPr>
          <w:ilvl w:val="0"/>
          <w:numId w:val="9"/>
        </w:numPr>
      </w:pPr>
      <w:r>
        <w:rPr/>
        <w:t xml:space="preserve">Lista de cotejo para evaluar diagramas de flujo y tablas de verdad.</w:t>
      </w:r>
    </w:p>
    <w:p>
      <w:pPr>
        <w:numPr>
          <w:ilvl w:val="0"/>
          <w:numId w:val="9"/>
        </w:numPr>
      </w:pPr>
      <w:r>
        <w:rPr/>
        <w:t xml:space="preserve">Observación directa durante actividades grupales.</w:t>
      </w:r>
    </w:p>
    <w:p>
      <w:pPr>
        <w:numPr>
          <w:ilvl w:val="0"/>
          <w:numId w:val="9"/>
        </w:numPr>
      </w:pPr>
      <w:r>
        <w:rPr/>
        <w:t xml:space="preserve">Revisión de cuadernos y tickets de salida.</w:t>
      </w:r>
    </w:p>
    <w:p>
      <w:pPr>
        <w:numPr>
          <w:ilvl w:val="0"/>
          <w:numId w:val="9"/>
        </w:numPr>
      </w:pPr>
      <w:r>
        <w:rPr/>
        <w:t xml:space="preserve">Autoevaluación y coevaluación entre pares para fomentar la reflexión.</w:t>
      </w:r>
    </w:p>
    <w:p>
      <w:pPr>
        <w:numPr>
          <w:ilvl w:val="0"/>
          <w:numId w:val="9"/>
        </w:numPr>
      </w:pPr>
      <w:r>
        <w:rPr/>
        <w:t xml:space="preserve">Portafolio con productos finales entregados (diagramas y tablas).</w:t>
      </w:r>
    </w:p>
    <w:p>
      <w:pPr/>
      <w:r>
        <w:rPr>
          <w:b w:val="1"/>
          <w:bCs w:val="1"/>
        </w:rPr>
        <w:t xml:space="preserve">Evidencias de aprendizaje:</w:t>
      </w:r>
    </w:p>
    <w:p>
      <w:pPr>
        <w:numPr>
          <w:ilvl w:val="0"/>
          <w:numId w:val="10"/>
        </w:numPr>
      </w:pPr>
      <w:r>
        <w:rPr/>
        <w:t xml:space="preserve">Diagramas de flujo creados por los estudiantes.</w:t>
      </w:r>
    </w:p>
    <w:p>
      <w:pPr>
        <w:numPr>
          <w:ilvl w:val="0"/>
          <w:numId w:val="10"/>
        </w:numPr>
      </w:pPr>
      <w:r>
        <w:rPr/>
        <w:t xml:space="preserve">Tablas de verdad construidas y explicadas en clase.</w:t>
      </w:r>
    </w:p>
    <w:p>
      <w:pPr>
        <w:numPr>
          <w:ilvl w:val="0"/>
          <w:numId w:val="10"/>
        </w:numPr>
      </w:pPr>
      <w:r>
        <w:rPr/>
        <w:t xml:space="preserve">Participación en exposiciones y debates.</w:t>
      </w:r>
    </w:p>
    <w:p>
      <w:pPr>
        <w:numPr>
          <w:ilvl w:val="0"/>
          <w:numId w:val="10"/>
        </w:numPr>
      </w:pPr>
      <w:r>
        <w:rPr/>
        <w:t xml:space="preserve">Respuestas escritas en tickets de salida y cuadernos.</w:t>
      </w:r>
    </w:p>
    <w:p>
      <w:pPr>
        <w:numPr>
          <w:ilvl w:val="0"/>
          <w:numId w:val="10"/>
        </w:numPr>
      </w:pPr>
      <w:r>
        <w:rPr/>
        <w:t xml:space="preserve">Tarea final que integra diagramas de flujo y operadores 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CB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96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E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9C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E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AF8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116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6CA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045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5F9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2026-09-25T23:34:43-05:00</dcterms:created>
  <dcterms:modified xsi:type="dcterms:W3CDTF">2026-09-25T23:34:43-05:00</dcterms:modified>
</cp:coreProperties>
</file>

<file path=docProps/custom.xml><?xml version="1.0" encoding="utf-8"?>
<Properties xmlns="http://schemas.openxmlformats.org/officeDocument/2006/custom-properties" xmlns:vt="http://schemas.openxmlformats.org/officeDocument/2006/docPropsVTypes"/>
</file>