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sílabas ma, me, mi, mo, mu!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repasen y reconozcan las sílabas ma, me, mi, mo, mu de forma lúdica y significativa. A través de juegos, canciones y actividades interactivas, los estudiantes fortalecerán su habilidad para identificar y pronunciar estas sílabas, base fundamental para la adquisición de la lectoescritura. La relevancia de este aprendizaje radica en que las sílabas son bloques básicos para la construcción de palabras, y reconocerlas facilitará la lectura inicial y el desarrollo del lenguaje oral.</w:t>
      </w:r>
    </w:p>
    <w:p>
      <w:pPr/>
      <w:r>
        <w:rPr/>
        <w:t xml:space="preserve">El aprendizaje se conecta con la vida cotidiana de los niños cuando, por ejemplo, reconocen palabras familiares que contienen estas sílabas, como mamá, mesa, micrófono, mono y muñeco, fomentando así su interés y motivación. Además, se utiliza la metodología del Diseño Universal para el Aprendizaje, que ofrece múltiples maneras de presentar la información, expresar el conocimiento y mantener la motivación, atendiendo la diversidad de estilos y ritmos de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las sílabas ma, me, mi, mo, mu en palabras conocidas.</w:t>
      </w:r>
    </w:p>
    <w:p>
      <w:pPr>
        <w:numPr>
          <w:ilvl w:val="0"/>
          <w:numId w:val="1"/>
        </w:numPr>
      </w:pPr>
      <w:r>
        <w:rPr/>
        <w:t xml:space="preserve">Identificar visualmente las sílabas ma, me, mi, mo, mu en tarjetas y actividades gráficas.</w:t>
      </w:r>
    </w:p>
    <w:p>
      <w:pPr>
        <w:numPr>
          <w:ilvl w:val="0"/>
          <w:numId w:val="1"/>
        </w:numPr>
      </w:pPr>
      <w:r>
        <w:rPr/>
        <w:t xml:space="preserve">Participar activamente en juegos y canciones que refuercen el reconocimiento de las sílabas.</w:t>
      </w:r>
    </w:p>
    <w:p>
      <w:pPr>
        <w:numPr>
          <w:ilvl w:val="0"/>
          <w:numId w:val="1"/>
        </w:numPr>
      </w:pPr>
      <w:r>
        <w:rPr/>
        <w:t xml:space="preserve">Relacionar las sílabas aprendidas con objetos y palabras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sílabas ma, me, mi, mo, mu (1 juego por estudiante o por pareja).</w:t>
      </w:r>
    </w:p>
    <w:p>
      <w:pPr>
        <w:numPr>
          <w:ilvl w:val="0"/>
          <w:numId w:val="2"/>
        </w:numPr>
      </w:pPr>
      <w:r>
        <w:rPr/>
        <w:t xml:space="preserve">Imágenes y objetos reales o figuras de: mamá, mesa, micrófono, mono, muñeco (al menos 5 sets).</w:t>
      </w:r>
    </w:p>
    <w:p>
      <w:pPr>
        <w:numPr>
          <w:ilvl w:val="0"/>
          <w:numId w:val="2"/>
        </w:numPr>
      </w:pPr>
      <w:r>
        <w:rPr/>
        <w:t xml:space="preserve">Reproductor de audio con canción relacionada a las sílabas ma, me, mi, mo, mu.</w:t>
      </w:r>
    </w:p>
    <w:p>
      <w:pPr>
        <w:numPr>
          <w:ilvl w:val="0"/>
          <w:numId w:val="2"/>
        </w:numPr>
      </w:pPr>
      <w:r>
        <w:rPr/>
        <w:t xml:space="preserve">Carteles con dibujos y palabras que contienen las sílabas.</w:t>
      </w:r>
    </w:p>
    <w:p>
      <w:pPr>
        <w:numPr>
          <w:ilvl w:val="0"/>
          <w:numId w:val="2"/>
        </w:numPr>
      </w:pPr>
      <w:r>
        <w:rPr/>
        <w:t xml:space="preserve">Hojas de trabajo con dibujos para colorear y unir con las sílabas correspondientes (1 por niño).</w:t>
      </w:r>
    </w:p>
    <w:p>
      <w:pPr>
        <w:numPr>
          <w:ilvl w:val="0"/>
          <w:numId w:val="2"/>
        </w:numPr>
      </w:pPr>
      <w:r>
        <w:rPr/>
        <w:t xml:space="preserve">Crayones y lápices de colores (varios).</w:t>
      </w:r>
    </w:p>
    <w:p>
      <w:pPr>
        <w:numPr>
          <w:ilvl w:val="0"/>
          <w:numId w:val="2"/>
        </w:numPr>
      </w:pPr>
      <w:r>
        <w:rPr/>
        <w:t xml:space="preserve">Espacio amplio en aula para juegos motores.</w:t>
      </w:r>
    </w:p>
    <w:p>
      <w:pPr>
        <w:numPr>
          <w:ilvl w:val="0"/>
          <w:numId w:val="2"/>
        </w:numPr>
      </w:pPr>
      <w:r>
        <w:rPr/>
        <w:t xml:space="preserve">Marcadores y pizarrón o rotafolios.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vocales a, e, i, o, u.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escuchar instrucciones sencillas.</w:t>
      </w:r>
    </w:p>
    <w:p>
      <w:pPr>
        <w:numPr>
          <w:ilvl w:val="0"/>
          <w:numId w:val="3"/>
        </w:numPr>
      </w:pPr>
      <w:r>
        <w:rPr/>
        <w:t xml:space="preserve">Familiaridad previa con algunas palabras que contienen las sílabas ma, me, mi, mo, mu.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jugar y aprender con unas sílabas especiales: ma, me, mi, mo, mu. Les dice que estas sílabas forman muchas palabras que conocen y que será muy divertido descubrirlas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sílaba “ma” y pregunta: “¿Quién me dice una palabra que empiece con ma?” Permite que algunos niños respondan. Luego repite con “me”, “mi”, “mo” y “mu” con ayuda de imágenes (mamá, mesa, micrófono, mono, muñeco).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que conocen, señalando imágenes o repitiendo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que incluya las sílabas ma, me, mi, mo, mu, invitando a los niños a acompañarlo con palmas y movimientos. Ejemplo: “Ma, me, mi, mo, mu, canta conmigo tú...”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animados,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sílabas con objetos de su entorno: “¿Quién tiene una mamá? ¿Y quién tiene una mesa en casa? Hoy vamos a descubrir más cosas con estas sílabas.”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hacen conexiones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grandes con cada sílaba (ma, me, mi, mo, mu), mostrando una por una, diciendo la sílaba en voz alta y señalando imágenes asociadas. Usa diferentes tonos y gestos para captar la atención. Explica que esas sílabas son como “bloques mágicos” para hacer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en voz alta y señalan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“Encuentra la sílaba”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las sílabas ma, me, mi, mo, mu.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con las sílabas en diferentes partes del aula. Dice una palabra, por ejemplo “mamá”, y los niños deben correr y tocar la tarjeta que corresponde a la sílaba "ma".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palabra, identifican la sílaba inicial y se mueven para tocar la tarjeta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de sílabas.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motiva, corrige suavemente y formula preguntas: “¿Qué sílaba escuchaste al principio? ¿Por qué elegiste esa tarjeta?”</w:t>
      </w:r>
    </w:p>
    <w:p>
      <w:pPr/>
      <w:r>
        <w:rPr>
          <w:b w:val="1"/>
          <w:bCs w:val="1"/>
        </w:rPr>
        <w:t xml:space="preserve">2. Actividad “Colorea y une”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sílabas en dibujos y asociarlas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con dibujos (mamá, mesa, micrófono, mono, muñeco) y las sílabas escritas al lado. Explica que deben colorear el dibujo y luego unir con una línea la palabra con la sílaba que empieza.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unen las sílabas con las imágenes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unida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dificultades, hace preguntas para guiar: “¿Con qué sílaba empieza muñeco? ¿Vas a unirlo con ‘mu’ o con ‘mo’?”</w:t>
      </w:r>
    </w:p>
    <w:p>
      <w:pPr/>
      <w:r>
        <w:rPr>
          <w:b w:val="1"/>
          <w:bCs w:val="1"/>
        </w:rPr>
        <w:t xml:space="preserve">3. Juego de imitación “¿Qué sílaba soy?”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Pronunciar y asociar las sílabas con movimientos y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Pronuncia una sílaba, por ejemplo “mi”, y hace un movimiento (como saltar). Los niños repiten la sílaba y el movimiento. Luego un niño voluntario escoge una sílaba y crea un movimiento para que los demás lo imiten.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sílabas y movimientos, luego crean y comparten sus propias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motriz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pronunciación suavemente y destaca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pequeño libro con imágenes y palabras que contienen las sílabas para que exploren libremente o hagan dibujos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parejas con el docente o asistente para repetir sonidos y usar objetos tangibles para reforzar la comprensión (por ejemplo, muñecos o figuras para la sílaba “mu”).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el fin de cada actividad con una canción corta o una señal visual (como un cuento rápido), que sirve para llamar la atención y preparar a los niños para la siguiente actividad, manteniendo el ritmo y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les muestra nuevamente las tarjetas con las sílabas. Pide a algunos niños que digan una palabra que empiece con cada sílaba y que expliquen qué aprendieron hoy. Utiliza un cartel visual con las sílabas para que los niños señalen.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y señalando las sílabas.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sílaba te gustó más y por qué?</w:t>
      </w:r>
    </w:p>
    <w:p>
      <w:pPr>
        <w:numPr>
          <w:ilvl w:val="0"/>
          <w:numId w:val="8"/>
        </w:numPr>
      </w:pPr>
      <w:r>
        <w:rPr/>
        <w:t xml:space="preserve">¿Puedes decir una palabra que empiece con “ma”?</w:t>
      </w:r>
    </w:p>
    <w:p>
      <w:pPr>
        <w:numPr>
          <w:ilvl w:val="0"/>
          <w:numId w:val="8"/>
        </w:numPr>
      </w:pPr>
      <w:r>
        <w:rPr/>
        <w:t xml:space="preserve">¿Te gustó jugar con las sílabas? ¿Quieres aprender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con tono amable, dando tiempo para que cada niño responda con sus palabras.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destaca avances específicos ("Muy bien al decir ‘mono’ con la sílaba mo") y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nuevas sílabas para formar más palabras y que pueden practicar diciendo las palabras que aprendieron hoy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objetos o palabras en casa que tengan las sílabas ma, me, mi, mo, mu y traer dibujos o fotos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para conocer el reconocimiento previo; formativa en la fase de desarrollo a través de la observación y participación; sumativa en la fase de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pronuncia correctamente las sílabas ma, me, mi, mo, mu (objetivo 1).</w:t>
      </w:r>
    </w:p>
    <w:p>
      <w:pPr>
        <w:numPr>
          <w:ilvl w:val="0"/>
          <w:numId w:val="9"/>
        </w:numPr>
      </w:pPr>
      <w:r>
        <w:rPr/>
        <w:t xml:space="preserve">Identifica visualmente las sílabas en tarjetas y dibujos (objetivo 2).</w:t>
      </w:r>
    </w:p>
    <w:p>
      <w:pPr>
        <w:numPr>
          <w:ilvl w:val="0"/>
          <w:numId w:val="9"/>
        </w:numPr>
      </w:pPr>
      <w:r>
        <w:rPr/>
        <w:t xml:space="preserve">Participa activamente en juegos y canciones relacionados (objetivo 3).</w:t>
      </w:r>
    </w:p>
    <w:p>
      <w:pPr>
        <w:numPr>
          <w:ilvl w:val="0"/>
          <w:numId w:val="9"/>
        </w:numPr>
      </w:pPr>
      <w:r>
        <w:rPr/>
        <w:t xml:space="preserve">Relaciona las sílabas con palabras y objetos de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pronunciación y participación durante juegos.</w:t>
      </w:r>
    </w:p>
    <w:p>
      <w:pPr>
        <w:numPr>
          <w:ilvl w:val="0"/>
          <w:numId w:val="10"/>
        </w:numPr>
      </w:pPr>
      <w:r>
        <w:rPr/>
        <w:t xml:space="preserve">Registro anecdótico de respuestas durante la reflexión final.</w:t>
      </w:r>
    </w:p>
    <w:p>
      <w:pPr>
        <w:numPr>
          <w:ilvl w:val="0"/>
          <w:numId w:val="10"/>
        </w:numPr>
      </w:pPr>
      <w:r>
        <w:rPr/>
        <w:t xml:space="preserve">Revisión de las hojas de trabajo coloreadas y unidas correctamente.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correcta durante el juego “Encuentra la sílaba”.</w:t>
      </w:r>
    </w:p>
    <w:p>
      <w:pPr>
        <w:numPr>
          <w:ilvl w:val="0"/>
          <w:numId w:val="11"/>
        </w:numPr>
      </w:pPr>
      <w:r>
        <w:rPr/>
        <w:t xml:space="preserve">Hojas de trabajo con dibujos correctamente coloreados y sílabas unidas.</w:t>
      </w:r>
    </w:p>
    <w:p>
      <w:pPr>
        <w:numPr>
          <w:ilvl w:val="0"/>
          <w:numId w:val="11"/>
        </w:numPr>
      </w:pPr>
      <w:r>
        <w:rPr/>
        <w:t xml:space="preserve">Respuestas orales coherentes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E1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6C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0E2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9D1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D86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EC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2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3E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333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A7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F14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2026-09-25T21:23:32-05:00</dcterms:created>
  <dcterms:modified xsi:type="dcterms:W3CDTF">2026-09-25T21:23:32-05:00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