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Nuevo Orden Mundial: Transformaciones y Desafíos en las Relaciones Internacionales del Siglo XXI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comprendan y analicen el Nuevo Orden Mundial del siglo XXI, enfocándose en los cambios fundamentales que han redefinido las relaciones entre Estados y otros actores internacionales. A través de un enfoque activo y centrado en el estudiante, se busca que comprendan cómo la globalización, la multipolaridad y la emergencia de nuevos actores configuran un escenario internacional complejo y dinámico.</w:t>
      </w:r>
    </w:p>
    <w:p>
      <w:pPr/>
      <w:r>
        <w:rPr/>
        <w:t xml:space="preserve">El conocimiento adquirido permitirá a los estudiantes situar estos procesos en el contexto actual, reconocer su impacto en la política mundial y reflexionar sobre las perspectivas futuras de las relaciones internacionales. La relevancia del tema es palpable en la vida cotidiana, pues las decisiones y alianzas internacionales afectan desde la economía hasta la seguridad global, cuestiones que impactan directamente a los ciudadanos en todo el mundo.</w:t>
      </w:r>
    </w:p>
    <w:p>
      <w:pPr/>
      <w:r>
        <w:rPr/>
        <w:t xml:space="preserve">Este plan se apoya en la metodología del Diseño Universal para el Aprendizaje, incorporando múltiples medios de representación, expresión y motivación para atender la diversidad del aula, garantizando así una experiencia formativa inclusiva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tendencias y retos que enfrentan las Relaciones Internacionales en un mundo globalizado.</w:t>
      </w:r>
    </w:p>
    <w:p>
      <w:pPr>
        <w:numPr>
          <w:ilvl w:val="0"/>
          <w:numId w:val="1"/>
        </w:numPr>
      </w:pPr>
      <w:r>
        <w:rPr/>
        <w:t xml:space="preserve">Analizar el concepto de Nuevo Orden Mundial en el siglo XXI y sus implicaciones en la política internacional.</w:t>
      </w:r>
    </w:p>
    <w:p>
      <w:pPr>
        <w:numPr>
          <w:ilvl w:val="0"/>
          <w:numId w:val="1"/>
        </w:numPr>
      </w:pPr>
      <w:r>
        <w:rPr/>
        <w:t xml:space="preserve">Identificar y explicar los principales cambios en las relaciones entre Estados y otros actores internacionales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digital.</w:t>
      </w:r>
    </w:p>
    <w:p>
      <w:pPr>
        <w:numPr>
          <w:ilvl w:val="0"/>
          <w:numId w:val="2"/>
        </w:numPr>
      </w:pPr>
      <w:r>
        <w:rPr/>
        <w:t xml:space="preserve">Presentación en PowerPoint o PDF con mapas, gráficos y datos actuales sobre relaciones internacionales.</w:t>
      </w:r>
    </w:p>
    <w:p>
      <w:pPr>
        <w:numPr>
          <w:ilvl w:val="0"/>
          <w:numId w:val="2"/>
        </w:numPr>
      </w:pPr>
      <w:r>
        <w:rPr/>
        <w:t xml:space="preserve">Acceso a internet para visualizar un video corto explicativo sobre el Nuevo Orden Mundial (duración 5 minutos).</w:t>
      </w:r>
    </w:p>
    <w:p>
      <w:pPr>
        <w:numPr>
          <w:ilvl w:val="0"/>
          <w:numId w:val="2"/>
        </w:numPr>
      </w:pPr>
      <w:r>
        <w:rPr/>
        <w:t xml:space="preserve">Hojas impresas con fragmentos de textos académicos y noticias relevantes para análisis grupal (1 por estudiante).</w:t>
      </w:r>
    </w:p>
    <w:p>
      <w:pPr>
        <w:numPr>
          <w:ilvl w:val="0"/>
          <w:numId w:val="2"/>
        </w:numPr>
      </w:pPr>
      <w:r>
        <w:rPr/>
        <w:t xml:space="preserve">Material para toma de notas (cuaderno o dispositivo digital).</w:t>
      </w:r>
    </w:p>
    <w:p>
      <w:pPr>
        <w:numPr>
          <w:ilvl w:val="0"/>
          <w:numId w:val="2"/>
        </w:numPr>
      </w:pPr>
      <w:r>
        <w:rPr/>
        <w:t xml:space="preserve">Herramientas de participación digital opcional (como Mentimeter o Kahoot) para preguntas interactivas.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de las relaciones internacionales y la Guerra Fría.</w:t>
      </w:r>
    </w:p>
    <w:p>
      <w:pPr>
        <w:numPr>
          <w:ilvl w:val="0"/>
          <w:numId w:val="3"/>
        </w:numPr>
      </w:pPr>
      <w:r>
        <w:rPr/>
        <w:t xml:space="preserve">Familiaridad con conceptos fundamentales de política internacional, como Estado, soberanía y actores internacionales.</w:t>
      </w:r>
    </w:p>
    <w:p>
      <w:pPr>
        <w:numPr>
          <w:ilvl w:val="0"/>
          <w:numId w:val="3"/>
        </w:numPr>
      </w:pPr>
      <w:r>
        <w:rPr/>
        <w:t xml:space="preserve">Habilidades básicas para análisis crítico y lectura comprensiva de 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el concepto de Nuevo Orden Mundial en el siglo XXI, los cambios que ha experimentado la política internacional y las expectativas para el futuro de las relaciones internacionales. Destaca la importancia de comprender estos temas para interpretar eventos globales actuales y futuros.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en voz alta: </w:t>
      </w:r>
      <w:r>
        <w:rPr>
          <w:i w:val="1"/>
          <w:iCs w:val="1"/>
        </w:rPr>
        <w:t xml:space="preserve">"¿Cómo creen que la globalización ha cambiado la manera en que los países interactúan entre sí en la actualidad comparado con hace 30 años?"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inicialmente de manera voluntaria en plenaria, compartiendo ideas, percepciones y ejemplos concretos que conozcan.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y actual: </w:t>
      </w:r>
      <w:r>
        <w:rPr>
          <w:i w:val="1"/>
          <w:iCs w:val="1"/>
        </w:rPr>
        <w:t xml:space="preserve">"Hoy en día, más del 80% del comercio mundial depende de cadenas globales que atraviesan múltiples países, y actores no estatales como corporaciones multinacionales y organizaciones internacionales tienen un poder económico que supera al de muchos Estados."</w:t>
      </w:r>
      <w:r>
        <w:rPr/>
        <w:t xml:space="preserve"> Luego pregunta: </w:t>
      </w:r>
      <w:r>
        <w:rPr>
          <w:i w:val="1"/>
          <w:iCs w:val="1"/>
        </w:rPr>
        <w:t xml:space="preserve">"¿Qué implicaciones creen que tiene esto para la soberanía y las decisiones políticas de los países?"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comentan en parejas sus primeras ideas.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</w:t>
      </w:r>
      <w:r>
        <w:rPr>
          <w:i w:val="1"/>
          <w:iCs w:val="1"/>
        </w:rPr>
        <w:t xml:space="preserve">"Los acuerdos comerciales, las decisiones sobre migración, y hasta la respuesta a pandemias globales están influenciados por esta nueva configuración internacional. Comprender estos cambios les ayudará a interpretar noticias, políticas públicas y fenómenos sociales con una mirada crítica y fundamentada."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una presentación multimedia que incluye mapas interactivos, gráficos y fragmentos de textos clave que expliquen:</w:t>
      </w:r>
    </w:p>
    <w:p>
      <w:pPr>
        <w:numPr>
          <w:ilvl w:val="0"/>
          <w:numId w:val="4"/>
        </w:numPr>
      </w:pPr>
      <w:r>
        <w:rPr/>
        <w:t xml:space="preserve">Definición y características del Nuevo Orden Mundial en el siglo XXI.</w:t>
      </w:r>
    </w:p>
    <w:p>
      <w:pPr>
        <w:numPr>
          <w:ilvl w:val="0"/>
          <w:numId w:val="4"/>
        </w:numPr>
      </w:pPr>
      <w:r>
        <w:rPr/>
        <w:t xml:space="preserve">El papel de la multipolaridad y actores no estatales (empresas, ONGs, organizaciones internacionales, grupos terroristas).</w:t>
      </w:r>
    </w:p>
    <w:p>
      <w:pPr>
        <w:numPr>
          <w:ilvl w:val="0"/>
          <w:numId w:val="4"/>
        </w:numPr>
      </w:pPr>
      <w:r>
        <w:rPr/>
        <w:t xml:space="preserve">Principales cambios en la soberanía y en las alianzas internacionales.</w:t>
      </w:r>
    </w:p>
    <w:p>
      <w:pPr>
        <w:numPr>
          <w:ilvl w:val="0"/>
          <w:numId w:val="4"/>
        </w:numPr>
      </w:pPr>
      <w:r>
        <w:rPr/>
        <w:t xml:space="preserve">Retos y perspectivas futuras para las Relaciones Internacionales.</w:t>
      </w:r>
    </w:p>
    <w:p>
      <w:pPr/>
      <w:r>
        <w:rPr/>
        <w:t xml:space="preserve">La presentación utiliza lenguaje académico accesible y ejemplos actuales para facilitar la comprensión.</w:t>
      </w:r>
    </w:p>
    <w:p>
      <w:pPr/>
      <w:r>
        <w:rPr>
          <w:b w:val="1"/>
          <w:bCs w:val="1"/>
        </w:rPr>
        <w:t xml:space="preserve">Actividad 1: Análisis crítico de textos y noticias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cambios en las relaciones internacionales y el papel de diversos actores.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 fragmento impreso que puede ser un texto académico breve o una noticia actual relacionada con un aspecto del Nuevo Orden Mundial. Deben leerlo individualmente y subrayar ideas clave.</w:t>
      </w:r>
    </w:p>
    <w:p>
      <w:pPr>
        <w:numPr>
          <w:ilvl w:val="0"/>
          <w:numId w:val="5"/>
        </w:numPr>
      </w:pPr>
      <w:r>
        <w:rPr/>
        <w:t xml:space="preserve">Luego, en grupos de 3-4, comparten y discuten sus fragmentos, construyendo un resumen común que incluya los cambios más relevantes y actores involucrados.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escrito en una hoja o documento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</w:t>
      </w:r>
      <w:r>
        <w:rPr>
          <w:i w:val="1"/>
          <w:iCs w:val="1"/>
        </w:rPr>
        <w:t xml:space="preserve">"¿Qué actores aparecen en su texto? ¿Cómo afectan estos actores a la soberanía estatal? ¿Qué retos emergen?"</w:t>
      </w:r>
      <w:r>
        <w:rPr/>
        <w:t xml:space="preserve"> y apoya en clarificaciones.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expectativas y retos que enfrentan las Relaciones Internacionales en un mundo globalizado.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dos grupos. Uno argumenta que la globalización fortalece la cooperación internacional y la paz. El otro sostiene que genera nuevos conflictos y desigualdades entre Estados.</w:t>
      </w:r>
    </w:p>
    <w:p>
      <w:pPr>
        <w:numPr>
          <w:ilvl w:val="0"/>
          <w:numId w:val="6"/>
        </w:numPr>
      </w:pPr>
      <w:r>
        <w:rPr/>
        <w:t xml:space="preserve">Cada grupo dispone de 5 minutos para preparar sus argumentos y 10 minutos para debatir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escritos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la escucha activa, interviene con preguntas para profundizar el análisis y asegura que todos participen.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una pregunta o reflexión final que aporte al debate o al análisis del resumen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resúmenes simplificados de los textos y ayuda individual para comprender los conceptos clave.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discusión grupal y el debate vinculando ambas actividades: </w:t>
      </w:r>
      <w:r>
        <w:rPr>
          <w:i w:val="1"/>
          <w:iCs w:val="1"/>
        </w:rPr>
        <w:t xml:space="preserve">"Estos análisis y posturas nos muestran la complejidad y diversidad de perspectivas en el Nuevo Orden Mundial, preparándonos para consolidar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actividad de ticket de salida digital o en papel donde cada estudiante debe escribir:</w:t>
      </w:r>
    </w:p>
    <w:p>
      <w:pPr>
        <w:numPr>
          <w:ilvl w:val="0"/>
          <w:numId w:val="8"/>
        </w:numPr>
      </w:pPr>
      <w:r>
        <w:rPr/>
        <w:t xml:space="preserve">Tres ideas clave que aprendieron sobre el Nuevo Orden Mundial.</w:t>
      </w:r>
    </w:p>
    <w:p>
      <w:pPr>
        <w:numPr>
          <w:ilvl w:val="0"/>
          <w:numId w:val="8"/>
        </w:numPr>
      </w:pPr>
      <w:r>
        <w:rPr/>
        <w:t xml:space="preserve">Una pregunta que aún tengan o un tema que quieran profundizar.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individualmente.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(con permiso) y lanza estas preguntas específicas para reflexión oral rápida:</w:t>
      </w:r>
    </w:p>
    <w:p>
      <w:pPr>
        <w:numPr>
          <w:ilvl w:val="0"/>
          <w:numId w:val="9"/>
        </w:numPr>
      </w:pPr>
      <w:r>
        <w:rPr/>
        <w:t xml:space="preserve">¿Cómo cambió o reafirmó tu visión sobre las relaciones internacionales actuales?</w:t>
      </w:r>
    </w:p>
    <w:p>
      <w:pPr>
        <w:numPr>
          <w:ilvl w:val="0"/>
          <w:numId w:val="9"/>
        </w:numPr>
      </w:pPr>
      <w:r>
        <w:rPr/>
        <w:t xml:space="preserve">¿Qué aspecto del Nuevo Orden Mundial te parece más relevante para tu formación profesional?</w:t>
      </w:r>
    </w:p>
    <w:p>
      <w:pPr>
        <w:numPr>
          <w:ilvl w:val="0"/>
          <w:numId w:val="9"/>
        </w:numPr>
      </w:pPr>
      <w:r>
        <w:rPr/>
        <w:t xml:space="preserve">¿De qué manera puedes relacionar estos conceptos con eventos o noticias recientes?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sus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las ideas más acertadas, corrigiendo conceptos erróneos y motivando a seguir investigando sobre el tema.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futuras sesiones se explorarán casos específicos de actores no estatales o conflictos internacionales contemporáneos, para aplicar lo aprendido y profundizar en análisis.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los estudiantes busquen una noticia reciente relacionada con la dinámica internacional y redacten un breve análisis explicando cómo refleja los cambios del Nuevo Orden Mundial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 fase de desarrollo y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Capacidad para identificar y explicar los principales cambios en las relaciones internacionales (vinculado al objetivo 3).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Habilidad para analizar críticamente las implicaciones de la globalización en las Relaciones Internacionales (vinculado al objetivo 1).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Participación efectiva en actividades de análisis y debate, demostrando comprensión del Nuevo Orden Mundial (vinculado al 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argumentación en debate.</w:t>
      </w:r>
    </w:p>
    <w:p>
      <w:pPr>
        <w:numPr>
          <w:ilvl w:val="0"/>
          <w:numId w:val="11"/>
        </w:numPr>
      </w:pPr>
      <w:r>
        <w:rPr/>
        <w:t xml:space="preserve">Revisión del resumen grupal producido en actividad de análisis de textos.</w:t>
      </w:r>
    </w:p>
    <w:p>
      <w:pPr>
        <w:numPr>
          <w:ilvl w:val="0"/>
          <w:numId w:val="11"/>
        </w:numPr>
      </w:pPr>
      <w:r>
        <w:rPr/>
        <w:t xml:space="preserve">Ticket de salida para verificar la comprensión individual y reflexión.</w:t>
      </w:r>
    </w:p>
    <w:p>
      <w:pPr>
        <w:numPr>
          <w:ilvl w:val="0"/>
          <w:numId w:val="11"/>
        </w:numPr>
      </w:pPr>
      <w:r>
        <w:rPr/>
        <w:t xml:space="preserve">Autoevaluación breve al final sobre su propio aprendizaje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Resumen grupal que muestre identificación de cambios y actores internacionales.</w:t>
      </w:r>
    </w:p>
    <w:p>
      <w:pPr>
        <w:numPr>
          <w:ilvl w:val="0"/>
          <w:numId w:val="12"/>
        </w:numPr>
      </w:pPr>
      <w:r>
        <w:rPr/>
        <w:t xml:space="preserve">Argumentos presentados durante el debate estructurado.</w:t>
      </w:r>
    </w:p>
    <w:p>
      <w:pPr>
        <w:numPr>
          <w:ilvl w:val="0"/>
          <w:numId w:val="12"/>
        </w:numPr>
      </w:pPr>
      <w:r>
        <w:rPr/>
        <w:t xml:space="preserve">Respuestas del ticket de salida que evidencien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A7D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3B0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7E0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3D0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A8C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909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DE5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A6F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D62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C35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546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E0F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2026-09-26T03:49:28-05:00</dcterms:created>
  <dcterms:modified xsi:type="dcterms:W3CDTF">2026-09-26T03:49:28-05:00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